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175" w:rsidRDefault="00E661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6175" w:rsidRDefault="00E661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6175" w:rsidRDefault="00E661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6175" w:rsidRDefault="00E661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6175" w:rsidRDefault="00FF79E0">
      <w:pPr>
        <w:pStyle w:val="Telobesedila"/>
        <w:spacing w:before="196"/>
        <w:ind w:right="1025"/>
      </w:pPr>
      <w:r>
        <w:t>Odprtje predvideno proti koncu leta 2018</w:t>
      </w:r>
    </w:p>
    <w:p w:rsidR="00E66175" w:rsidRDefault="00E66175">
      <w:pPr>
        <w:spacing w:before="2"/>
        <w:rPr>
          <w:rFonts w:ascii="SeatMetaNormal" w:eastAsia="SeatMetaNormal" w:hAnsi="SeatMetaNormal" w:cs="SeatMetaNormal"/>
          <w:sz w:val="18"/>
          <w:szCs w:val="18"/>
        </w:rPr>
      </w:pPr>
    </w:p>
    <w:p w:rsidR="00E66175" w:rsidRPr="00693EE6" w:rsidRDefault="00FF79E0">
      <w:pPr>
        <w:ind w:left="1814" w:right="1025"/>
        <w:rPr>
          <w:rFonts w:ascii="Seat Meta Bold Roman" w:eastAsia="Seat Meta Bold Roman" w:hAnsi="Seat Meta Bold Roman" w:cs="Seat Meta Bold Roman"/>
          <w:sz w:val="36"/>
          <w:szCs w:val="36"/>
        </w:rPr>
      </w:pPr>
      <w:proofErr w:type="spellStart"/>
      <w:r w:rsidRPr="00693EE6">
        <w:rPr>
          <w:rFonts w:ascii="Seat Meta Bold Roman" w:hAnsi="Seat Meta Bold Roman"/>
          <w:sz w:val="36"/>
          <w:szCs w:val="36"/>
        </w:rPr>
        <w:t>Casa</w:t>
      </w:r>
      <w:proofErr w:type="spellEnd"/>
      <w:r w:rsidRPr="00693EE6">
        <w:rPr>
          <w:rFonts w:ascii="Seat Meta Bold Roman" w:hAnsi="Seat Meta Bold Roman"/>
          <w:sz w:val="36"/>
          <w:szCs w:val="36"/>
        </w:rPr>
        <w:t xml:space="preserve"> SEAT: SEAT-ov poklon Barceloni</w:t>
      </w:r>
    </w:p>
    <w:p w:rsidR="00E66175" w:rsidRPr="00693EE6" w:rsidRDefault="00FF79E0" w:rsidP="00693EE6">
      <w:pPr>
        <w:pStyle w:val="Telobesedila"/>
        <w:tabs>
          <w:tab w:val="left" w:pos="2528"/>
        </w:tabs>
        <w:spacing w:before="200" w:line="256" w:lineRule="auto"/>
        <w:ind w:left="2528" w:right="1091" w:hanging="357"/>
        <w:rPr>
          <w:rFonts w:ascii="Seat Meta Bold Roman" w:eastAsia="Seat Meta Bold Roman" w:hAnsi="Seat Meta Bold Roman" w:cs="Seat Meta Bold Roman"/>
        </w:rPr>
      </w:pPr>
      <w:r w:rsidRPr="00693EE6">
        <w:rPr>
          <w:sz w:val="28"/>
        </w:rPr>
        <w:t>/</w:t>
      </w:r>
      <w:r w:rsidRPr="00693EE6">
        <w:rPr>
          <w:sz w:val="28"/>
        </w:rPr>
        <w:tab/>
      </w:r>
      <w:r w:rsidRPr="00693EE6">
        <w:rPr>
          <w:rFonts w:ascii="Seat Meta Bold Roman" w:hAnsi="Seat Meta Bold Roman"/>
        </w:rPr>
        <w:t xml:space="preserve">Navdih za ime so bile bližnje mestne znamenitosti: </w:t>
      </w:r>
      <w:proofErr w:type="spellStart"/>
      <w:r w:rsidRPr="00693EE6">
        <w:rPr>
          <w:rFonts w:ascii="Seat Meta Bold Roman" w:hAnsi="Seat Meta Bold Roman"/>
        </w:rPr>
        <w:t>Casa</w:t>
      </w:r>
      <w:proofErr w:type="spellEnd"/>
      <w:r w:rsidRPr="00693EE6">
        <w:rPr>
          <w:rFonts w:ascii="Seat Meta Bold Roman" w:hAnsi="Seat Meta Bold Roman"/>
        </w:rPr>
        <w:t xml:space="preserve"> </w:t>
      </w:r>
      <w:proofErr w:type="spellStart"/>
      <w:r w:rsidRPr="00693EE6">
        <w:rPr>
          <w:rFonts w:ascii="Seat Meta Bold Roman" w:hAnsi="Seat Meta Bold Roman"/>
        </w:rPr>
        <w:t>Batlló</w:t>
      </w:r>
      <w:proofErr w:type="spellEnd"/>
      <w:r w:rsidRPr="00693EE6">
        <w:rPr>
          <w:rFonts w:ascii="Seat Meta Bold Roman" w:hAnsi="Seat Meta Bold Roman"/>
        </w:rPr>
        <w:t xml:space="preserve">, </w:t>
      </w:r>
      <w:proofErr w:type="spellStart"/>
      <w:r w:rsidRPr="00693EE6">
        <w:rPr>
          <w:rFonts w:ascii="Seat Meta Bold Roman" w:hAnsi="Seat Meta Bold Roman"/>
        </w:rPr>
        <w:t>Casa</w:t>
      </w:r>
      <w:proofErr w:type="spellEnd"/>
      <w:r w:rsidRPr="00693EE6">
        <w:rPr>
          <w:rFonts w:ascii="Seat Meta Bold Roman" w:hAnsi="Seat Meta Bold Roman"/>
        </w:rPr>
        <w:t xml:space="preserve"> Milà </w:t>
      </w:r>
      <w:r w:rsidR="00693EE6">
        <w:rPr>
          <w:rFonts w:ascii="Seat Meta Bold Roman" w:hAnsi="Seat Meta Bold Roman"/>
        </w:rPr>
        <w:br/>
      </w:r>
      <w:r w:rsidRPr="00693EE6">
        <w:rPr>
          <w:rFonts w:ascii="Seat Meta Bold Roman" w:hAnsi="Seat Meta Bold Roman"/>
        </w:rPr>
        <w:t xml:space="preserve">in </w:t>
      </w:r>
      <w:proofErr w:type="spellStart"/>
      <w:r w:rsidRPr="00693EE6">
        <w:rPr>
          <w:rFonts w:ascii="Seat Meta Bold Roman" w:hAnsi="Seat Meta Bold Roman"/>
        </w:rPr>
        <w:t>Casa</w:t>
      </w:r>
      <w:proofErr w:type="spellEnd"/>
      <w:r w:rsidRPr="00693EE6">
        <w:rPr>
          <w:rFonts w:ascii="Seat Meta Bold Roman" w:hAnsi="Seat Meta Bold Roman"/>
        </w:rPr>
        <w:t xml:space="preserve"> </w:t>
      </w:r>
      <w:proofErr w:type="spellStart"/>
      <w:r w:rsidRPr="00693EE6">
        <w:rPr>
          <w:rFonts w:ascii="Seat Meta Bold Roman" w:hAnsi="Seat Meta Bold Roman"/>
        </w:rPr>
        <w:t>Fuster</w:t>
      </w:r>
      <w:proofErr w:type="spellEnd"/>
    </w:p>
    <w:p w:rsidR="00E66175" w:rsidRPr="00693EE6" w:rsidRDefault="00FF79E0">
      <w:pPr>
        <w:pStyle w:val="Telobesedila"/>
        <w:tabs>
          <w:tab w:val="left" w:pos="2528"/>
        </w:tabs>
        <w:spacing w:before="3" w:line="290" w:lineRule="exact"/>
        <w:ind w:left="2528" w:right="1025" w:hanging="357"/>
        <w:rPr>
          <w:rFonts w:ascii="Seat Meta Bold Roman" w:eastAsia="Seat Meta Bold Roman" w:hAnsi="Seat Meta Bold Roman" w:cs="Seat Meta Bold Roman"/>
        </w:rPr>
      </w:pPr>
      <w:r w:rsidRPr="00693EE6">
        <w:rPr>
          <w:sz w:val="28"/>
        </w:rPr>
        <w:t>/</w:t>
      </w:r>
      <w:r w:rsidRPr="00693EE6">
        <w:rPr>
          <w:sz w:val="28"/>
        </w:rPr>
        <w:tab/>
      </w:r>
      <w:proofErr w:type="spellStart"/>
      <w:r w:rsidRPr="00693EE6">
        <w:rPr>
          <w:rFonts w:ascii="Seat Meta Bold Roman"/>
        </w:rPr>
        <w:t>Casa</w:t>
      </w:r>
      <w:proofErr w:type="spellEnd"/>
      <w:r w:rsidRPr="00693EE6">
        <w:rPr>
          <w:rFonts w:ascii="Seat Meta Bold Roman"/>
        </w:rPr>
        <w:t xml:space="preserve"> SEAT bo stala na kri</w:t>
      </w:r>
      <w:r w:rsidRPr="00693EE6">
        <w:rPr>
          <w:rFonts w:ascii="Seat Meta Bold Roman"/>
        </w:rPr>
        <w:t>ž</w:t>
      </w:r>
      <w:r w:rsidRPr="00693EE6">
        <w:rPr>
          <w:rFonts w:ascii="Seat Meta Bold Roman"/>
        </w:rPr>
        <w:t>i</w:t>
      </w:r>
      <w:r w:rsidRPr="00693EE6">
        <w:rPr>
          <w:rFonts w:ascii="Seat Meta Bold Roman"/>
        </w:rPr>
        <w:t>šč</w:t>
      </w:r>
      <w:r w:rsidRPr="00693EE6">
        <w:rPr>
          <w:rFonts w:ascii="Seat Meta Bold Roman"/>
        </w:rPr>
        <w:t xml:space="preserve">u ulice </w:t>
      </w:r>
      <w:proofErr w:type="spellStart"/>
      <w:r w:rsidRPr="00693EE6">
        <w:rPr>
          <w:rFonts w:ascii="Seat Meta Bold Roman"/>
        </w:rPr>
        <w:t>Paseo</w:t>
      </w:r>
      <w:proofErr w:type="spellEnd"/>
      <w:r w:rsidRPr="00693EE6">
        <w:rPr>
          <w:rFonts w:ascii="Seat Meta Bold Roman"/>
        </w:rPr>
        <w:t xml:space="preserve"> de </w:t>
      </w:r>
      <w:proofErr w:type="spellStart"/>
      <w:r w:rsidRPr="00693EE6">
        <w:rPr>
          <w:rFonts w:ascii="Seat Meta Bold Roman"/>
        </w:rPr>
        <w:t>Gracia</w:t>
      </w:r>
      <w:proofErr w:type="spellEnd"/>
      <w:r w:rsidRPr="00693EE6">
        <w:rPr>
          <w:rFonts w:ascii="Seat Meta Bold Roman"/>
        </w:rPr>
        <w:t xml:space="preserve"> in avenije Diagonal, </w:t>
      </w:r>
      <w:r w:rsidR="00693EE6">
        <w:rPr>
          <w:rFonts w:ascii="Seat Meta Bold Roman"/>
        </w:rPr>
        <w:br/>
      </w:r>
      <w:r w:rsidRPr="00693EE6">
        <w:rPr>
          <w:rFonts w:ascii="Seat Meta Bold Roman"/>
        </w:rPr>
        <w:t>v samem srcu Barcelone</w:t>
      </w:r>
    </w:p>
    <w:p w:rsidR="00E66175" w:rsidRPr="00693EE6" w:rsidRDefault="00FF79E0">
      <w:pPr>
        <w:pStyle w:val="Telobesedila"/>
        <w:tabs>
          <w:tab w:val="left" w:pos="2528"/>
        </w:tabs>
        <w:spacing w:line="307" w:lineRule="exact"/>
        <w:ind w:left="2172" w:right="245"/>
        <w:rPr>
          <w:rFonts w:ascii="Seat Meta Bold Roman" w:eastAsia="Seat Meta Bold Roman" w:hAnsi="Seat Meta Bold Roman" w:cs="Seat Meta Bold Roman"/>
        </w:rPr>
      </w:pPr>
      <w:r w:rsidRPr="00693EE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23.15pt;width:70.6pt;height:387.8pt;z-index:251657216;mso-position-horizontal-relative:page">
            <v:imagedata r:id="rId6" o:title=""/>
            <w10:wrap anchorx="page"/>
          </v:shape>
        </w:pict>
      </w:r>
      <w:r w:rsidRPr="00693EE6">
        <w:rPr>
          <w:sz w:val="28"/>
          <w:szCs w:val="28"/>
        </w:rPr>
        <w:t>/</w:t>
      </w:r>
      <w:r w:rsidRPr="00693EE6">
        <w:rPr>
          <w:sz w:val="28"/>
          <w:szCs w:val="28"/>
        </w:rPr>
        <w:tab/>
      </w:r>
      <w:r w:rsidRPr="00693EE6">
        <w:rPr>
          <w:rFonts w:ascii="Seat Meta Bold Roman" w:hAnsi="Seat Meta Bold Roman"/>
        </w:rPr>
        <w:t>Novi prostor naj bi postal stičišče novih mestnih trendov in talentov</w:t>
      </w:r>
    </w:p>
    <w:p w:rsidR="00E66175" w:rsidRPr="00693EE6" w:rsidRDefault="00E66175">
      <w:pPr>
        <w:spacing w:before="12"/>
        <w:rPr>
          <w:rFonts w:ascii="Seat Meta Bold Roman" w:eastAsia="Seat Meta Bold Roman" w:hAnsi="Seat Meta Bold Roman" w:cs="Seat Meta Bold Roman"/>
          <w:sz w:val="25"/>
          <w:szCs w:val="25"/>
        </w:rPr>
      </w:pPr>
    </w:p>
    <w:p w:rsidR="00E66175" w:rsidRDefault="00FF79E0">
      <w:pPr>
        <w:pStyle w:val="Telobesedila"/>
        <w:spacing w:line="278" w:lineRule="auto"/>
        <w:ind w:right="245"/>
      </w:pPr>
      <w:proofErr w:type="spellStart"/>
      <w:r w:rsidRPr="00693EE6">
        <w:rPr>
          <w:rFonts w:ascii="Seat Meta Bold Roman" w:hAnsi="Seat Meta Bold Roman"/>
        </w:rPr>
        <w:t>Martorell</w:t>
      </w:r>
      <w:proofErr w:type="spellEnd"/>
      <w:r w:rsidRPr="00693EE6">
        <w:rPr>
          <w:rFonts w:ascii="Seat Meta Bold Roman" w:hAnsi="Seat Meta Bold Roman"/>
        </w:rPr>
        <w:t xml:space="preserve"> (Španija), 1. 9. 2017</w:t>
      </w:r>
      <w:r>
        <w:rPr>
          <w:rFonts w:ascii="Seat Meta Bold Roman" w:hAnsi="Seat Meta Bold Roman"/>
        </w:rPr>
        <w:t xml:space="preserve"> </w:t>
      </w:r>
      <w:r>
        <w:t>– SEAT-ov novi multidisciplinarni prostor v Barceloni</w:t>
      </w:r>
      <w:r>
        <w:t xml:space="preserve"> se bo imenoval </w:t>
      </w:r>
      <w:proofErr w:type="spellStart"/>
      <w:r>
        <w:t>Casa</w:t>
      </w:r>
      <w:proofErr w:type="spellEnd"/>
      <w:r>
        <w:t xml:space="preserve"> SEAT. Znamka je navdih za to ime našla pri nekaterih najznamenitejših mestnih zgradbah, kot so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Batlló</w:t>
      </w:r>
      <w:proofErr w:type="spellEnd"/>
      <w:r>
        <w:t xml:space="preserve">, </w:t>
      </w:r>
      <w:proofErr w:type="spellStart"/>
      <w:r>
        <w:t>Casa</w:t>
      </w:r>
      <w:proofErr w:type="spellEnd"/>
      <w:r>
        <w:t xml:space="preserve"> Milà in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Fuster</w:t>
      </w:r>
      <w:proofErr w:type="spellEnd"/>
      <w:r>
        <w:t>, od katerih prav vsaka velja za mednarodno uveljavljen biser modernistične arhitekture. S tem projekto</w:t>
      </w:r>
      <w:r>
        <w:t>m se želi SEAT pokloniti Barceloni, njenim prebivalcem in 30 milijonom ljudi, ki vsako leto obiščejo to mesto in se identificirajo s temi arhitekturnimi mojstrovinami.</w:t>
      </w:r>
    </w:p>
    <w:p w:rsidR="00E66175" w:rsidRDefault="00E66175">
      <w:pPr>
        <w:spacing w:before="10"/>
        <w:rPr>
          <w:rFonts w:ascii="SeatMetaNormal" w:eastAsia="SeatMetaNormal" w:hAnsi="SeatMetaNormal" w:cs="SeatMetaNormal"/>
          <w:sz w:val="24"/>
          <w:szCs w:val="24"/>
        </w:rPr>
      </w:pPr>
    </w:p>
    <w:p w:rsidR="00E66175" w:rsidRPr="00693EE6" w:rsidRDefault="00FF79E0" w:rsidP="00693EE6">
      <w:pPr>
        <w:pStyle w:val="Telobesedila"/>
        <w:spacing w:line="264" w:lineRule="auto"/>
        <w:ind w:right="524"/>
        <w:rPr>
          <w:rFonts w:ascii="Seat Meta Bold Roman" w:hAnsi="Seat Meta Bold Roman"/>
        </w:rPr>
      </w:pPr>
      <w:r>
        <w:rPr>
          <w:rFonts w:ascii="Seat Meta Bold Roman" w:hAnsi="Seat Meta Bold Roman"/>
        </w:rPr>
        <w:t xml:space="preserve">"Ime </w:t>
      </w:r>
      <w:proofErr w:type="spellStart"/>
      <w:r>
        <w:rPr>
          <w:rFonts w:ascii="Seat Meta Bold Roman" w:hAnsi="Seat Meta Bold Roman"/>
        </w:rPr>
        <w:t>Casa</w:t>
      </w:r>
      <w:proofErr w:type="spellEnd"/>
      <w:r>
        <w:rPr>
          <w:rFonts w:ascii="Seat Meta Bold Roman" w:hAnsi="Seat Meta Bold Roman"/>
        </w:rPr>
        <w:t xml:space="preserve"> SEAT se popolnoma ujema z vrednotami, ki jih bodo odražali naši novi prostori</w:t>
      </w:r>
      <w:r>
        <w:rPr>
          <w:rFonts w:ascii="Seat Meta Bold Roman" w:hAnsi="Seat Meta Bold Roman"/>
        </w:rPr>
        <w:t xml:space="preserve"> v Barceloni. </w:t>
      </w:r>
      <w:r w:rsidRPr="00693EE6">
        <w:rPr>
          <w:rFonts w:ascii="Seat Meta Bold Roman" w:hAnsi="Seat Meta Bold Roman"/>
        </w:rPr>
        <w:t>Mesto je mozaik zgodovinskih zgradb</w:t>
      </w:r>
      <w:r>
        <w:rPr>
          <w:rFonts w:ascii="Seat Meta Bold Roman" w:hAnsi="Seat Meta Bold Roman"/>
        </w:rPr>
        <w:t>, ki so znane po vsem svetu in katerih ime odraža koncept 'hiše',"</w:t>
      </w:r>
      <w:r>
        <w:t xml:space="preserve"> je pojasnil predsednik uprave družbe </w:t>
      </w:r>
      <w:proofErr w:type="spellStart"/>
      <w:r>
        <w:t>Luca</w:t>
      </w:r>
      <w:proofErr w:type="spellEnd"/>
      <w:r>
        <w:t xml:space="preserve"> de </w:t>
      </w:r>
      <w:proofErr w:type="spellStart"/>
      <w:r>
        <w:t>Meo</w:t>
      </w:r>
      <w:proofErr w:type="spellEnd"/>
      <w:r>
        <w:t xml:space="preserve">. </w:t>
      </w:r>
      <w:r>
        <w:rPr>
          <w:rFonts w:ascii="Seat Meta Bold Roman" w:hAnsi="Seat Meta Bold Roman"/>
        </w:rPr>
        <w:t>"</w:t>
      </w:r>
      <w:proofErr w:type="spellStart"/>
      <w:r>
        <w:rPr>
          <w:rFonts w:ascii="Seat Meta Bold Roman" w:hAnsi="Seat Meta Bold Roman"/>
        </w:rPr>
        <w:t>Casa</w:t>
      </w:r>
      <w:proofErr w:type="spellEnd"/>
      <w:r>
        <w:rPr>
          <w:rFonts w:ascii="Seat Meta Bold Roman" w:hAnsi="Seat Meta Bold Roman"/>
        </w:rPr>
        <w:t xml:space="preserve"> SEAT odlično uteleša to, kar ta prostor želi biti: hiša, kjer bodo prebivalci Barcel</w:t>
      </w:r>
      <w:r>
        <w:rPr>
          <w:rFonts w:ascii="Seat Meta Bold Roman" w:hAnsi="Seat Meta Bold Roman"/>
        </w:rPr>
        <w:t>one</w:t>
      </w:r>
      <w:r w:rsidR="00693EE6">
        <w:rPr>
          <w:rFonts w:ascii="Seat Meta Bold Roman" w:hAnsi="Seat Meta Bold Roman"/>
        </w:rPr>
        <w:t xml:space="preserve"> </w:t>
      </w:r>
      <w:r w:rsidRPr="00693EE6">
        <w:rPr>
          <w:rFonts w:ascii="Seat Meta Bold Roman" w:hAnsi="Seat Meta Bold Roman"/>
        </w:rPr>
        <w:t>in vsi ljubitelji znamke SEAT z vsega sveta vedno dobrodošli."</w:t>
      </w:r>
    </w:p>
    <w:p w:rsidR="00E66175" w:rsidRDefault="00E66175">
      <w:pPr>
        <w:spacing w:before="9"/>
        <w:rPr>
          <w:rFonts w:ascii="SeatMetaNormal" w:eastAsia="SeatMetaNormal" w:hAnsi="SeatMetaNormal" w:cs="SeatMetaNormal"/>
          <w:sz w:val="28"/>
          <w:szCs w:val="28"/>
        </w:rPr>
      </w:pPr>
    </w:p>
    <w:p w:rsidR="00E66175" w:rsidRDefault="00FF79E0" w:rsidP="00693EE6">
      <w:pPr>
        <w:pStyle w:val="Telobesedila"/>
        <w:spacing w:line="278" w:lineRule="auto"/>
        <w:ind w:right="524"/>
      </w:pPr>
      <w:proofErr w:type="spellStart"/>
      <w:r>
        <w:t>Casa</w:t>
      </w:r>
      <w:proofErr w:type="spellEnd"/>
      <w:r>
        <w:t xml:space="preserve"> SEAT bo stala na ulici </w:t>
      </w:r>
      <w:proofErr w:type="spellStart"/>
      <w:r>
        <w:t>Paseo</w:t>
      </w:r>
      <w:proofErr w:type="spellEnd"/>
      <w:r>
        <w:t xml:space="preserve"> de </w:t>
      </w:r>
      <w:proofErr w:type="spellStart"/>
      <w:r>
        <w:t>Gracia</w:t>
      </w:r>
      <w:proofErr w:type="spellEnd"/>
      <w:r>
        <w:t xml:space="preserve"> 109, na križišču z avenijo Diagonal, odprli pa naj bi jo proti koncu leta 2018. </w:t>
      </w:r>
      <w:r>
        <w:t>Ta prostor bo sedež družbe v Barceloni, postal pa naj bi nepogrešljiv sestavni del kulturnega in gospodarskega življenja ter obenem stičišče novih trendov ter lokalnih in mednarodnih talentov. Novi prostori, ki bodo zavzemali površino 2600 kvadratnih metro</w:t>
      </w:r>
      <w:r>
        <w:t>v, bodo namenjeni kulturnim dogodkom, razstavam, kulinaričnim prireditvam, koncertom in pop-up trgovinam ter mnogim drugim aktivnostim.</w:t>
      </w:r>
    </w:p>
    <w:p w:rsidR="00E66175" w:rsidRDefault="00E66175">
      <w:pPr>
        <w:spacing w:before="7"/>
        <w:rPr>
          <w:rFonts w:ascii="SeatMetaNormal" w:eastAsia="SeatMetaNormal" w:hAnsi="SeatMetaNormal" w:cs="SeatMetaNormal"/>
          <w:sz w:val="25"/>
          <w:szCs w:val="25"/>
        </w:rPr>
      </w:pPr>
    </w:p>
    <w:p w:rsidR="00E66175" w:rsidRDefault="00FF79E0" w:rsidP="00693EE6">
      <w:pPr>
        <w:pStyle w:val="Telobesedila"/>
        <w:spacing w:line="278" w:lineRule="auto"/>
        <w:ind w:right="382"/>
      </w:pPr>
      <w:r>
        <w:t xml:space="preserve">Poleg tega, da bodo v ospredju najnovejši trendi z več različnih področij, bodo obiskovalci </w:t>
      </w:r>
      <w:proofErr w:type="spellStart"/>
      <w:r>
        <w:t>Case</w:t>
      </w:r>
      <w:proofErr w:type="spellEnd"/>
      <w:r>
        <w:t xml:space="preserve"> SEAT imeli tudi priložnost, da </w:t>
      </w:r>
      <w:r w:rsidR="00693EE6">
        <w:t>spoznajo</w:t>
      </w:r>
      <w:r>
        <w:t xml:space="preserve"> in kupijo SEAT-ove najnovejše, individualno prilagojene izdelke. Ta novi prostor bo ponujal nove prodajne formate, </w:t>
      </w:r>
      <w:r>
        <w:t>ki bodo vključevali najsodobnejše tehnologije za edinstveno fizično in digitalno izkušnjo in bodo znamki omogočali, da bo svoje najprivlačnejše modele prodajala na način, ki bo naravnan na zadovoljstvo strank.</w:t>
      </w:r>
    </w:p>
    <w:p w:rsidR="00E66175" w:rsidRDefault="00E66175">
      <w:pPr>
        <w:spacing w:before="2"/>
        <w:rPr>
          <w:rFonts w:ascii="SeatMetaNormal" w:eastAsia="SeatMetaNormal" w:hAnsi="SeatMetaNormal" w:cs="SeatMetaNormal"/>
          <w:sz w:val="18"/>
          <w:szCs w:val="18"/>
        </w:rPr>
      </w:pPr>
    </w:p>
    <w:p w:rsidR="00E66175" w:rsidRDefault="00FF79E0">
      <w:pPr>
        <w:pStyle w:val="Telobesedila"/>
        <w:ind w:right="1025"/>
        <w:rPr>
          <w:rFonts w:ascii="Seat Meta Bold Roman" w:eastAsia="Seat Meta Bold Roman" w:hAnsi="Seat Meta Bold Roman" w:cs="Seat Meta Bold Roman"/>
        </w:rPr>
      </w:pPr>
      <w:r>
        <w:rPr>
          <w:rFonts w:ascii="Seat Meta Bold Roman"/>
        </w:rPr>
        <w:t>Izdelano v Barceloni</w:t>
      </w:r>
    </w:p>
    <w:p w:rsidR="00E66175" w:rsidRDefault="00FF79E0">
      <w:pPr>
        <w:pStyle w:val="Telobesedila"/>
        <w:spacing w:before="36" w:line="278" w:lineRule="auto"/>
        <w:ind w:right="516"/>
      </w:pPr>
      <w:r>
        <w:t>Decembra lani sta SEAT i</w:t>
      </w:r>
      <w:r>
        <w:t xml:space="preserve">n barcelonski mestni svet podpisala dogovor, na osnovi katerega promovirata inovativnost, trajnostno mobilnost in iskanje novih talentov. V sklopu tega dogovora je SEAT aprila odprl raziskovalni laboratorij </w:t>
      </w:r>
      <w:proofErr w:type="spellStart"/>
      <w:r>
        <w:t>Metropolis:Lab</w:t>
      </w:r>
      <w:proofErr w:type="spellEnd"/>
      <w:r>
        <w:t xml:space="preserve"> Barcelona, kjer poteka razvoj inov</w:t>
      </w:r>
      <w:r>
        <w:t xml:space="preserve">ativnih rešitev za mobilnost prihodnosti. S prihodom </w:t>
      </w:r>
      <w:proofErr w:type="spellStart"/>
      <w:r>
        <w:t>Case</w:t>
      </w:r>
      <w:proofErr w:type="spellEnd"/>
      <w:r>
        <w:t xml:space="preserve"> SEAT zdaj podjetje</w:t>
      </w:r>
      <w:r w:rsidR="00693EE6">
        <w:t xml:space="preserve"> </w:t>
      </w:r>
      <w:r w:rsidR="00693EE6">
        <w:t>ponovno dokazuje, da je njegova zavezanost mestu Barceloni sestavni del njegove DNK.</w:t>
      </w:r>
    </w:p>
    <w:p w:rsidR="00E66175" w:rsidRDefault="00E66175">
      <w:pPr>
        <w:spacing w:line="278" w:lineRule="auto"/>
        <w:sectPr w:rsidR="00E66175">
          <w:headerReference w:type="default" r:id="rId7"/>
          <w:type w:val="continuous"/>
          <w:pgSz w:w="11910" w:h="16840"/>
          <w:pgMar w:top="1980" w:right="1180" w:bottom="280" w:left="0" w:header="0" w:footer="708" w:gutter="0"/>
          <w:cols w:space="708"/>
        </w:sectPr>
      </w:pPr>
    </w:p>
    <w:p w:rsidR="00E66175" w:rsidRDefault="00E66175">
      <w:pPr>
        <w:rPr>
          <w:rFonts w:ascii="SeatMetaNormal" w:eastAsia="SeatMetaNormal" w:hAnsi="SeatMetaNormal" w:cs="SeatMetaNormal"/>
          <w:sz w:val="20"/>
          <w:szCs w:val="20"/>
        </w:rPr>
      </w:pPr>
    </w:p>
    <w:p w:rsidR="00E66175" w:rsidRDefault="00E66175">
      <w:pPr>
        <w:rPr>
          <w:rFonts w:ascii="SeatMetaNormal" w:eastAsia="SeatMetaNormal" w:hAnsi="SeatMetaNormal" w:cs="SeatMetaNormal"/>
          <w:sz w:val="20"/>
          <w:szCs w:val="20"/>
        </w:rPr>
      </w:pPr>
    </w:p>
    <w:p w:rsidR="00E66175" w:rsidRDefault="00E66175">
      <w:pPr>
        <w:rPr>
          <w:rFonts w:ascii="SeatMetaNormal" w:eastAsia="SeatMetaNormal" w:hAnsi="SeatMetaNormal" w:cs="SeatMetaNormal"/>
          <w:sz w:val="20"/>
          <w:szCs w:val="20"/>
        </w:rPr>
      </w:pPr>
    </w:p>
    <w:p w:rsidR="00E66175" w:rsidRDefault="00E66175">
      <w:pPr>
        <w:spacing w:before="10"/>
        <w:rPr>
          <w:rFonts w:ascii="SeatMetaNormal" w:eastAsia="SeatMetaNormal" w:hAnsi="SeatMetaNormal" w:cs="SeatMetaNormal"/>
          <w:sz w:val="24"/>
          <w:szCs w:val="24"/>
        </w:rPr>
      </w:pPr>
    </w:p>
    <w:p w:rsidR="00693EE6" w:rsidRDefault="00693EE6">
      <w:pPr>
        <w:spacing w:line="280" w:lineRule="auto"/>
        <w:ind w:left="1814" w:right="164"/>
        <w:rPr>
          <w:rFonts w:ascii="Seat Meta Bold Roman" w:hAnsi="Seat Meta Bold Roman"/>
          <w:color w:val="555555"/>
          <w:sz w:val="18"/>
        </w:rPr>
      </w:pPr>
    </w:p>
    <w:p w:rsidR="00E66175" w:rsidRDefault="00FF79E0">
      <w:pPr>
        <w:spacing w:line="280" w:lineRule="auto"/>
        <w:ind w:left="1814" w:right="164"/>
        <w:rPr>
          <w:rFonts w:ascii="SeatMetaNormal" w:eastAsia="SeatMetaNormal" w:hAnsi="SeatMetaNormal" w:cs="SeatMetaNormal"/>
          <w:sz w:val="18"/>
          <w:szCs w:val="18"/>
        </w:rPr>
      </w:pPr>
      <w:r w:rsidRPr="00693EE6">
        <w:rPr>
          <w:rFonts w:ascii="Seat Meta Bold Roman" w:hAnsi="Seat Meta Bold Roman"/>
          <w:color w:val="555555"/>
          <w:sz w:val="18"/>
        </w:rPr>
        <w:t>SEAT</w:t>
      </w:r>
      <w:r>
        <w:rPr>
          <w:rFonts w:ascii="SeatMetaNormal"/>
          <w:color w:val="555555"/>
          <w:sz w:val="18"/>
        </w:rPr>
        <w:t xml:space="preserve"> je edino </w:t>
      </w:r>
      <w:r>
        <w:rPr>
          <w:rFonts w:ascii="SeatMetaNormal"/>
          <w:color w:val="555555"/>
          <w:sz w:val="18"/>
        </w:rPr>
        <w:t>š</w:t>
      </w:r>
      <w:r>
        <w:rPr>
          <w:rFonts w:ascii="SeatMetaNormal"/>
          <w:color w:val="555555"/>
          <w:sz w:val="18"/>
        </w:rPr>
        <w:t xml:space="preserve">pansko podjetje v svoji panogi, ki pokriva celotni razpon avtomobilske proizvodnje </w:t>
      </w:r>
      <w:r>
        <w:rPr>
          <w:rFonts w:ascii="SeatMetaNormal"/>
          <w:color w:val="555555"/>
          <w:sz w:val="18"/>
        </w:rPr>
        <w:t>–</w:t>
      </w:r>
      <w:r>
        <w:rPr>
          <w:rFonts w:ascii="SeatMetaNormal"/>
          <w:color w:val="555555"/>
          <w:sz w:val="18"/>
        </w:rPr>
        <w:t xml:space="preserve"> od dizajna, razvoja in proizvodnje do tr</w:t>
      </w:r>
      <w:r>
        <w:rPr>
          <w:rFonts w:ascii="SeatMetaNormal"/>
          <w:color w:val="555555"/>
          <w:sz w:val="18"/>
        </w:rPr>
        <w:t>ž</w:t>
      </w:r>
      <w:r>
        <w:rPr>
          <w:rFonts w:ascii="SeatMetaNormal"/>
          <w:color w:val="555555"/>
          <w:sz w:val="18"/>
        </w:rPr>
        <w:t xml:space="preserve">enja. Je </w:t>
      </w:r>
      <w:r>
        <w:rPr>
          <w:rFonts w:ascii="SeatMetaNormal"/>
          <w:color w:val="555555"/>
          <w:sz w:val="18"/>
        </w:rPr>
        <w:t>č</w:t>
      </w:r>
      <w:r>
        <w:rPr>
          <w:rFonts w:ascii="SeatMetaNormal"/>
          <w:color w:val="555555"/>
          <w:sz w:val="18"/>
        </w:rPr>
        <w:t>lan koncerna Volks</w:t>
      </w:r>
      <w:r>
        <w:rPr>
          <w:rFonts w:ascii="SeatMetaNormal"/>
          <w:color w:val="555555"/>
          <w:sz w:val="18"/>
        </w:rPr>
        <w:t>wagen in mednarodno podjetje s sede</w:t>
      </w:r>
      <w:r>
        <w:rPr>
          <w:rFonts w:ascii="SeatMetaNormal"/>
          <w:color w:val="555555"/>
          <w:sz w:val="18"/>
        </w:rPr>
        <w:t>ž</w:t>
      </w:r>
      <w:r>
        <w:rPr>
          <w:rFonts w:ascii="SeatMetaNormal"/>
          <w:color w:val="555555"/>
          <w:sz w:val="18"/>
        </w:rPr>
        <w:t xml:space="preserve">em v </w:t>
      </w:r>
      <w:proofErr w:type="spellStart"/>
      <w:r>
        <w:rPr>
          <w:rFonts w:ascii="SeatMetaNormal"/>
          <w:color w:val="555555"/>
          <w:sz w:val="18"/>
        </w:rPr>
        <w:t>Martorellu</w:t>
      </w:r>
      <w:proofErr w:type="spellEnd"/>
      <w:r>
        <w:rPr>
          <w:rFonts w:ascii="SeatMetaNormal"/>
          <w:color w:val="555555"/>
          <w:sz w:val="18"/>
        </w:rPr>
        <w:t xml:space="preserve"> (Barcelona). Izva</w:t>
      </w:r>
      <w:r>
        <w:rPr>
          <w:rFonts w:ascii="SeatMetaNormal"/>
          <w:color w:val="555555"/>
          <w:sz w:val="18"/>
        </w:rPr>
        <w:t>ž</w:t>
      </w:r>
      <w:r>
        <w:rPr>
          <w:rFonts w:ascii="SeatMetaNormal"/>
          <w:color w:val="555555"/>
          <w:sz w:val="18"/>
        </w:rPr>
        <w:t>a 81 % svojih vozil in je preko prodajne mre</w:t>
      </w:r>
      <w:r>
        <w:rPr>
          <w:rFonts w:ascii="SeatMetaNormal"/>
          <w:color w:val="555555"/>
          <w:sz w:val="18"/>
        </w:rPr>
        <w:t>ž</w:t>
      </w:r>
      <w:r>
        <w:rPr>
          <w:rFonts w:ascii="SeatMetaNormal"/>
          <w:color w:val="555555"/>
          <w:sz w:val="18"/>
        </w:rPr>
        <w:t>e, v katero je vklju</w:t>
      </w:r>
      <w:r>
        <w:rPr>
          <w:rFonts w:ascii="SeatMetaNormal"/>
          <w:color w:val="555555"/>
          <w:sz w:val="18"/>
        </w:rPr>
        <w:t>č</w:t>
      </w:r>
      <w:r>
        <w:rPr>
          <w:rFonts w:ascii="SeatMetaNormal"/>
          <w:color w:val="555555"/>
          <w:sz w:val="18"/>
        </w:rPr>
        <w:t xml:space="preserve">enih 1.700 partnerskih </w:t>
      </w:r>
      <w:proofErr w:type="spellStart"/>
      <w:r>
        <w:rPr>
          <w:rFonts w:ascii="SeatMetaNormal"/>
          <w:color w:val="555555"/>
          <w:sz w:val="18"/>
        </w:rPr>
        <w:t>avtohi</w:t>
      </w:r>
      <w:r>
        <w:rPr>
          <w:rFonts w:ascii="SeatMetaNormal"/>
          <w:color w:val="555555"/>
          <w:sz w:val="18"/>
        </w:rPr>
        <w:t>š</w:t>
      </w:r>
      <w:proofErr w:type="spellEnd"/>
      <w:r>
        <w:rPr>
          <w:rFonts w:ascii="SeatMetaNormal"/>
          <w:color w:val="555555"/>
          <w:sz w:val="18"/>
        </w:rPr>
        <w:t>, prisoten v 80 dr</w:t>
      </w:r>
      <w:r>
        <w:rPr>
          <w:rFonts w:ascii="SeatMetaNormal"/>
          <w:color w:val="555555"/>
          <w:sz w:val="18"/>
        </w:rPr>
        <w:t>ž</w:t>
      </w:r>
      <w:r>
        <w:rPr>
          <w:rFonts w:ascii="SeatMetaNormal"/>
          <w:color w:val="555555"/>
          <w:sz w:val="18"/>
        </w:rPr>
        <w:t>avah. Leta 2016 je njegov dobi</w:t>
      </w:r>
      <w:r>
        <w:rPr>
          <w:rFonts w:ascii="SeatMetaNormal"/>
          <w:color w:val="555555"/>
          <w:sz w:val="18"/>
        </w:rPr>
        <w:t>č</w:t>
      </w:r>
      <w:r>
        <w:rPr>
          <w:rFonts w:ascii="SeatMetaNormal"/>
          <w:color w:val="555555"/>
          <w:sz w:val="18"/>
        </w:rPr>
        <w:t>ek iz rednega poslovanja zna</w:t>
      </w:r>
      <w:r>
        <w:rPr>
          <w:rFonts w:ascii="SeatMetaNormal"/>
          <w:color w:val="555555"/>
          <w:sz w:val="18"/>
        </w:rPr>
        <w:t>š</w:t>
      </w:r>
      <w:r>
        <w:rPr>
          <w:rFonts w:ascii="SeatMetaNormal"/>
          <w:color w:val="555555"/>
          <w:sz w:val="18"/>
        </w:rPr>
        <w:t>al ve</w:t>
      </w:r>
      <w:r>
        <w:rPr>
          <w:rFonts w:ascii="SeatMetaNormal"/>
          <w:color w:val="555555"/>
          <w:sz w:val="18"/>
        </w:rPr>
        <w:t>č</w:t>
      </w:r>
      <w:r>
        <w:rPr>
          <w:rFonts w:ascii="SeatMetaNormal"/>
          <w:color w:val="555555"/>
          <w:sz w:val="18"/>
        </w:rPr>
        <w:t xml:space="preserve"> kot </w:t>
      </w:r>
      <w:r>
        <w:rPr>
          <w:rFonts w:ascii="SeatMetaNormal"/>
          <w:color w:val="555555"/>
          <w:sz w:val="18"/>
        </w:rPr>
        <w:t>143 milijonov evrov, kar je najbolj</w:t>
      </w:r>
      <w:r>
        <w:rPr>
          <w:rFonts w:ascii="SeatMetaNormal"/>
          <w:color w:val="555555"/>
          <w:sz w:val="18"/>
        </w:rPr>
        <w:t>š</w:t>
      </w:r>
      <w:r>
        <w:rPr>
          <w:rFonts w:ascii="SeatMetaNormal"/>
          <w:color w:val="555555"/>
          <w:sz w:val="18"/>
        </w:rPr>
        <w:t>i rezultat v zgodovini podjetja. Poleg tega je po vsem svetu skupno prodal skoraj 410.000 vozil.</w:t>
      </w:r>
    </w:p>
    <w:p w:rsidR="00E66175" w:rsidRDefault="00E66175">
      <w:pPr>
        <w:spacing w:before="3"/>
        <w:rPr>
          <w:rFonts w:ascii="SeatMetaNormal" w:eastAsia="SeatMetaNormal" w:hAnsi="SeatMetaNormal" w:cs="SeatMetaNormal"/>
          <w:sz w:val="21"/>
          <w:szCs w:val="21"/>
        </w:rPr>
      </w:pPr>
    </w:p>
    <w:p w:rsidR="00E66175" w:rsidRDefault="00FF79E0">
      <w:pPr>
        <w:spacing w:line="283" w:lineRule="auto"/>
        <w:ind w:left="1814" w:right="399"/>
        <w:rPr>
          <w:rFonts w:ascii="SeatMetaNormal" w:eastAsia="SeatMetaNormal" w:hAnsi="SeatMetaNormal" w:cs="SeatMetaNormal"/>
          <w:sz w:val="18"/>
          <w:szCs w:val="18"/>
        </w:rPr>
      </w:pPr>
      <w:r>
        <w:pict>
          <v:shape id="_x0000_s1026" type="#_x0000_t75" style="position:absolute;left:0;text-align:left;margin-left:.9pt;margin-top:9.15pt;width:70.6pt;height:388pt;z-index:251658240;mso-position-horizontal-relative:page">
            <v:imagedata r:id="rId6" o:title=""/>
            <w10:wrap anchorx="page"/>
          </v:shape>
        </w:pict>
      </w:r>
      <w:r>
        <w:rPr>
          <w:rFonts w:ascii="SeatMetaNormal" w:hAnsi="SeatMetaNormal"/>
          <w:color w:val="555555"/>
          <w:sz w:val="18"/>
          <w:szCs w:val="18"/>
        </w:rPr>
        <w:t xml:space="preserve">Skupina SEAT zaposluje več kot 14.500 ljudi. Ti delajo v treh proizvodnih centrih – Barcelona, El Prat de </w:t>
      </w:r>
      <w:proofErr w:type="spellStart"/>
      <w:r>
        <w:rPr>
          <w:rFonts w:ascii="SeatMetaNormal" w:hAnsi="SeatMetaNormal"/>
          <w:color w:val="555555"/>
          <w:sz w:val="18"/>
          <w:szCs w:val="18"/>
        </w:rPr>
        <w:t>Llobregat</w:t>
      </w:r>
      <w:proofErr w:type="spellEnd"/>
      <w:r>
        <w:rPr>
          <w:rFonts w:ascii="SeatMetaNormal" w:hAnsi="SeatMetaNormal"/>
          <w:color w:val="555555"/>
          <w:sz w:val="18"/>
          <w:szCs w:val="18"/>
        </w:rPr>
        <w:t xml:space="preserve"> in </w:t>
      </w:r>
      <w:proofErr w:type="spellStart"/>
      <w:r>
        <w:rPr>
          <w:rFonts w:ascii="SeatMetaNormal" w:hAnsi="SeatMetaNormal"/>
          <w:color w:val="555555"/>
          <w:sz w:val="18"/>
          <w:szCs w:val="18"/>
        </w:rPr>
        <w:t>Martorell</w:t>
      </w:r>
      <w:proofErr w:type="spellEnd"/>
      <w:r>
        <w:rPr>
          <w:rFonts w:ascii="SeatMetaNormal" w:hAnsi="SeatMetaNormal"/>
          <w:color w:val="555555"/>
          <w:sz w:val="18"/>
          <w:szCs w:val="18"/>
        </w:rPr>
        <w:t xml:space="preserve">, kjer med drugim izdelujejo prodajno izjemno uspešna modela Ibiza in Leon. Na Češkem izdelujejo modela </w:t>
      </w:r>
      <w:proofErr w:type="spellStart"/>
      <w:r>
        <w:rPr>
          <w:rFonts w:ascii="SeatMetaNormal" w:hAnsi="SeatMetaNormal"/>
          <w:color w:val="555555"/>
          <w:sz w:val="18"/>
          <w:szCs w:val="18"/>
        </w:rPr>
        <w:t>Ateca</w:t>
      </w:r>
      <w:proofErr w:type="spellEnd"/>
      <w:r>
        <w:rPr>
          <w:rFonts w:ascii="SeatMetaNormal" w:hAnsi="SeatMetaNormal"/>
          <w:color w:val="555555"/>
          <w:sz w:val="18"/>
          <w:szCs w:val="18"/>
        </w:rPr>
        <w:t xml:space="preserve"> in Toledo, na Port</w:t>
      </w:r>
      <w:r>
        <w:rPr>
          <w:rFonts w:ascii="SeatMetaNormal" w:hAnsi="SeatMetaNormal"/>
          <w:color w:val="555555"/>
          <w:sz w:val="18"/>
          <w:szCs w:val="18"/>
        </w:rPr>
        <w:t xml:space="preserve">ugalskem </w:t>
      </w:r>
      <w:proofErr w:type="spellStart"/>
      <w:r>
        <w:rPr>
          <w:rFonts w:ascii="SeatMetaNormal" w:hAnsi="SeatMetaNormal"/>
          <w:color w:val="555555"/>
          <w:sz w:val="18"/>
          <w:szCs w:val="18"/>
        </w:rPr>
        <w:t>Alhambro</w:t>
      </w:r>
      <w:proofErr w:type="spellEnd"/>
      <w:r>
        <w:rPr>
          <w:rFonts w:ascii="SeatMetaNormal" w:hAnsi="SeatMetaNormal"/>
          <w:color w:val="555555"/>
          <w:sz w:val="18"/>
          <w:szCs w:val="18"/>
        </w:rPr>
        <w:t xml:space="preserve"> in na Slovaškem Mii.</w:t>
      </w:r>
    </w:p>
    <w:p w:rsidR="00E66175" w:rsidRDefault="00E66175">
      <w:pPr>
        <w:spacing w:before="1"/>
        <w:rPr>
          <w:rFonts w:ascii="SeatMetaNormal" w:eastAsia="SeatMetaNormal" w:hAnsi="SeatMetaNormal" w:cs="SeatMetaNormal"/>
          <w:sz w:val="21"/>
          <w:szCs w:val="21"/>
        </w:rPr>
      </w:pPr>
    </w:p>
    <w:p w:rsidR="00E66175" w:rsidRDefault="00FF79E0">
      <w:pPr>
        <w:spacing w:line="283" w:lineRule="auto"/>
        <w:ind w:left="1814" w:right="209"/>
        <w:rPr>
          <w:rFonts w:ascii="SeatMetaNormal" w:eastAsia="SeatMetaNormal" w:hAnsi="SeatMetaNormal" w:cs="SeatMetaNormal"/>
          <w:sz w:val="18"/>
          <w:szCs w:val="18"/>
        </w:rPr>
      </w:pPr>
      <w:proofErr w:type="spellStart"/>
      <w:r>
        <w:rPr>
          <w:rFonts w:ascii="SeatMetaNormal" w:hAnsi="SeatMetaNormal"/>
          <w:color w:val="555555"/>
          <w:sz w:val="18"/>
          <w:szCs w:val="18"/>
        </w:rPr>
        <w:t>Multinacionalno</w:t>
      </w:r>
      <w:proofErr w:type="spellEnd"/>
      <w:r>
        <w:rPr>
          <w:rFonts w:ascii="SeatMetaNormal" w:hAnsi="SeatMetaNormal"/>
          <w:color w:val="555555"/>
          <w:sz w:val="18"/>
          <w:szCs w:val="18"/>
        </w:rPr>
        <w:t xml:space="preserve"> podjetje ima tudi tehnični center, v katerem dela 1.000 inženirjev. Njihov cilj je postati gonilna sila na področju inovacij za vodilnega industrijskega investitorja v raziskave in razvoj v Španiji. S</w:t>
      </w:r>
      <w:r>
        <w:rPr>
          <w:rFonts w:ascii="SeatMetaNormal" w:hAnsi="SeatMetaNormal"/>
          <w:color w:val="555555"/>
          <w:sz w:val="18"/>
          <w:szCs w:val="18"/>
        </w:rPr>
        <w:t xml:space="preserve">EAT v svoji modelski paleti že ponuja najsodobnejšo </w:t>
      </w:r>
      <w:proofErr w:type="spellStart"/>
      <w:r>
        <w:rPr>
          <w:rFonts w:ascii="SeatMetaNormal" w:hAnsi="SeatMetaNormal"/>
          <w:color w:val="555555"/>
          <w:sz w:val="18"/>
          <w:szCs w:val="18"/>
        </w:rPr>
        <w:t>povezljivostno</w:t>
      </w:r>
      <w:proofErr w:type="spellEnd"/>
      <w:r>
        <w:rPr>
          <w:rFonts w:ascii="SeatMetaNormal" w:hAnsi="SeatMetaNormal"/>
          <w:color w:val="555555"/>
          <w:sz w:val="18"/>
          <w:szCs w:val="18"/>
        </w:rPr>
        <w:t xml:space="preserve"> tehnologijo, trenutno pa se osredotoča na globalno digitalizacijo, ki je bistvena v zagotavljanju mobilnosti za prihodnost.</w:t>
      </w:r>
    </w:p>
    <w:p w:rsidR="00E66175" w:rsidRDefault="00E66175">
      <w:pPr>
        <w:rPr>
          <w:rFonts w:ascii="SeatMetaNormal" w:eastAsia="SeatMetaNormal" w:hAnsi="SeatMetaNormal" w:cs="SeatMetaNormal"/>
          <w:sz w:val="20"/>
          <w:szCs w:val="20"/>
        </w:rPr>
      </w:pPr>
    </w:p>
    <w:p w:rsidR="00E66175" w:rsidRDefault="00E66175">
      <w:pPr>
        <w:spacing w:before="1"/>
        <w:rPr>
          <w:rFonts w:ascii="SeatMetaNormal" w:eastAsia="SeatMetaNormal" w:hAnsi="SeatMetaNormal" w:cs="SeatMetaNormal"/>
          <w:sz w:val="16"/>
          <w:szCs w:val="16"/>
        </w:rPr>
      </w:pPr>
    </w:p>
    <w:p w:rsidR="00E66175" w:rsidRDefault="00E66175">
      <w:pPr>
        <w:rPr>
          <w:rFonts w:ascii="SeatMetaNormal" w:eastAsia="SeatMetaNormal" w:hAnsi="SeatMetaNormal" w:cs="SeatMetaNormal"/>
          <w:sz w:val="16"/>
          <w:szCs w:val="16"/>
        </w:rPr>
        <w:sectPr w:rsidR="00E66175">
          <w:pgSz w:w="11910" w:h="16840"/>
          <w:pgMar w:top="1980" w:right="1260" w:bottom="280" w:left="0" w:header="0" w:footer="0" w:gutter="0"/>
          <w:cols w:space="708"/>
        </w:sectPr>
      </w:pPr>
    </w:p>
    <w:p w:rsidR="00E66175" w:rsidRPr="00693EE6" w:rsidRDefault="00FF79E0">
      <w:pPr>
        <w:pStyle w:val="Telobesedila"/>
        <w:spacing w:before="64" w:line="264" w:lineRule="exact"/>
        <w:rPr>
          <w:rFonts w:ascii="Seat Meta Bold Roman" w:eastAsia="Seat Meta Bold Roman" w:hAnsi="Seat Meta Bold Roman" w:cs="Seat Meta Bold Roman"/>
        </w:rPr>
      </w:pPr>
      <w:r w:rsidRPr="00693EE6">
        <w:rPr>
          <w:rFonts w:ascii="Seat Meta Bold Roman"/>
        </w:rPr>
        <w:t xml:space="preserve">SEAT </w:t>
      </w:r>
      <w:proofErr w:type="spellStart"/>
      <w:r w:rsidRPr="00693EE6">
        <w:rPr>
          <w:rFonts w:ascii="Seat Meta Bold Roman"/>
        </w:rPr>
        <w:t>Communications</w:t>
      </w:r>
      <w:proofErr w:type="spellEnd"/>
    </w:p>
    <w:p w:rsidR="00E66175" w:rsidRDefault="00FF79E0">
      <w:pPr>
        <w:spacing w:line="240" w:lineRule="exact"/>
        <w:ind w:left="1814"/>
        <w:rPr>
          <w:rFonts w:ascii="Seat Meta Bold Roman" w:eastAsia="Seat Meta Bold Roman" w:hAnsi="Seat Meta Bold Roman" w:cs="Seat Meta Bold Roman"/>
          <w:sz w:val="20"/>
          <w:szCs w:val="20"/>
        </w:rPr>
      </w:pPr>
      <w:r>
        <w:rPr>
          <w:rFonts w:ascii="Seat Meta Bold Roman"/>
          <w:sz w:val="20"/>
        </w:rPr>
        <w:t xml:space="preserve">Cristina </w:t>
      </w:r>
      <w:proofErr w:type="spellStart"/>
      <w:r>
        <w:rPr>
          <w:rFonts w:ascii="Seat Meta Bold Roman"/>
          <w:sz w:val="20"/>
        </w:rPr>
        <w:t>Vall-Llosada</w:t>
      </w:r>
      <w:proofErr w:type="spellEnd"/>
    </w:p>
    <w:p w:rsidR="00E66175" w:rsidRDefault="00FF79E0" w:rsidP="00693EE6">
      <w:pPr>
        <w:spacing w:before="7" w:line="254" w:lineRule="auto"/>
        <w:ind w:left="1814" w:right="-131"/>
        <w:rPr>
          <w:rFonts w:ascii="SeatMetaNormal" w:eastAsia="SeatMetaNormal" w:hAnsi="SeatMetaNormal" w:cs="SeatMetaNormal"/>
          <w:sz w:val="20"/>
          <w:szCs w:val="20"/>
        </w:rPr>
      </w:pPr>
      <w:r>
        <w:rPr>
          <w:rFonts w:ascii="SeatMetaNormal"/>
          <w:sz w:val="20"/>
        </w:rPr>
        <w:t>Vod</w:t>
      </w:r>
      <w:r>
        <w:rPr>
          <w:rFonts w:ascii="SeatMetaNormal"/>
          <w:sz w:val="20"/>
        </w:rPr>
        <w:t>ja korporativnega komuniciranja T / +34 93 708 53 78</w:t>
      </w:r>
    </w:p>
    <w:p w:rsidR="00E66175" w:rsidRDefault="00FF79E0">
      <w:pPr>
        <w:ind w:left="1814"/>
        <w:rPr>
          <w:rFonts w:ascii="SeatMetaNormal" w:eastAsia="SeatMetaNormal" w:hAnsi="SeatMetaNormal" w:cs="SeatMetaNormal"/>
          <w:sz w:val="20"/>
          <w:szCs w:val="20"/>
        </w:rPr>
      </w:pPr>
      <w:r>
        <w:rPr>
          <w:rFonts w:ascii="SeatMetaNormal"/>
          <w:sz w:val="20"/>
        </w:rPr>
        <w:t>M/ +34 646 295 296</w:t>
      </w:r>
    </w:p>
    <w:p w:rsidR="00E66175" w:rsidRDefault="00FF79E0">
      <w:pPr>
        <w:spacing w:before="13"/>
        <w:ind w:left="1814"/>
        <w:rPr>
          <w:rFonts w:ascii="SeatMetaNormal" w:eastAsia="SeatMetaNormal" w:hAnsi="SeatMetaNormal" w:cs="SeatMetaNormal"/>
          <w:sz w:val="20"/>
          <w:szCs w:val="20"/>
        </w:rPr>
      </w:pPr>
      <w:hyperlink r:id="rId8">
        <w:r>
          <w:rPr>
            <w:rFonts w:ascii="SeatMetaNormal"/>
            <w:sz w:val="20"/>
          </w:rPr>
          <w:t>cristina.vall-llosada@seat.es</w:t>
        </w:r>
      </w:hyperlink>
    </w:p>
    <w:p w:rsidR="00E66175" w:rsidRDefault="00E66175">
      <w:pPr>
        <w:spacing w:before="7"/>
        <w:rPr>
          <w:rFonts w:ascii="SeatMetaNormal" w:eastAsia="SeatMetaNormal" w:hAnsi="SeatMetaNormal" w:cs="SeatMetaNormal"/>
          <w:sz w:val="21"/>
          <w:szCs w:val="21"/>
        </w:rPr>
      </w:pPr>
    </w:p>
    <w:p w:rsidR="00E66175" w:rsidRDefault="00FF79E0">
      <w:pPr>
        <w:ind w:left="1814"/>
        <w:rPr>
          <w:rFonts w:ascii="Seat Meta Bold Roman" w:eastAsia="Seat Meta Bold Roman" w:hAnsi="Seat Meta Bold Roman" w:cs="Seat Meta Bold Roman"/>
          <w:sz w:val="20"/>
          <w:szCs w:val="20"/>
        </w:rPr>
      </w:pPr>
      <w:hyperlink r:id="rId9">
        <w:r>
          <w:rPr>
            <w:rFonts w:ascii="Seat Meta Bold Roman"/>
            <w:sz w:val="20"/>
          </w:rPr>
          <w:t>http://seat-mediacenter.com</w:t>
        </w:r>
      </w:hyperlink>
    </w:p>
    <w:p w:rsidR="00E66175" w:rsidRDefault="00FF79E0">
      <w:pPr>
        <w:spacing w:before="3"/>
        <w:rPr>
          <w:rFonts w:ascii="Seat Meta Bold Roman" w:eastAsia="Seat Meta Bold Roman" w:hAnsi="Seat Meta Bold Roman" w:cs="Seat Meta Bold Roman"/>
          <w:sz w:val="27"/>
          <w:szCs w:val="27"/>
        </w:rPr>
      </w:pPr>
      <w:r>
        <w:br w:type="column"/>
      </w:r>
    </w:p>
    <w:p w:rsidR="00E66175" w:rsidRDefault="00FF79E0">
      <w:pPr>
        <w:ind w:left="17" w:right="2310"/>
        <w:rPr>
          <w:rFonts w:ascii="Seat Meta Bold Roman" w:eastAsia="Seat Meta Bold Roman" w:hAnsi="Seat Meta Bold Roman" w:cs="Seat Meta Bold Roman"/>
          <w:sz w:val="20"/>
          <w:szCs w:val="20"/>
        </w:rPr>
      </w:pPr>
      <w:proofErr w:type="spellStart"/>
      <w:r>
        <w:rPr>
          <w:rFonts w:ascii="Seat Meta Bold Roman" w:hAnsi="Seat Meta Bold Roman"/>
          <w:sz w:val="20"/>
        </w:rPr>
        <w:t>Ezequiel</w:t>
      </w:r>
      <w:proofErr w:type="spellEnd"/>
      <w:r>
        <w:rPr>
          <w:rFonts w:ascii="Seat Meta Bold Roman" w:hAnsi="Seat Meta Bold Roman"/>
          <w:sz w:val="20"/>
        </w:rPr>
        <w:t xml:space="preserve"> </w:t>
      </w:r>
      <w:proofErr w:type="spellStart"/>
      <w:r>
        <w:rPr>
          <w:rFonts w:ascii="Seat Meta Bold Roman" w:hAnsi="Seat Meta Bold Roman"/>
          <w:sz w:val="20"/>
        </w:rPr>
        <w:t>Avilés</w:t>
      </w:r>
      <w:proofErr w:type="spellEnd"/>
    </w:p>
    <w:p w:rsidR="00E66175" w:rsidRDefault="00FF79E0" w:rsidP="00693EE6">
      <w:pPr>
        <w:spacing w:before="7" w:line="254" w:lineRule="auto"/>
        <w:ind w:left="17" w:right="2190"/>
        <w:rPr>
          <w:rFonts w:ascii="SeatMetaNormal" w:eastAsia="SeatMetaNormal" w:hAnsi="SeatMetaNormal" w:cs="SeatMetaNormal"/>
          <w:sz w:val="20"/>
          <w:szCs w:val="20"/>
        </w:rPr>
      </w:pPr>
      <w:r>
        <w:rPr>
          <w:rFonts w:ascii="SeatMetaNormal"/>
          <w:sz w:val="20"/>
        </w:rPr>
        <w:t xml:space="preserve">Korporativno </w:t>
      </w:r>
      <w:bookmarkStart w:id="0" w:name="_GoBack"/>
      <w:bookmarkEnd w:id="0"/>
      <w:r>
        <w:rPr>
          <w:rFonts w:ascii="SeatMetaNormal"/>
          <w:sz w:val="20"/>
        </w:rPr>
        <w:t>komuniciranje T / +34 93 708 59 50</w:t>
      </w:r>
    </w:p>
    <w:p w:rsidR="00E66175" w:rsidRDefault="00FF79E0">
      <w:pPr>
        <w:ind w:left="17" w:right="2310"/>
        <w:rPr>
          <w:rFonts w:ascii="SeatMetaNormal" w:eastAsia="SeatMetaNormal" w:hAnsi="SeatMetaNormal" w:cs="SeatMetaNormal"/>
          <w:sz w:val="20"/>
          <w:szCs w:val="20"/>
        </w:rPr>
      </w:pPr>
      <w:r>
        <w:rPr>
          <w:rFonts w:ascii="SeatMetaNormal"/>
          <w:sz w:val="20"/>
        </w:rPr>
        <w:t>M / +34 646 303 738</w:t>
      </w:r>
    </w:p>
    <w:p w:rsidR="00E66175" w:rsidRDefault="00FF79E0">
      <w:pPr>
        <w:spacing w:before="13"/>
        <w:ind w:left="17" w:right="2310"/>
        <w:rPr>
          <w:rFonts w:ascii="SeatMetaNormal" w:eastAsia="SeatMetaNormal" w:hAnsi="SeatMetaNormal" w:cs="SeatMetaNormal"/>
          <w:sz w:val="20"/>
          <w:szCs w:val="20"/>
        </w:rPr>
      </w:pPr>
      <w:hyperlink r:id="rId10">
        <w:r>
          <w:rPr>
            <w:rFonts w:ascii="SeatMetaNormal"/>
            <w:sz w:val="20"/>
          </w:rPr>
          <w:t>ezequiel.aviles@seat.es</w:t>
        </w:r>
      </w:hyperlink>
    </w:p>
    <w:sectPr w:rsidR="00E66175">
      <w:type w:val="continuous"/>
      <w:pgSz w:w="11910" w:h="16840"/>
      <w:pgMar w:top="1980" w:right="1260" w:bottom="280" w:left="0" w:header="708" w:footer="708" w:gutter="0"/>
      <w:cols w:num="2" w:space="708" w:equalWidth="0">
        <w:col w:w="4831" w:space="1219"/>
        <w:col w:w="46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9E0" w:rsidRDefault="00FF79E0">
      <w:r>
        <w:separator/>
      </w:r>
    </w:p>
  </w:endnote>
  <w:endnote w:type="continuationSeparator" w:id="0">
    <w:p w:rsidR="00FF79E0" w:rsidRDefault="00FF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atMetaNormal">
    <w:panose1 w:val="020B0500000000000000"/>
    <w:charset w:val="00"/>
    <w:family w:val="swiss"/>
    <w:pitch w:val="variable"/>
    <w:sig w:usb0="8000002F" w:usb1="10000048" w:usb2="00000000" w:usb3="00000000" w:csb0="00000001" w:csb1="00000000"/>
  </w:font>
  <w:font w:name="Seat Meta Bold Roman">
    <w:panose1 w:val="020B0804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9E0" w:rsidRDefault="00FF79E0">
      <w:r>
        <w:separator/>
      </w:r>
    </w:p>
  </w:footnote>
  <w:footnote w:type="continuationSeparator" w:id="0">
    <w:p w:rsidR="00FF79E0" w:rsidRDefault="00FF7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175" w:rsidRDefault="00FF79E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113.7pt;height:99pt;z-index:-330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0.2pt;margin-top:61.55pt;width:107.55pt;height:16pt;z-index:-3280;mso-position-horizontal-relative:page;mso-position-vertical-relative:page" filled="f" stroked="f">
          <v:textbox inset="0,0,0,0">
            <w:txbxContent>
              <w:p w:rsidR="00E66175" w:rsidRDefault="00FF79E0">
                <w:pPr>
                  <w:spacing w:line="307" w:lineRule="exact"/>
                  <w:ind w:left="20"/>
                  <w:rPr>
                    <w:rFonts w:ascii="SeatMetaNormal" w:eastAsia="SeatMetaNormal" w:hAnsi="SeatMetaNormal" w:cs="SeatMetaNormal"/>
                    <w:sz w:val="28"/>
                    <w:szCs w:val="28"/>
                  </w:rPr>
                </w:pPr>
                <w:r>
                  <w:rPr>
                    <w:rFonts w:ascii="SeatMetaNormal"/>
                    <w:color w:val="7F7F7F"/>
                    <w:sz w:val="28"/>
                  </w:rPr>
                  <w:t>#</w:t>
                </w:r>
                <w:proofErr w:type="spellStart"/>
                <w:r>
                  <w:rPr>
                    <w:rFonts w:ascii="SeatMetaNormal"/>
                    <w:color w:val="7F7F7F"/>
                    <w:sz w:val="28"/>
                  </w:rPr>
                  <w:t>WeAreBarcelona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6175"/>
    <w:rsid w:val="00693EE6"/>
    <w:rsid w:val="00E66175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AC838F1"/>
  <w15:docId w15:val="{47DF1CB3-C48E-462E-95A7-3788B6C3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814"/>
    </w:pPr>
    <w:rPr>
      <w:rFonts w:ascii="SeatMetaNormal" w:eastAsia="SeatMetaNormal" w:hAnsi="SeatMetaNormal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vall-llosada@seat.es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ezequiel.aviles@seat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eat-mediacent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- 2017.08.31_Casa_SEAT_EN.docx</vt:lpstr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- 2017.08.31_Casa_SEAT_EN.docx</dc:title>
  <dc:creator>savil07</dc:creator>
  <dc:description>Prevod: C94</dc:description>
  <cp:lastModifiedBy>Melita Zupancic</cp:lastModifiedBy>
  <cp:revision>2</cp:revision>
  <dcterms:created xsi:type="dcterms:W3CDTF">2017-09-03T12:18:00Z</dcterms:created>
  <dcterms:modified xsi:type="dcterms:W3CDTF">2017-09-04T17:06:00Z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2017-09-03T00:00:00Z</vt:filetime>
  </property>
</Properties>
</file>