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2C" w:rsidRPr="009D7CB1" w:rsidRDefault="000B1D2C">
      <w:pPr>
        <w:pStyle w:val="Telobesedila"/>
        <w:rPr>
          <w:sz w:val="20"/>
        </w:rPr>
      </w:pPr>
    </w:p>
    <w:p w:rsidR="000B1D2C" w:rsidRPr="009D7CB1" w:rsidRDefault="000B1D2C">
      <w:pPr>
        <w:pStyle w:val="Telobesedila"/>
        <w:rPr>
          <w:sz w:val="20"/>
        </w:rPr>
      </w:pPr>
    </w:p>
    <w:p w:rsidR="000B1D2C" w:rsidRPr="009D7CB1" w:rsidRDefault="000B1D2C">
      <w:pPr>
        <w:pStyle w:val="Telobesedila"/>
        <w:rPr>
          <w:sz w:val="20"/>
        </w:rPr>
      </w:pPr>
    </w:p>
    <w:p w:rsidR="000B1D2C" w:rsidRPr="009D7CB1" w:rsidRDefault="000B1D2C">
      <w:pPr>
        <w:pStyle w:val="Telobesedila"/>
        <w:rPr>
          <w:sz w:val="20"/>
        </w:rPr>
      </w:pPr>
    </w:p>
    <w:p w:rsidR="000B1D2C" w:rsidRPr="009D7CB1" w:rsidRDefault="000B1D2C">
      <w:pPr>
        <w:pStyle w:val="Telobesedila"/>
        <w:spacing w:before="9"/>
        <w:rPr>
          <w:sz w:val="21"/>
        </w:rPr>
      </w:pPr>
    </w:p>
    <w:p w:rsidR="000B1D2C" w:rsidRPr="009D7CB1" w:rsidRDefault="004F3695">
      <w:pPr>
        <w:pStyle w:val="Telobesedila"/>
        <w:spacing w:before="93"/>
        <w:ind w:left="914"/>
      </w:pPr>
      <w:r w:rsidRPr="009D7CB1">
        <w:t>Najuspešnejši začetek leta</w:t>
      </w:r>
    </w:p>
    <w:p w:rsidR="000B1D2C" w:rsidRPr="009D7CB1" w:rsidRDefault="004F3695">
      <w:pPr>
        <w:spacing w:before="211"/>
        <w:ind w:left="914"/>
        <w:rPr>
          <w:b/>
          <w:sz w:val="36"/>
        </w:rPr>
      </w:pPr>
      <w:r w:rsidRPr="009D7CB1">
        <w:rPr>
          <w:b/>
          <w:sz w:val="36"/>
        </w:rPr>
        <w:t>SEAT januarja dosegel prodajni rekord</w:t>
      </w:r>
    </w:p>
    <w:p w:rsidR="000B1D2C" w:rsidRPr="009D7CB1" w:rsidRDefault="004F3695" w:rsidP="009D7CB1">
      <w:pPr>
        <w:pStyle w:val="Telobesedila"/>
        <w:tabs>
          <w:tab w:val="left" w:pos="1634"/>
        </w:tabs>
        <w:spacing w:before="209" w:line="315" w:lineRule="exact"/>
        <w:ind w:left="1634" w:hanging="337"/>
        <w:rPr>
          <w:b/>
        </w:rPr>
      </w:pPr>
      <w:r w:rsidRPr="009D7CB1">
        <w:rPr>
          <w:b/>
          <w:sz w:val="28"/>
        </w:rPr>
        <w:t>/</w:t>
      </w:r>
      <w:r w:rsidRPr="009D7CB1">
        <w:rPr>
          <w:b/>
          <w:sz w:val="28"/>
        </w:rPr>
        <w:tab/>
      </w:r>
      <w:r w:rsidRPr="009D7CB1">
        <w:rPr>
          <w:b/>
        </w:rPr>
        <w:t xml:space="preserve">Znamka je januarja prodala 38.900 vozil, 20,4 % več kot v istem mesecu leta </w:t>
      </w:r>
      <w:r w:rsidR="009D7CB1">
        <w:rPr>
          <w:b/>
        </w:rPr>
        <w:br/>
      </w:r>
      <w:r w:rsidRPr="009D7CB1">
        <w:rPr>
          <w:b/>
        </w:rPr>
        <w:t>2017</w:t>
      </w:r>
    </w:p>
    <w:p w:rsidR="000B1D2C" w:rsidRPr="009D7CB1" w:rsidRDefault="004F3695" w:rsidP="009D7CB1">
      <w:pPr>
        <w:pStyle w:val="Telobesedila"/>
        <w:tabs>
          <w:tab w:val="left" w:pos="1634"/>
        </w:tabs>
        <w:spacing w:line="259" w:lineRule="auto"/>
        <w:ind w:left="1634" w:hanging="337"/>
        <w:rPr>
          <w:b/>
        </w:rPr>
      </w:pPr>
      <w:r w:rsidRPr="009D7CB1">
        <w:rPr>
          <w:b/>
          <w:sz w:val="28"/>
        </w:rPr>
        <w:t>/</w:t>
      </w:r>
      <w:r w:rsidRPr="009D7CB1">
        <w:rPr>
          <w:b/>
          <w:sz w:val="28"/>
        </w:rPr>
        <w:tab/>
      </w:r>
      <w:r w:rsidRPr="009D7CB1">
        <w:rPr>
          <w:b/>
        </w:rPr>
        <w:t xml:space="preserve">Dvomestna rast prodaje v Španiji, Nemčiji in Franciji; nova </w:t>
      </w:r>
      <w:proofErr w:type="spellStart"/>
      <w:r w:rsidRPr="009D7CB1">
        <w:rPr>
          <w:b/>
        </w:rPr>
        <w:t>Arona</w:t>
      </w:r>
      <w:proofErr w:type="spellEnd"/>
      <w:r w:rsidRPr="009D7CB1">
        <w:rPr>
          <w:b/>
        </w:rPr>
        <w:t xml:space="preserve"> dala zagon rekordnim rezultatom</w:t>
      </w:r>
    </w:p>
    <w:p w:rsidR="000B1D2C" w:rsidRPr="009D7CB1" w:rsidRDefault="004F3695" w:rsidP="009D7CB1">
      <w:pPr>
        <w:pStyle w:val="Telobesedila"/>
        <w:tabs>
          <w:tab w:val="left" w:pos="1634"/>
        </w:tabs>
        <w:spacing w:line="300" w:lineRule="exact"/>
        <w:ind w:left="1297"/>
        <w:rPr>
          <w:b/>
        </w:rPr>
      </w:pPr>
      <w:r w:rsidRPr="009D7CB1">
        <w:rPr>
          <w:b/>
          <w:sz w:val="28"/>
        </w:rPr>
        <w:t>/</w:t>
      </w:r>
      <w:r w:rsidRPr="009D7CB1">
        <w:rPr>
          <w:b/>
          <w:sz w:val="28"/>
        </w:rPr>
        <w:tab/>
      </w:r>
      <w:r w:rsidRPr="009D7CB1">
        <w:rPr>
          <w:b/>
        </w:rPr>
        <w:t>SEAT vstopa v Novo Zelandijo in je zdaj prisoten na vseh petih celinah</w:t>
      </w:r>
    </w:p>
    <w:p w:rsidR="000B1D2C" w:rsidRPr="009D7CB1" w:rsidRDefault="000B1D2C" w:rsidP="009D7CB1">
      <w:pPr>
        <w:pStyle w:val="Telobesedila"/>
        <w:spacing w:before="8"/>
        <w:rPr>
          <w:b/>
          <w:sz w:val="26"/>
        </w:rPr>
      </w:pPr>
    </w:p>
    <w:p w:rsidR="000B1D2C" w:rsidRPr="009D7CB1" w:rsidRDefault="004F3695" w:rsidP="009D7CB1">
      <w:pPr>
        <w:pStyle w:val="Telobesedila"/>
        <w:spacing w:line="276" w:lineRule="auto"/>
        <w:ind w:left="914"/>
      </w:pPr>
      <w:r w:rsidRPr="009D7CB1">
        <w:rPr>
          <w:b/>
          <w:noProof/>
          <w:lang w:val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639753</wp:posOffset>
            </wp:positionH>
            <wp:positionV relativeFrom="paragraph">
              <wp:posOffset>95255</wp:posOffset>
            </wp:positionV>
            <wp:extent cx="262310" cy="48302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10" cy="483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712">
        <w:rPr>
          <w:b/>
        </w:rPr>
        <w:t>Ljubljana, 15</w:t>
      </w:r>
      <w:r w:rsidRPr="009D7CB1">
        <w:rPr>
          <w:b/>
        </w:rPr>
        <w:t xml:space="preserve">. 2. 2018 </w:t>
      </w:r>
      <w:r w:rsidRPr="009D7CB1">
        <w:t xml:space="preserve">– SEAT je odlično začel leto 2018 in je z globalno prodajo zabeležil rekordne rezultate. V prvem mesecu letošnjega leta je tako prodal 38.900 vozil, kar je 20,4 % več kot v letu 2017 (32.300), s čimer je dosegel doslej najboljši januarski prodajni rezultat. Prihod </w:t>
      </w:r>
      <w:proofErr w:type="spellStart"/>
      <w:r w:rsidRPr="009D7CB1">
        <w:t>Arone</w:t>
      </w:r>
      <w:proofErr w:type="spellEnd"/>
      <w:r w:rsidRPr="009D7CB1">
        <w:t xml:space="preserve"> v prodajne salone v zadnjih tednih leta 2017 je vplival na močan porast SEAT-</w:t>
      </w:r>
      <w:proofErr w:type="spellStart"/>
      <w:r w:rsidRPr="009D7CB1">
        <w:t>ovih</w:t>
      </w:r>
      <w:proofErr w:type="spellEnd"/>
      <w:r w:rsidRPr="009D7CB1">
        <w:t xml:space="preserve"> prodajnih številk. Samo v januarju je bilo prodanih 4.600 primer</w:t>
      </w:r>
      <w:r w:rsidR="00763CDC">
        <w:softHyphen/>
      </w:r>
      <w:r w:rsidRPr="009D7CB1">
        <w:t xml:space="preserve">kov tega novega </w:t>
      </w:r>
      <w:proofErr w:type="spellStart"/>
      <w:r w:rsidRPr="009D7CB1">
        <w:rPr>
          <w:i/>
          <w:iCs/>
        </w:rPr>
        <w:t>crossoverja</w:t>
      </w:r>
      <w:proofErr w:type="spellEnd"/>
      <w:r w:rsidRPr="009D7CB1">
        <w:t>, čeprav je prodaja šele v začetni fazi. SEAT s temi rezultati že šesto leto zapored začenja z rastjo prodaje, potem ko je preteklo leto zaključil s 14,6-odstotno rastjo, kumulativno pa je med letoma 2012 in 2017 zabeležil kar 45,9-odstotno rast.</w:t>
      </w:r>
    </w:p>
    <w:p w:rsidR="000B1D2C" w:rsidRPr="009D7CB1" w:rsidRDefault="000B1D2C" w:rsidP="009D7CB1">
      <w:pPr>
        <w:pStyle w:val="Telobesedila"/>
        <w:spacing w:before="7"/>
        <w:rPr>
          <w:sz w:val="24"/>
        </w:rPr>
      </w:pPr>
    </w:p>
    <w:p w:rsidR="000B1D2C" w:rsidRPr="009D7CB1" w:rsidRDefault="004F3695" w:rsidP="009D7CB1">
      <w:pPr>
        <w:pStyle w:val="Telobesedila"/>
        <w:spacing w:line="276" w:lineRule="auto"/>
        <w:ind w:left="914"/>
      </w:pPr>
      <w:r w:rsidRPr="009D7CB1">
        <w:t xml:space="preserve">SEAT-ov podpredsednik za področje prodaje in trženja Wayne </w:t>
      </w:r>
      <w:proofErr w:type="spellStart"/>
      <w:r w:rsidRPr="009D7CB1">
        <w:t>Griffiths</w:t>
      </w:r>
      <w:proofErr w:type="spellEnd"/>
      <w:r w:rsidRPr="009D7CB1">
        <w:t xml:space="preserve"> je povedal: </w:t>
      </w:r>
      <w:r w:rsidRPr="009D7CB1">
        <w:rPr>
          <w:b/>
        </w:rPr>
        <w:t xml:space="preserve">"Leto 2018 se je začelo z odličnimi rezultati, z največjim obsegom prodaje v naši zgodovini, in nadaljuje se enako pozitiven trend kot v letu 2017. </w:t>
      </w:r>
      <w:proofErr w:type="spellStart"/>
      <w:r w:rsidRPr="009D7CB1">
        <w:rPr>
          <w:b/>
        </w:rPr>
        <w:t>Ateca</w:t>
      </w:r>
      <w:proofErr w:type="spellEnd"/>
      <w:r w:rsidRPr="009D7CB1">
        <w:rPr>
          <w:b/>
        </w:rPr>
        <w:t xml:space="preserve"> nam je zagotovila stabilno rast v lanskem letu, </w:t>
      </w:r>
      <w:proofErr w:type="spellStart"/>
      <w:r w:rsidRPr="009D7CB1">
        <w:rPr>
          <w:b/>
        </w:rPr>
        <w:t>Arona</w:t>
      </w:r>
      <w:proofErr w:type="spellEnd"/>
      <w:r w:rsidRPr="009D7CB1">
        <w:rPr>
          <w:b/>
        </w:rPr>
        <w:t xml:space="preserve"> pa bo gonilo naše prodajne rasti v letu 2018. Skupaj z Ibizo in našim najbolje prodajanim modelom, Leonom, sta to stebra naše znamke."</w:t>
      </w:r>
      <w:r w:rsidRPr="009D7CB1">
        <w:t xml:space="preserve"> </w:t>
      </w:r>
      <w:proofErr w:type="spellStart"/>
      <w:r w:rsidRPr="009D7CB1">
        <w:t>Griffiths</w:t>
      </w:r>
      <w:proofErr w:type="spellEnd"/>
      <w:r w:rsidRPr="009D7CB1">
        <w:t xml:space="preserve"> je poudaril, da </w:t>
      </w:r>
      <w:r w:rsidRPr="009D7CB1">
        <w:rPr>
          <w:b/>
        </w:rPr>
        <w:t>"smo januarja poleg rasti prodaje na naših ključnih trgih dosegli napredek tudi s strategijo internacionalizacije znamke: v Alžiriji smo začeli prodajati novo Ibizo, na Novi Zelandiji pa smo odprli prvo SEAT-</w:t>
      </w:r>
      <w:proofErr w:type="spellStart"/>
      <w:r w:rsidRPr="009D7CB1">
        <w:rPr>
          <w:b/>
        </w:rPr>
        <w:t>ovo</w:t>
      </w:r>
      <w:proofErr w:type="spellEnd"/>
      <w:r w:rsidRPr="009D7CB1">
        <w:rPr>
          <w:b/>
        </w:rPr>
        <w:t xml:space="preserve"> </w:t>
      </w:r>
      <w:proofErr w:type="spellStart"/>
      <w:r w:rsidRPr="009D7CB1">
        <w:rPr>
          <w:b/>
        </w:rPr>
        <w:t>avtohišo</w:t>
      </w:r>
      <w:proofErr w:type="spellEnd"/>
      <w:r w:rsidRPr="009D7CB1">
        <w:rPr>
          <w:b/>
        </w:rPr>
        <w:t>."</w:t>
      </w:r>
    </w:p>
    <w:p w:rsidR="000B1D2C" w:rsidRPr="009D7CB1" w:rsidRDefault="000B1D2C" w:rsidP="009D7CB1">
      <w:pPr>
        <w:pStyle w:val="Telobesedila"/>
        <w:spacing w:before="10"/>
        <w:rPr>
          <w:sz w:val="24"/>
        </w:rPr>
      </w:pPr>
    </w:p>
    <w:p w:rsidR="000B1D2C" w:rsidRPr="009D7CB1" w:rsidRDefault="004F3695" w:rsidP="009D7CB1">
      <w:pPr>
        <w:pStyle w:val="Telobesedila"/>
        <w:spacing w:line="276" w:lineRule="auto"/>
        <w:ind w:left="914"/>
      </w:pPr>
      <w:r w:rsidRPr="009D7CB1">
        <w:t>Januarja so v Španiji, Nemčiji in Veliki Britaniji ohranili visoko rast prodaje, ki je zaznamova</w:t>
      </w:r>
      <w:r w:rsidR="00763CDC">
        <w:softHyphen/>
      </w:r>
      <w:r w:rsidRPr="009D7CB1">
        <w:t>la konec leta 2017. Največ SEAT-</w:t>
      </w:r>
      <w:proofErr w:type="spellStart"/>
      <w:r w:rsidRPr="009D7CB1">
        <w:t>ovih</w:t>
      </w:r>
      <w:proofErr w:type="spellEnd"/>
      <w:r w:rsidRPr="009D7CB1">
        <w:t xml:space="preserve"> vozil je bilo prodanih v Španiji, kar 8.000 (+20,3 %), sledita ji Nemčija (6.500; +12,0 %) in Velika Britanija (4.200; +9,9 %). Ostale države, kjer so zabeležili visoko rast, so bile Francija (2.000; +15,1 %), Avstrija (1.900;</w:t>
      </w:r>
      <w:r w:rsidR="00763CDC">
        <w:t xml:space="preserve"> </w:t>
      </w:r>
      <w:r w:rsidRPr="009D7CB1">
        <w:t>+7,4 %), kjer se je SEAT prvič uvrstil med najbolje prodajane znamke, in Švica (1.000; +14,3 %).</w:t>
      </w:r>
    </w:p>
    <w:p w:rsidR="000B1D2C" w:rsidRPr="009D7CB1" w:rsidRDefault="000B1D2C" w:rsidP="009D7CB1">
      <w:pPr>
        <w:pStyle w:val="Telobesedila"/>
        <w:spacing w:before="9"/>
        <w:rPr>
          <w:sz w:val="24"/>
        </w:rPr>
      </w:pPr>
    </w:p>
    <w:p w:rsidR="000B1D2C" w:rsidRPr="009D7CB1" w:rsidRDefault="004F3695" w:rsidP="009D7CB1">
      <w:pPr>
        <w:pStyle w:val="Telobesedila"/>
        <w:spacing w:line="276" w:lineRule="auto"/>
        <w:ind w:left="918" w:hanging="5"/>
      </w:pPr>
      <w:r w:rsidRPr="009D7CB1">
        <w:t>SEAT je januarja tudi okrepil strategijo internacionalizacije in je prodal 2.200 vozil v Alžirijo, kjer ima znamka svoje montažne obrate in je začela prodajati peto generacijo Ibize.</w:t>
      </w:r>
    </w:p>
    <w:p w:rsidR="000B1D2C" w:rsidRPr="009D7CB1" w:rsidRDefault="004F3695" w:rsidP="009D7CB1">
      <w:pPr>
        <w:pStyle w:val="Telobesedila"/>
        <w:spacing w:line="276" w:lineRule="auto"/>
        <w:ind w:left="914"/>
      </w:pPr>
      <w:r w:rsidRPr="009D7CB1">
        <w:t xml:space="preserve">Alžirija je postala SEAT-ov četrti trg po obsegu prodaje v prvem mesecu leta. Poleg tega je SEAT začel poslovati tudi na Novi Zelandiji, kjer so v </w:t>
      </w:r>
      <w:proofErr w:type="spellStart"/>
      <w:r w:rsidRPr="009D7CB1">
        <w:t>Aucklandu</w:t>
      </w:r>
      <w:proofErr w:type="spellEnd"/>
      <w:r w:rsidRPr="009D7CB1">
        <w:t xml:space="preserve"> odprli prvo </w:t>
      </w:r>
      <w:proofErr w:type="spellStart"/>
      <w:r w:rsidRPr="009D7CB1">
        <w:t>avtohišo</w:t>
      </w:r>
      <w:proofErr w:type="spellEnd"/>
      <w:r w:rsidRPr="009D7CB1">
        <w:t>. Znamka je zdaj tako prisotna na vseh petih celinah.</w:t>
      </w:r>
    </w:p>
    <w:p w:rsidR="000B1D2C" w:rsidRPr="009D7CB1" w:rsidRDefault="000B1D2C" w:rsidP="009D7CB1">
      <w:pPr>
        <w:pStyle w:val="Telobesedila"/>
        <w:spacing w:before="9"/>
        <w:rPr>
          <w:sz w:val="24"/>
        </w:rPr>
      </w:pPr>
    </w:p>
    <w:p w:rsidR="000B1D2C" w:rsidRPr="009D7CB1" w:rsidRDefault="004F3695" w:rsidP="009D7CB1">
      <w:pPr>
        <w:pStyle w:val="Telobesedila"/>
        <w:spacing w:line="276" w:lineRule="auto"/>
        <w:ind w:left="914"/>
      </w:pPr>
      <w:r w:rsidRPr="009D7CB1">
        <w:t xml:space="preserve">Mednarodna ofenziva znamke napreduje vzporedno s širitvijo modelskega portfelja. Potem ko je v preteklih dveh letih stekla prodaja modelov </w:t>
      </w:r>
      <w:proofErr w:type="spellStart"/>
      <w:r w:rsidRPr="009D7CB1">
        <w:t>Ateca</w:t>
      </w:r>
      <w:proofErr w:type="spellEnd"/>
      <w:r w:rsidRPr="009D7CB1">
        <w:t xml:space="preserve">, Leon, Ibiza in </w:t>
      </w:r>
      <w:proofErr w:type="spellStart"/>
      <w:r w:rsidRPr="009D7CB1">
        <w:t>Arona</w:t>
      </w:r>
      <w:proofErr w:type="spellEnd"/>
      <w:r w:rsidRPr="009D7CB1">
        <w:t>, bo SEAT</w:t>
      </w:r>
    </w:p>
    <w:p w:rsidR="000B1D2C" w:rsidRPr="009D7CB1" w:rsidRDefault="000B1D2C">
      <w:pPr>
        <w:spacing w:line="276" w:lineRule="auto"/>
        <w:sectPr w:rsidR="000B1D2C" w:rsidRPr="009D7CB1">
          <w:headerReference w:type="default" r:id="rId8"/>
          <w:type w:val="continuous"/>
          <w:pgSz w:w="11910" w:h="16840"/>
          <w:pgMar w:top="1820" w:right="1120" w:bottom="280" w:left="900" w:header="796" w:footer="708" w:gutter="0"/>
          <w:cols w:space="708"/>
        </w:sectPr>
      </w:pPr>
    </w:p>
    <w:p w:rsidR="000B1D2C" w:rsidRPr="009D7CB1" w:rsidRDefault="000B1D2C">
      <w:pPr>
        <w:pStyle w:val="Telobesedila"/>
        <w:rPr>
          <w:sz w:val="20"/>
        </w:rPr>
      </w:pPr>
    </w:p>
    <w:p w:rsidR="000B1D2C" w:rsidRPr="009D7CB1" w:rsidRDefault="000B1D2C">
      <w:pPr>
        <w:pStyle w:val="Telobesedila"/>
        <w:rPr>
          <w:sz w:val="20"/>
        </w:rPr>
      </w:pPr>
    </w:p>
    <w:p w:rsidR="000B1D2C" w:rsidRPr="009D7CB1" w:rsidRDefault="000B1D2C">
      <w:pPr>
        <w:pStyle w:val="Telobesedila"/>
        <w:rPr>
          <w:sz w:val="20"/>
        </w:rPr>
      </w:pPr>
    </w:p>
    <w:p w:rsidR="000B1D2C" w:rsidRPr="009D7CB1" w:rsidRDefault="000B1D2C">
      <w:pPr>
        <w:pStyle w:val="Telobesedila"/>
        <w:rPr>
          <w:sz w:val="20"/>
        </w:rPr>
      </w:pPr>
    </w:p>
    <w:p w:rsidR="000B1D2C" w:rsidRPr="009D7CB1" w:rsidRDefault="000B1D2C">
      <w:pPr>
        <w:pStyle w:val="Telobesedila"/>
        <w:rPr>
          <w:sz w:val="23"/>
        </w:rPr>
      </w:pPr>
    </w:p>
    <w:p w:rsidR="000B1D2C" w:rsidRPr="009D7CB1" w:rsidRDefault="004F3695" w:rsidP="00763CDC">
      <w:pPr>
        <w:pStyle w:val="Telobesedila"/>
        <w:spacing w:line="276" w:lineRule="auto"/>
        <w:ind w:left="914" w:right="80"/>
      </w:pPr>
      <w:r w:rsidRPr="009D7CB1">
        <w:t xml:space="preserve">v letu 2018 v ponudbo vključil še novi SUV za sedem potnikov. Prav tako namerava SEAT v letošnjem letu na trg pripeljati </w:t>
      </w:r>
      <w:proofErr w:type="spellStart"/>
      <w:r w:rsidRPr="009D7CB1">
        <w:t>Arono</w:t>
      </w:r>
      <w:proofErr w:type="spellEnd"/>
      <w:r w:rsidRPr="009D7CB1">
        <w:t xml:space="preserve"> s pogonom na stisnjeni zemeljski plin, ki bo dopolnila ponudbo obstoječih modelov s pogonom na plin, v kateri so že Mii, Ibiza in Leon.</w:t>
      </w:r>
    </w:p>
    <w:p w:rsidR="000B1D2C" w:rsidRPr="009D7CB1" w:rsidRDefault="000B1D2C" w:rsidP="00763CDC">
      <w:pPr>
        <w:pStyle w:val="Telobesedila"/>
        <w:ind w:right="-10"/>
        <w:rPr>
          <w:sz w:val="24"/>
        </w:rPr>
      </w:pPr>
    </w:p>
    <w:p w:rsidR="000B1D2C" w:rsidRPr="009D7CB1" w:rsidRDefault="000B1D2C" w:rsidP="00763CDC">
      <w:pPr>
        <w:pStyle w:val="Telobesedila"/>
        <w:spacing w:before="6"/>
        <w:ind w:right="-10"/>
        <w:rPr>
          <w:sz w:val="25"/>
        </w:rPr>
      </w:pPr>
    </w:p>
    <w:p w:rsidR="000B1D2C" w:rsidRPr="009D7CB1" w:rsidRDefault="004F3695" w:rsidP="00763CDC">
      <w:pPr>
        <w:spacing w:line="280" w:lineRule="auto"/>
        <w:ind w:left="914" w:right="-10"/>
        <w:rPr>
          <w:sz w:val="18"/>
        </w:rPr>
      </w:pPr>
      <w:r w:rsidRPr="009D7CB1">
        <w:rPr>
          <w:b/>
          <w:color w:val="555555"/>
          <w:sz w:val="18"/>
        </w:rPr>
        <w:t>SEAT</w:t>
      </w:r>
      <w:r w:rsidRPr="009D7CB1">
        <w:rPr>
          <w:color w:val="555555"/>
          <w:sz w:val="18"/>
        </w:rPr>
        <w:t xml:space="preserve"> je edino špansko podjetje v svoji panogi, ki pokriva celotni razpon avtomobilske proizvodnje – od dizajna, razvoja in proizvodnje do trženja. Je član koncerna Volkswagen in mednarodno podjetje s sedežem v </w:t>
      </w:r>
      <w:proofErr w:type="spellStart"/>
      <w:r w:rsidRPr="009D7CB1">
        <w:rPr>
          <w:color w:val="555555"/>
          <w:sz w:val="18"/>
        </w:rPr>
        <w:t>Martorellu</w:t>
      </w:r>
      <w:proofErr w:type="spellEnd"/>
      <w:r w:rsidRPr="009D7CB1">
        <w:rPr>
          <w:color w:val="555555"/>
          <w:sz w:val="18"/>
        </w:rPr>
        <w:t xml:space="preserve"> (Barcelona). Izvaža 80 odstotkov svojih vozil in je prek prodajne mreže, v katero je vključenih 1.700 partnerskih </w:t>
      </w:r>
      <w:proofErr w:type="spellStart"/>
      <w:r w:rsidRPr="009D7CB1">
        <w:rPr>
          <w:color w:val="555555"/>
          <w:sz w:val="18"/>
        </w:rPr>
        <w:t>avtohiš</w:t>
      </w:r>
      <w:proofErr w:type="spellEnd"/>
      <w:r w:rsidRPr="009D7CB1">
        <w:rPr>
          <w:color w:val="555555"/>
          <w:sz w:val="18"/>
        </w:rPr>
        <w:t>, prisoten v 80 državah. V letu 2017 je SEAT v svetovnem merilu prodal skoraj 470.000 vozil.</w:t>
      </w:r>
    </w:p>
    <w:p w:rsidR="000B1D2C" w:rsidRPr="009D7CB1" w:rsidRDefault="000B1D2C" w:rsidP="00763CDC">
      <w:pPr>
        <w:pStyle w:val="Telobesedila"/>
        <w:spacing w:before="5"/>
        <w:ind w:right="-10"/>
        <w:rPr>
          <w:sz w:val="20"/>
        </w:rPr>
      </w:pPr>
    </w:p>
    <w:p w:rsidR="000B1D2C" w:rsidRPr="009D7CB1" w:rsidRDefault="004F3695" w:rsidP="00763CDC">
      <w:pPr>
        <w:spacing w:line="278" w:lineRule="auto"/>
        <w:ind w:left="914" w:right="-10"/>
        <w:rPr>
          <w:sz w:val="18"/>
        </w:rPr>
      </w:pPr>
      <w:r w:rsidRPr="009D7CB1">
        <w:rPr>
          <w:noProof/>
          <w:lang w:val="en-US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639753</wp:posOffset>
            </wp:positionH>
            <wp:positionV relativeFrom="paragraph">
              <wp:posOffset>135451</wp:posOffset>
            </wp:positionV>
            <wp:extent cx="262310" cy="483027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10" cy="483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7CB1">
        <w:rPr>
          <w:color w:val="555555"/>
          <w:sz w:val="18"/>
        </w:rPr>
        <w:t xml:space="preserve">Skupina SEAT zaposluje nekaj manj kot 14.700 ljudi. Ti delajo v treh proizvodnih centrih – Barcelona, El Prat de </w:t>
      </w:r>
      <w:proofErr w:type="spellStart"/>
      <w:r w:rsidRPr="009D7CB1">
        <w:rPr>
          <w:color w:val="555555"/>
          <w:sz w:val="18"/>
        </w:rPr>
        <w:t>Llobregat</w:t>
      </w:r>
      <w:proofErr w:type="spellEnd"/>
      <w:r w:rsidRPr="009D7CB1">
        <w:rPr>
          <w:color w:val="555555"/>
          <w:sz w:val="18"/>
        </w:rPr>
        <w:t xml:space="preserve"> in </w:t>
      </w:r>
      <w:proofErr w:type="spellStart"/>
      <w:r w:rsidRPr="009D7CB1">
        <w:rPr>
          <w:color w:val="555555"/>
          <w:sz w:val="18"/>
        </w:rPr>
        <w:t>Martorell</w:t>
      </w:r>
      <w:proofErr w:type="spellEnd"/>
      <w:r w:rsidRPr="009D7CB1">
        <w:rPr>
          <w:color w:val="555555"/>
          <w:sz w:val="18"/>
        </w:rPr>
        <w:t xml:space="preserve">, kjer med drugim izdelujejo prodajno izjemno uspešne modele Ibiza, Leon in </w:t>
      </w:r>
      <w:proofErr w:type="spellStart"/>
      <w:r w:rsidRPr="009D7CB1">
        <w:rPr>
          <w:color w:val="555555"/>
          <w:sz w:val="18"/>
        </w:rPr>
        <w:t>Arona</w:t>
      </w:r>
      <w:proofErr w:type="spellEnd"/>
      <w:r w:rsidRPr="009D7CB1">
        <w:rPr>
          <w:color w:val="555555"/>
          <w:sz w:val="18"/>
        </w:rPr>
        <w:t xml:space="preserve">. Na Češkem izdelujejo </w:t>
      </w:r>
      <w:proofErr w:type="spellStart"/>
      <w:r w:rsidRPr="009D7CB1">
        <w:rPr>
          <w:color w:val="555555"/>
          <w:sz w:val="18"/>
        </w:rPr>
        <w:t>Ateco</w:t>
      </w:r>
      <w:proofErr w:type="spellEnd"/>
      <w:r w:rsidRPr="009D7CB1">
        <w:rPr>
          <w:color w:val="555555"/>
          <w:sz w:val="18"/>
        </w:rPr>
        <w:t xml:space="preserve"> in Toledo, na Portugalskem </w:t>
      </w:r>
      <w:proofErr w:type="spellStart"/>
      <w:r w:rsidRPr="009D7CB1">
        <w:rPr>
          <w:color w:val="555555"/>
          <w:sz w:val="18"/>
        </w:rPr>
        <w:t>Alhambro</w:t>
      </w:r>
      <w:proofErr w:type="spellEnd"/>
      <w:r w:rsidRPr="009D7CB1">
        <w:rPr>
          <w:color w:val="555555"/>
          <w:sz w:val="18"/>
        </w:rPr>
        <w:t xml:space="preserve"> in na Slovaškem Mii.</w:t>
      </w:r>
    </w:p>
    <w:p w:rsidR="000B1D2C" w:rsidRPr="009D7CB1" w:rsidRDefault="000B1D2C" w:rsidP="00763CDC">
      <w:pPr>
        <w:pStyle w:val="Telobesedila"/>
        <w:spacing w:before="1"/>
        <w:ind w:right="-10"/>
        <w:rPr>
          <w:sz w:val="25"/>
        </w:rPr>
      </w:pPr>
    </w:p>
    <w:p w:rsidR="000B1D2C" w:rsidRDefault="004F3695" w:rsidP="00763CDC">
      <w:pPr>
        <w:spacing w:line="278" w:lineRule="auto"/>
        <w:ind w:left="914" w:right="-10"/>
        <w:rPr>
          <w:color w:val="555555"/>
          <w:sz w:val="18"/>
        </w:rPr>
      </w:pPr>
      <w:proofErr w:type="spellStart"/>
      <w:r w:rsidRPr="009D7CB1">
        <w:rPr>
          <w:color w:val="555555"/>
          <w:sz w:val="18"/>
        </w:rPr>
        <w:t>Multinacionalno</w:t>
      </w:r>
      <w:proofErr w:type="spellEnd"/>
      <w:r w:rsidRPr="009D7CB1">
        <w:rPr>
          <w:color w:val="555555"/>
          <w:sz w:val="18"/>
        </w:rPr>
        <w:t xml:space="preserve"> podjetje ima tudi tehnični center, v katerem dela 1.000 inženirjev. Njihov cilj je postati gonilna sila na področju inovacij za vodilnega industrijskega investitorja v raziskave in razvoj v Španiji. SEAT v svoji modelski paleti že ponuja najsodobnejšo </w:t>
      </w:r>
      <w:proofErr w:type="spellStart"/>
      <w:r w:rsidRPr="009D7CB1">
        <w:rPr>
          <w:color w:val="555555"/>
          <w:sz w:val="18"/>
        </w:rPr>
        <w:t>povezljivostno</w:t>
      </w:r>
      <w:proofErr w:type="spellEnd"/>
      <w:r w:rsidRPr="009D7CB1">
        <w:rPr>
          <w:color w:val="555555"/>
          <w:sz w:val="18"/>
        </w:rPr>
        <w:t xml:space="preserve"> tehnologijo, trenutno pa se osredotoča na globalno digitalizacijo, ki je bistvena v zagotavljanju mobilnosti za prihodnost.</w:t>
      </w:r>
    </w:p>
    <w:p w:rsidR="00A138A3" w:rsidRDefault="00A138A3" w:rsidP="00763CDC">
      <w:pPr>
        <w:spacing w:line="278" w:lineRule="auto"/>
        <w:ind w:left="914" w:right="-10"/>
        <w:rPr>
          <w:color w:val="555555"/>
          <w:sz w:val="18"/>
        </w:rPr>
      </w:pPr>
    </w:p>
    <w:p w:rsidR="000B1D2C" w:rsidRPr="009D7CB1" w:rsidRDefault="000B1D2C">
      <w:pPr>
        <w:rPr>
          <w:sz w:val="20"/>
        </w:rPr>
        <w:sectPr w:rsidR="000B1D2C" w:rsidRPr="009D7CB1">
          <w:pgSz w:w="11910" w:h="16840"/>
          <w:pgMar w:top="1820" w:right="1120" w:bottom="280" w:left="900" w:header="796" w:footer="0" w:gutter="0"/>
          <w:cols w:space="708"/>
        </w:sectPr>
      </w:pPr>
    </w:p>
    <w:p w:rsidR="000B1D2C" w:rsidRPr="009D7CB1" w:rsidRDefault="000B1D2C" w:rsidP="00A77190">
      <w:pPr>
        <w:pStyle w:val="Telobesedila"/>
        <w:spacing w:before="8"/>
        <w:rPr>
          <w:sz w:val="21"/>
        </w:rPr>
      </w:pPr>
    </w:p>
    <w:p w:rsidR="00A77190" w:rsidRDefault="00A77190">
      <w:pPr>
        <w:pStyle w:val="Telobesedila"/>
        <w:ind w:left="914"/>
        <w:rPr>
          <w:b/>
          <w:bCs/>
        </w:rPr>
      </w:pPr>
    </w:p>
    <w:p w:rsidR="00A77190" w:rsidRPr="00A77190" w:rsidRDefault="00A77190" w:rsidP="00A77190">
      <w:pPr>
        <w:pStyle w:val="Telobesedila"/>
        <w:ind w:left="914"/>
        <w:rPr>
          <w:b/>
          <w:bCs/>
        </w:rPr>
      </w:pPr>
      <w:r w:rsidRPr="00A77190">
        <w:rPr>
          <w:b/>
          <w:bCs/>
        </w:rPr>
        <w:t xml:space="preserve">Sonja </w:t>
      </w:r>
      <w:proofErr w:type="spellStart"/>
      <w:r w:rsidRPr="00A77190">
        <w:rPr>
          <w:b/>
          <w:bCs/>
        </w:rPr>
        <w:t>Cingesar</w:t>
      </w:r>
      <w:proofErr w:type="spellEnd"/>
      <w:r w:rsidRPr="00A77190">
        <w:rPr>
          <w:b/>
          <w:bCs/>
        </w:rPr>
        <w:t>,</w:t>
      </w:r>
    </w:p>
    <w:p w:rsidR="00A77190" w:rsidRPr="00A77190" w:rsidRDefault="00A77190" w:rsidP="00A77190">
      <w:pPr>
        <w:pStyle w:val="Telobesedila"/>
        <w:ind w:left="914"/>
        <w:rPr>
          <w:bCs/>
        </w:rPr>
      </w:pPr>
      <w:r w:rsidRPr="00A77190">
        <w:rPr>
          <w:bCs/>
        </w:rPr>
        <w:t>marketing SEAT</w:t>
      </w:r>
    </w:p>
    <w:p w:rsidR="00A77190" w:rsidRDefault="00A77190">
      <w:pPr>
        <w:pStyle w:val="Telobesedila"/>
        <w:ind w:left="914"/>
        <w:rPr>
          <w:b/>
          <w:bCs/>
        </w:rPr>
      </w:pPr>
    </w:p>
    <w:p w:rsidR="00A77190" w:rsidRDefault="00A77190">
      <w:pPr>
        <w:pStyle w:val="Telobesedila"/>
        <w:ind w:left="914"/>
        <w:rPr>
          <w:b/>
          <w:bCs/>
        </w:rPr>
      </w:pPr>
    </w:p>
    <w:p w:rsidR="00A77190" w:rsidRDefault="00A77190">
      <w:pPr>
        <w:pStyle w:val="Telobesedila"/>
        <w:ind w:left="914"/>
        <w:rPr>
          <w:b/>
          <w:bCs/>
        </w:rPr>
      </w:pPr>
    </w:p>
    <w:p w:rsidR="000B1D2C" w:rsidRPr="009D7CB1" w:rsidRDefault="004F3695">
      <w:pPr>
        <w:pStyle w:val="Telobesedila"/>
        <w:ind w:left="914"/>
        <w:rPr>
          <w:b/>
        </w:rPr>
      </w:pPr>
      <w:r w:rsidRPr="009D7CB1">
        <w:rPr>
          <w:b/>
          <w:bCs/>
        </w:rPr>
        <w:t xml:space="preserve">SEAT </w:t>
      </w:r>
      <w:proofErr w:type="spellStart"/>
      <w:r w:rsidRPr="009D7CB1">
        <w:rPr>
          <w:b/>
          <w:bCs/>
        </w:rPr>
        <w:t>Communications</w:t>
      </w:r>
      <w:proofErr w:type="spellEnd"/>
    </w:p>
    <w:p w:rsidR="000B1D2C" w:rsidRPr="009D7CB1" w:rsidRDefault="004F3695">
      <w:pPr>
        <w:spacing w:before="12"/>
        <w:ind w:left="914"/>
        <w:rPr>
          <w:b/>
          <w:sz w:val="20"/>
        </w:rPr>
      </w:pPr>
      <w:proofErr w:type="spellStart"/>
      <w:r w:rsidRPr="009D7CB1">
        <w:rPr>
          <w:b/>
          <w:sz w:val="20"/>
        </w:rPr>
        <w:t>Cristina</w:t>
      </w:r>
      <w:proofErr w:type="spellEnd"/>
      <w:r w:rsidRPr="009D7CB1">
        <w:rPr>
          <w:b/>
          <w:sz w:val="20"/>
        </w:rPr>
        <w:t xml:space="preserve"> </w:t>
      </w:r>
      <w:proofErr w:type="spellStart"/>
      <w:r w:rsidRPr="009D7CB1">
        <w:rPr>
          <w:b/>
          <w:sz w:val="20"/>
        </w:rPr>
        <w:t>Vall</w:t>
      </w:r>
      <w:proofErr w:type="spellEnd"/>
      <w:r w:rsidRPr="009D7CB1">
        <w:rPr>
          <w:b/>
          <w:sz w:val="20"/>
        </w:rPr>
        <w:t>-</w:t>
      </w:r>
      <w:proofErr w:type="spellStart"/>
      <w:r w:rsidRPr="009D7CB1">
        <w:rPr>
          <w:b/>
          <w:sz w:val="20"/>
        </w:rPr>
        <w:t>Llosada</w:t>
      </w:r>
      <w:proofErr w:type="spellEnd"/>
    </w:p>
    <w:p w:rsidR="000B1D2C" w:rsidRPr="009D7CB1" w:rsidRDefault="004F3695" w:rsidP="009D7CB1">
      <w:pPr>
        <w:spacing w:before="13" w:line="249" w:lineRule="auto"/>
        <w:ind w:left="914" w:right="-178"/>
        <w:rPr>
          <w:sz w:val="20"/>
        </w:rPr>
      </w:pPr>
      <w:r w:rsidRPr="009D7CB1">
        <w:rPr>
          <w:sz w:val="20"/>
        </w:rPr>
        <w:t>Vodja korporativnega komuniciranja T / +34 93 708 53 78</w:t>
      </w:r>
    </w:p>
    <w:p w:rsidR="000B1D2C" w:rsidRPr="009D7CB1" w:rsidRDefault="004F3695">
      <w:pPr>
        <w:spacing w:before="1"/>
        <w:ind w:left="914"/>
        <w:rPr>
          <w:sz w:val="20"/>
        </w:rPr>
      </w:pPr>
      <w:r w:rsidRPr="009D7CB1">
        <w:rPr>
          <w:sz w:val="20"/>
        </w:rPr>
        <w:t>M/ +34 646 295 296</w:t>
      </w:r>
    </w:p>
    <w:p w:rsidR="000B1D2C" w:rsidRPr="009D7CB1" w:rsidRDefault="00C4568F">
      <w:pPr>
        <w:spacing w:before="10"/>
        <w:ind w:left="914"/>
        <w:rPr>
          <w:sz w:val="20"/>
        </w:rPr>
      </w:pPr>
      <w:hyperlink r:id="rId9">
        <w:r w:rsidR="004F3695" w:rsidRPr="009D7CB1">
          <w:rPr>
            <w:sz w:val="20"/>
          </w:rPr>
          <w:t>cristina.vall-llosada@seat.es</w:t>
        </w:r>
      </w:hyperlink>
    </w:p>
    <w:p w:rsidR="000B1D2C" w:rsidRPr="009D7CB1" w:rsidRDefault="000B1D2C">
      <w:pPr>
        <w:pStyle w:val="Telobesedila"/>
        <w:spacing w:before="6"/>
        <w:rPr>
          <w:sz w:val="21"/>
        </w:rPr>
      </w:pPr>
    </w:p>
    <w:p w:rsidR="000B1D2C" w:rsidRPr="009D7CB1" w:rsidRDefault="00C4568F">
      <w:pPr>
        <w:ind w:left="914"/>
        <w:rPr>
          <w:b/>
          <w:sz w:val="20"/>
        </w:rPr>
      </w:pPr>
      <w:hyperlink r:id="rId10">
        <w:r w:rsidR="004F3695" w:rsidRPr="009D7CB1">
          <w:rPr>
            <w:b/>
            <w:sz w:val="20"/>
          </w:rPr>
          <w:t>http://seat-mediacenter.com</w:t>
        </w:r>
      </w:hyperlink>
    </w:p>
    <w:p w:rsidR="000B1D2C" w:rsidRPr="009D7CB1" w:rsidRDefault="004F3695">
      <w:pPr>
        <w:pStyle w:val="Telobesedila"/>
      </w:pPr>
      <w:r w:rsidRPr="009D7CB1">
        <w:br w:type="column"/>
      </w:r>
    </w:p>
    <w:p w:rsidR="000B1D2C" w:rsidRPr="009D7CB1" w:rsidRDefault="000B1D2C">
      <w:pPr>
        <w:pStyle w:val="Telobesedila"/>
        <w:spacing w:before="8"/>
      </w:pPr>
    </w:p>
    <w:p w:rsidR="00A77190" w:rsidRDefault="00A77190">
      <w:pPr>
        <w:spacing w:before="1"/>
        <w:ind w:left="107"/>
        <w:rPr>
          <w:b/>
          <w:sz w:val="20"/>
        </w:rPr>
      </w:pPr>
    </w:p>
    <w:p w:rsidR="00A77190" w:rsidRDefault="00A77190">
      <w:pPr>
        <w:spacing w:before="1"/>
        <w:ind w:left="107"/>
        <w:rPr>
          <w:b/>
          <w:sz w:val="20"/>
        </w:rPr>
      </w:pPr>
    </w:p>
    <w:p w:rsidR="00A77190" w:rsidRDefault="00A77190">
      <w:pPr>
        <w:spacing w:before="1"/>
        <w:ind w:left="107"/>
        <w:rPr>
          <w:b/>
          <w:sz w:val="20"/>
        </w:rPr>
      </w:pPr>
    </w:p>
    <w:p w:rsidR="00A77190" w:rsidRDefault="00A77190">
      <w:pPr>
        <w:spacing w:before="1"/>
        <w:ind w:left="107"/>
        <w:rPr>
          <w:b/>
          <w:sz w:val="20"/>
        </w:rPr>
      </w:pPr>
    </w:p>
    <w:p w:rsidR="00A77190" w:rsidRDefault="00A77190">
      <w:pPr>
        <w:spacing w:before="1"/>
        <w:ind w:left="107"/>
        <w:rPr>
          <w:b/>
          <w:sz w:val="20"/>
        </w:rPr>
      </w:pPr>
      <w:bookmarkStart w:id="0" w:name="_GoBack"/>
      <w:bookmarkEnd w:id="0"/>
    </w:p>
    <w:p w:rsidR="000B1D2C" w:rsidRPr="009D7CB1" w:rsidRDefault="004F3695">
      <w:pPr>
        <w:spacing w:before="1"/>
        <w:ind w:left="107"/>
        <w:rPr>
          <w:b/>
          <w:sz w:val="20"/>
        </w:rPr>
      </w:pPr>
      <w:proofErr w:type="spellStart"/>
      <w:r w:rsidRPr="009D7CB1">
        <w:rPr>
          <w:b/>
          <w:sz w:val="20"/>
        </w:rPr>
        <w:t>Ezequiel</w:t>
      </w:r>
      <w:proofErr w:type="spellEnd"/>
      <w:r w:rsidRPr="009D7CB1">
        <w:rPr>
          <w:b/>
          <w:sz w:val="20"/>
        </w:rPr>
        <w:t xml:space="preserve"> </w:t>
      </w:r>
      <w:proofErr w:type="spellStart"/>
      <w:r w:rsidRPr="009D7CB1">
        <w:rPr>
          <w:b/>
          <w:sz w:val="20"/>
        </w:rPr>
        <w:t>Avilés</w:t>
      </w:r>
      <w:proofErr w:type="spellEnd"/>
    </w:p>
    <w:p w:rsidR="000B1D2C" w:rsidRPr="009D7CB1" w:rsidRDefault="004F3695">
      <w:pPr>
        <w:spacing w:before="12" w:line="249" w:lineRule="auto"/>
        <w:ind w:left="107" w:right="2278"/>
        <w:rPr>
          <w:sz w:val="20"/>
        </w:rPr>
      </w:pPr>
      <w:r w:rsidRPr="009D7CB1">
        <w:rPr>
          <w:sz w:val="20"/>
        </w:rPr>
        <w:t>Korporativno komuniciranje T / +34 93 708 59 50</w:t>
      </w:r>
    </w:p>
    <w:p w:rsidR="000B1D2C" w:rsidRPr="009D7CB1" w:rsidRDefault="004F3695">
      <w:pPr>
        <w:spacing w:before="2"/>
        <w:ind w:left="107"/>
        <w:rPr>
          <w:sz w:val="20"/>
        </w:rPr>
      </w:pPr>
      <w:r w:rsidRPr="009D7CB1">
        <w:rPr>
          <w:sz w:val="20"/>
        </w:rPr>
        <w:t>M/ +34 646 303 738</w:t>
      </w:r>
    </w:p>
    <w:p w:rsidR="000B1D2C" w:rsidRPr="009D7CB1" w:rsidRDefault="00C4568F">
      <w:pPr>
        <w:spacing w:before="10"/>
        <w:ind w:left="107"/>
        <w:rPr>
          <w:sz w:val="20"/>
        </w:rPr>
      </w:pPr>
      <w:hyperlink r:id="rId11">
        <w:r w:rsidR="004F3695" w:rsidRPr="009D7CB1">
          <w:rPr>
            <w:sz w:val="20"/>
          </w:rPr>
          <w:t>ezequiel.aviles@seat.es</w:t>
        </w:r>
      </w:hyperlink>
    </w:p>
    <w:sectPr w:rsidR="000B1D2C" w:rsidRPr="009D7CB1">
      <w:type w:val="continuous"/>
      <w:pgSz w:w="11910" w:h="16840"/>
      <w:pgMar w:top="1820" w:right="1120" w:bottom="280" w:left="900" w:header="708" w:footer="708" w:gutter="0"/>
      <w:cols w:num="2" w:space="708" w:equalWidth="0">
        <w:col w:w="3962" w:space="1099"/>
        <w:col w:w="482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8F" w:rsidRDefault="00C4568F">
      <w:r>
        <w:separator/>
      </w:r>
    </w:p>
  </w:endnote>
  <w:endnote w:type="continuationSeparator" w:id="0">
    <w:p w:rsidR="00C4568F" w:rsidRDefault="00C4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8F" w:rsidRDefault="00C4568F">
      <w:r>
        <w:separator/>
      </w:r>
    </w:p>
  </w:footnote>
  <w:footnote w:type="continuationSeparator" w:id="0">
    <w:p w:rsidR="00C4568F" w:rsidRDefault="00C4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2C" w:rsidRDefault="004F3695">
    <w:pPr>
      <w:pStyle w:val="Telobesedila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68432319" behindDoc="1" locked="0" layoutInCell="1" allowOverlap="1">
          <wp:simplePos x="0" y="0"/>
          <wp:positionH relativeFrom="page">
            <wp:posOffset>505205</wp:posOffset>
          </wp:positionH>
          <wp:positionV relativeFrom="page">
            <wp:posOffset>505205</wp:posOffset>
          </wp:positionV>
          <wp:extent cx="829475" cy="6568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475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2C"/>
    <w:rsid w:val="000B1D2C"/>
    <w:rsid w:val="001F409B"/>
    <w:rsid w:val="002B4666"/>
    <w:rsid w:val="004F3695"/>
    <w:rsid w:val="00763CDC"/>
    <w:rsid w:val="009D7CB1"/>
    <w:rsid w:val="00A138A3"/>
    <w:rsid w:val="00A77190"/>
    <w:rsid w:val="00BC5C0B"/>
    <w:rsid w:val="00C21712"/>
    <w:rsid w:val="00C4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zequiel.aviles@seat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at-mediacen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stina.vall-llosada@seat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- 2018.02.11_SEAT_salesJanuary2018.docx</vt:lpstr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- 2018.02.11_SEAT_salesJanuary2018.docx</dc:title>
  <dc:creator>savil07</dc:creator>
  <dc:description>Prevod: C94</dc:description>
  <cp:lastModifiedBy>Sonja Cingesar</cp:lastModifiedBy>
  <cp:revision>6</cp:revision>
  <dcterms:created xsi:type="dcterms:W3CDTF">2018-02-15T06:43:00Z</dcterms:created>
  <dcterms:modified xsi:type="dcterms:W3CDTF">2018-02-15T07:00:00Z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