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1758C" w14:textId="330E7E32" w:rsidR="005B4FC4" w:rsidRPr="009021E1" w:rsidRDefault="002743DA" w:rsidP="006B467B">
      <w:pPr>
        <w:pStyle w:val="NadpisTZ"/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Skice zunanjosti novih modelov Škoda Enyaq: </w:t>
      </w:r>
      <w:r w:rsidR="007169A7" w:rsidRPr="007169A7">
        <w:rPr>
          <w:rFonts w:asciiTheme="minorHAnsi" w:hAnsiTheme="minorHAnsi"/>
        </w:rPr>
        <w:t>električna uspešnica posodobljena v slogu Modern</w:t>
      </w:r>
      <w:r w:rsidR="007169A7">
        <w:rPr>
          <w:rFonts w:asciiTheme="minorHAnsi" w:hAnsiTheme="minorHAnsi"/>
        </w:rPr>
        <w:t> </w:t>
      </w:r>
      <w:r w:rsidR="007169A7" w:rsidRPr="007169A7">
        <w:rPr>
          <w:rFonts w:asciiTheme="minorHAnsi" w:hAnsiTheme="minorHAnsi"/>
        </w:rPr>
        <w:t>Solid</w:t>
      </w:r>
    </w:p>
    <w:p w14:paraId="187B6DC8" w14:textId="4D63122A" w:rsidR="00923862" w:rsidRPr="009021E1" w:rsidRDefault="00923862" w:rsidP="008E4AB6">
      <w:pPr>
        <w:pStyle w:val="Odrazkystextem"/>
        <w:numPr>
          <w:ilvl w:val="0"/>
          <w:numId w:val="0"/>
        </w:numPr>
        <w:ind w:left="993"/>
        <w:rPr>
          <w:lang w:val="en-GB" w:eastAsia="en-GB"/>
        </w:rPr>
      </w:pPr>
    </w:p>
    <w:p w14:paraId="3917ECAA" w14:textId="648C0B30" w:rsidR="009021E1" w:rsidRPr="005D7AAB" w:rsidRDefault="006452E5" w:rsidP="00923862">
      <w:pPr>
        <w:pStyle w:val="Odrazkystextem"/>
      </w:pPr>
      <w:r>
        <w:rPr>
          <w:color w:val="161718"/>
          <w:shd w:val="clear" w:color="auto" w:fill="FFFFFF"/>
        </w:rPr>
        <w:t xml:space="preserve">Prvi napovednik nove oblike sprednjega dela s tech-deck masko in drznimi odbijači </w:t>
      </w:r>
    </w:p>
    <w:p w14:paraId="073D2327" w14:textId="67542DE1" w:rsidR="00E338D6" w:rsidRPr="009021E1" w:rsidRDefault="009021E1" w:rsidP="00923862">
      <w:pPr>
        <w:pStyle w:val="Odrazkystextem"/>
      </w:pPr>
      <w:r>
        <w:rPr>
          <w:color w:val="161718"/>
          <w:shd w:val="clear" w:color="auto" w:fill="FFFFFF"/>
        </w:rPr>
        <w:t>Svojstvena zunanjost v kombinaciji z izboljšano aerodinamiko in večjim dosegom obeh modelov</w:t>
      </w:r>
    </w:p>
    <w:p w14:paraId="4C754079" w14:textId="3C16D1F5" w:rsidR="00923862" w:rsidRPr="009021E1" w:rsidRDefault="00CB034B" w:rsidP="00923862">
      <w:pPr>
        <w:pStyle w:val="Odrazkystextem"/>
        <w:spacing w:after="0"/>
      </w:pPr>
      <w:r>
        <w:t xml:space="preserve">Elementi v temnem kromu poudarjajo prefinjeno estetiko modelov </w:t>
      </w:r>
    </w:p>
    <w:p w14:paraId="5CFC3510" w14:textId="15285A9C" w:rsidR="00CB034B" w:rsidRPr="009021E1" w:rsidRDefault="00CB034B" w:rsidP="00B67634">
      <w:pPr>
        <w:pStyle w:val="Odrazkystextem"/>
      </w:pPr>
      <w:r>
        <w:rPr>
          <w:color w:val="161718"/>
          <w:shd w:val="clear" w:color="auto" w:fill="FFFFFF"/>
        </w:rPr>
        <w:t>Novi Enyaq Coupé je model z najbolj aerodinamično obliko v Škodini aktualni modelski paleti</w:t>
      </w:r>
    </w:p>
    <w:p w14:paraId="7C19724E" w14:textId="39A0274E" w:rsidR="005B4FC4" w:rsidRPr="007169A7" w:rsidRDefault="005B4FC4" w:rsidP="00923862">
      <w:pPr>
        <w:pStyle w:val="Odrazkystextem"/>
        <w:numPr>
          <w:ilvl w:val="0"/>
          <w:numId w:val="0"/>
        </w:numPr>
        <w:ind w:left="993"/>
        <w:rPr>
          <w:rFonts w:asciiTheme="minorHAnsi" w:hAnsiTheme="minorHAnsi"/>
        </w:rPr>
      </w:pPr>
    </w:p>
    <w:p w14:paraId="015E61F8" w14:textId="2ECB85DD" w:rsidR="00BD10D2" w:rsidRPr="009021E1" w:rsidRDefault="00AB6ABC" w:rsidP="00BD10D2">
      <w:pPr>
        <w:pStyle w:val="Perex"/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Mladá Boleslav (Češka), 17. december 2024 –</w:t>
      </w:r>
      <w:bookmarkStart w:id="0" w:name="_Hlk176436326"/>
      <w:r>
        <w:rPr>
          <w:rFonts w:asciiTheme="minorHAnsi" w:hAnsiTheme="minorHAnsi"/>
        </w:rPr>
        <w:t xml:space="preserve"> Škoda je objavila skice zunanjosti novih modelov Enyaq in Enyaq Coupé ter s tem prvič razkrila glavne oblikovne posodobitve svoje električne prodajne uspešnice. </w:t>
      </w:r>
      <w:bookmarkStart w:id="1" w:name="_Hlk176436586"/>
      <w:r>
        <w:rPr>
          <w:rFonts w:asciiTheme="minorHAnsi" w:hAnsiTheme="minorHAnsi"/>
        </w:rPr>
        <w:t>Skice poudarjajo ključne elemente oblikovalskega sloga Modern Solid, vključno s prenovljenim sprednjim delom z osvetljeno tech-deck masko, napisom Škoda in matričnimi LED-</w:t>
      </w:r>
      <w:r>
        <w:t xml:space="preserve">žarometi, </w:t>
      </w:r>
      <w:r>
        <w:rPr>
          <w:rFonts w:asciiTheme="minorHAnsi" w:hAnsiTheme="minorHAnsi"/>
        </w:rPr>
        <w:t xml:space="preserve">integriranimi v impresiven nov odbijač. </w:t>
      </w:r>
      <w:bookmarkEnd w:id="1"/>
      <w:r>
        <w:rPr>
          <w:rFonts w:asciiTheme="minorHAnsi" w:hAnsiTheme="minorHAnsi"/>
        </w:rPr>
        <w:t>Med ostalimi oblikovnimi značilnostmi so elementi v temnem kromu in olibo zelena barva, ki je ekskluzivno rezervirana za Enyaq. Modelska družina Škoda Enyaq je bila oktobra na vrhu prodajnih lestvic kot eno najbolje prodajanih baterijskih električnih vozil v Evropi v letu 2024. S prihajajočim novim Enyaqom želi Škoda nadgraditi uspeh modelske serije in pospešiti elektrifikacijo svoje ponudbe z nenehnim izboljševanjem in širjenjem ponudbe električnih vozil.</w:t>
      </w:r>
    </w:p>
    <w:bookmarkEnd w:id="0"/>
    <w:p w14:paraId="21960D34" w14:textId="77777777" w:rsidR="00BD7AFE" w:rsidRPr="007169A7" w:rsidRDefault="00BD7AFE" w:rsidP="00E10AE9">
      <w:pPr>
        <w:ind w:left="672"/>
        <w:rPr>
          <w:rStyle w:val="Krepko"/>
          <w:rFonts w:asciiTheme="minorHAnsi" w:hAnsiTheme="minorHAnsi"/>
        </w:rPr>
      </w:pPr>
    </w:p>
    <w:p w14:paraId="07B8E987" w14:textId="249418F2" w:rsidR="00661B11" w:rsidRPr="009021E1" w:rsidRDefault="00661B11" w:rsidP="006B467B">
      <w:pPr>
        <w:spacing w:after="0"/>
        <w:rPr>
          <w:rStyle w:val="Krepko"/>
          <w:rFonts w:asciiTheme="minorHAnsi" w:hAnsiTheme="minorHAnsi"/>
        </w:rPr>
      </w:pPr>
      <w:r>
        <w:rPr>
          <w:rStyle w:val="Krepko"/>
          <w:rFonts w:asciiTheme="minorHAnsi" w:hAnsiTheme="minorHAnsi"/>
        </w:rPr>
        <w:t>Impresivna oblika sprednjega dela: tech-deck maska, napis Škoda in elementi v temnem kromu</w:t>
      </w:r>
    </w:p>
    <w:p w14:paraId="69BEE8D6" w14:textId="2BCDB7B3" w:rsidR="00661B11" w:rsidRPr="0040620E" w:rsidRDefault="00661B11" w:rsidP="0040620E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Na skicah zunanjosti novih modelov Enyaq in Enyaq Coupé je prikazan drzen, prenovljen sprednji del. V središču Škodinega oblikovalskega sloga Modern Solid je osvetljena tech-deck maska, ki nadomešča tradicionalno Škodino mrežo hladilnika. Deljena zasnova žarometov daje še večjo prefinjenost značaju vozila, saj se ožji zgornji del brez prekinitve nadaljuje v blatnike, ki jih dopolnjujejo drzni odbijači. Elementi v temnem kromu so vidni v napisu Škoda na pokrovu motornega prostora ter na spodnjih delih odbijačev in stranskih letvah. Poudarja jih ekskluzivna olibo zelena barva laka.</w:t>
      </w:r>
    </w:p>
    <w:p w14:paraId="5068AB5A" w14:textId="77777777" w:rsidR="00B26589" w:rsidRPr="007169A7" w:rsidRDefault="00B26589" w:rsidP="00A27EB1">
      <w:pPr>
        <w:rPr>
          <w:rFonts w:asciiTheme="minorHAnsi" w:hAnsiTheme="minorHAnsi"/>
        </w:rPr>
      </w:pPr>
    </w:p>
    <w:p w14:paraId="74409503" w14:textId="5C50B637" w:rsidR="00BD578A" w:rsidRPr="002267E3" w:rsidRDefault="00661B11" w:rsidP="00704286">
      <w:pPr>
        <w:spacing w:after="0"/>
        <w:rPr>
          <w:rStyle w:val="Krepko"/>
          <w:rFonts w:asciiTheme="majorHAnsi" w:hAnsiTheme="majorHAnsi"/>
        </w:rPr>
      </w:pPr>
      <w:r>
        <w:rPr>
          <w:rStyle w:val="Krepko"/>
          <w:rFonts w:asciiTheme="majorHAnsi" w:hAnsiTheme="majorHAnsi"/>
        </w:rPr>
        <w:t>Izboljšana aerodinamika za večji doseg</w:t>
      </w:r>
    </w:p>
    <w:p w14:paraId="3CB2D0B7" w14:textId="4EC8275A" w:rsidR="00A27EB1" w:rsidRDefault="00661B11" w:rsidP="00C807F4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Oba modela, Enyaq in Enyaq Coupé</w:t>
      </w:r>
      <w:r w:rsidR="007169A7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imata izboljšano aerodinamiko, med drugim tudi zaradi preoblikovanega sprednjega dela, ki je usklajen z oblikovalskim slogom Modern Solid. Posodobljeni elementi ne izboljšujejo le estetike vozil, temveč tudi optimizirajo strujanje zraka, kar prispeva k večjemu dosegu obeh modelov. Enyaq Coupé v Škodini aktualni modelski paleti izstopa kot najbolj aerodinamičen model. Njegova rahlo poševna strešna linija se od B</w:t>
      </w:r>
      <w:r w:rsidR="007169A7">
        <w:rPr>
          <w:rFonts w:asciiTheme="minorHAnsi" w:hAnsiTheme="minorHAnsi"/>
        </w:rPr>
        <w:noBreakHyphen/>
      </w:r>
      <w:r>
        <w:rPr>
          <w:rFonts w:asciiTheme="minorHAnsi" w:hAnsiTheme="minorHAnsi"/>
        </w:rPr>
        <w:t xml:space="preserve">stebričkov gladko spušča </w:t>
      </w:r>
      <w:r w:rsidR="00874679">
        <w:rPr>
          <w:rFonts w:asciiTheme="minorHAnsi" w:hAnsiTheme="minorHAnsi"/>
        </w:rPr>
        <w:t>proti zadku. Enako impresivna je tudi zasnova zadka, ki jo</w:t>
      </w:r>
    </w:p>
    <w:p w14:paraId="3EE13B44" w14:textId="186D73A8" w:rsidR="005F2FCE" w:rsidRDefault="00661B11" w:rsidP="00874679">
      <w:p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zaznamujejo napis Škoda v temnem kromu, zelo izrazit rob na pokrovu prtljažnika, zadnje luči z značilno obliko črke C in stranske letve v barvi vozila.</w:t>
      </w:r>
    </w:p>
    <w:p w14:paraId="6082F1B0" w14:textId="77777777" w:rsidR="00874679" w:rsidRDefault="00874679" w:rsidP="00874679">
      <w:pPr>
        <w:spacing w:after="0"/>
        <w:rPr>
          <w:rFonts w:asciiTheme="minorHAnsi" w:hAnsiTheme="minorHAnsi"/>
        </w:rPr>
      </w:pPr>
    </w:p>
    <w:p w14:paraId="11651AE0" w14:textId="77777777" w:rsidR="00874679" w:rsidRDefault="00874679" w:rsidP="00874679">
      <w:pPr>
        <w:spacing w:after="0"/>
        <w:rPr>
          <w:rFonts w:asciiTheme="minorHAnsi" w:hAnsiTheme="minorHAnsi"/>
        </w:rPr>
      </w:pPr>
    </w:p>
    <w:p w14:paraId="0CF50BDE" w14:textId="77777777" w:rsidR="00874679" w:rsidRPr="009021E1" w:rsidRDefault="00874679" w:rsidP="00874679">
      <w:pPr>
        <w:spacing w:after="0"/>
        <w:rPr>
          <w:rFonts w:asciiTheme="minorHAnsi" w:hAnsiTheme="minorHAnsi"/>
        </w:rPr>
      </w:pPr>
    </w:p>
    <w:p w14:paraId="469D7C8B" w14:textId="6094933B" w:rsidR="007E30D4" w:rsidRPr="009021E1" w:rsidRDefault="009F5014" w:rsidP="00E10AE9">
      <w:pPr>
        <w:pStyle w:val="Nadpis2new"/>
        <w:ind w:left="700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</w:rPr>
        <w:t>Kontakt</w:t>
      </w:r>
    </w:p>
    <w:tbl>
      <w:tblPr>
        <w:tblStyle w:val="Tabelamrea"/>
        <w:tblW w:w="8259" w:type="dxa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9"/>
        <w:gridCol w:w="4130"/>
      </w:tblGrid>
      <w:tr w:rsidR="00E10AE9" w:rsidRPr="00E10AE9" w14:paraId="258F067A" w14:textId="77777777" w:rsidTr="00E10AE9">
        <w:tc>
          <w:tcPr>
            <w:tcW w:w="4129" w:type="dxa"/>
          </w:tcPr>
          <w:p w14:paraId="22BFC8A6" w14:textId="06C1A52D" w:rsidR="0064403C" w:rsidRPr="00E10AE9" w:rsidRDefault="00716F1C" w:rsidP="005058B9">
            <w:pPr>
              <w:pStyle w:val="Hyperlink1"/>
              <w:tabs>
                <w:tab w:val="left" w:pos="5387"/>
              </w:tabs>
              <w:ind w:left="-91"/>
              <w:rPr>
                <w:rFonts w:asciiTheme="majorHAnsi" w:hAnsiTheme="majorHAnsi"/>
                <w:b/>
                <w:bCs/>
                <w:color w:val="auto"/>
              </w:rPr>
            </w:pPr>
            <w:r>
              <w:rPr>
                <w:rFonts w:asciiTheme="majorHAnsi" w:hAnsiTheme="majorHAnsi"/>
                <w:b/>
                <w:color w:val="auto"/>
              </w:rPr>
              <w:t>Vítězslav Kodym</w:t>
            </w:r>
          </w:p>
          <w:p w14:paraId="32814E37" w14:textId="2CF13B47" w:rsidR="0064403C" w:rsidRPr="00E10AE9" w:rsidRDefault="0064403C" w:rsidP="005058B9">
            <w:pPr>
              <w:ind w:left="-9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Vodja produktnega komuniciranja</w:t>
            </w:r>
          </w:p>
          <w:p w14:paraId="25A25984" w14:textId="1EEE903E" w:rsidR="0064403C" w:rsidRPr="00E10AE9" w:rsidRDefault="0064403C" w:rsidP="005058B9">
            <w:pPr>
              <w:ind w:left="-9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+420 604 292 131</w:t>
            </w:r>
          </w:p>
          <w:p w14:paraId="6050E602" w14:textId="7257BA2E" w:rsidR="0064403C" w:rsidRPr="00E10AE9" w:rsidRDefault="005058B9" w:rsidP="005058B9">
            <w:pPr>
              <w:ind w:left="-91"/>
              <w:rPr>
                <w:rStyle w:val="Hiperpovezava"/>
                <w:rFonts w:asciiTheme="majorHAnsi" w:hAnsiTheme="majorHAnsi"/>
                <w:color w:val="auto"/>
              </w:rPr>
            </w:pPr>
            <w:hyperlink r:id="rId8" w:history="1">
              <w:r>
                <w:rPr>
                  <w:rStyle w:val="Hiperpovezava"/>
                  <w:rFonts w:asciiTheme="majorHAnsi" w:hAnsiTheme="majorHAnsi"/>
                  <w:color w:val="auto"/>
                  <w:sz w:val="20"/>
                </w:rPr>
                <w:t>vitezslav.kodym@skoda-auto.cz</w:t>
              </w:r>
            </w:hyperlink>
          </w:p>
        </w:tc>
        <w:tc>
          <w:tcPr>
            <w:tcW w:w="4130" w:type="dxa"/>
          </w:tcPr>
          <w:p w14:paraId="1A94B864" w14:textId="46BB2870" w:rsidR="0064403C" w:rsidRPr="00E10AE9" w:rsidRDefault="00716F1C" w:rsidP="00E10AE9">
            <w:pPr>
              <w:ind w:left="0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</w:rPr>
              <w:t>Jiří Brynda</w:t>
            </w:r>
          </w:p>
          <w:p w14:paraId="567289C0" w14:textId="172E5980" w:rsidR="0064403C" w:rsidRPr="00E10AE9" w:rsidRDefault="00EB33A6" w:rsidP="00E10AE9">
            <w:pPr>
              <w:tabs>
                <w:tab w:val="left" w:pos="5387"/>
              </w:tabs>
              <w:ind w:left="0" w:right="-14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Tiskovni predstavnik za produktno komuniciranje</w:t>
            </w:r>
          </w:p>
          <w:p w14:paraId="031B7826" w14:textId="14F7AD5B" w:rsidR="0064403C" w:rsidRPr="00E10AE9" w:rsidRDefault="0064403C" w:rsidP="00E10AE9">
            <w:pPr>
              <w:tabs>
                <w:tab w:val="left" w:pos="5387"/>
              </w:tabs>
              <w:ind w:left="0" w:right="-14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+420 730 865 212</w:t>
            </w:r>
          </w:p>
          <w:p w14:paraId="6D0CF7E5" w14:textId="6F166D6A" w:rsidR="0064403C" w:rsidRPr="00E10AE9" w:rsidRDefault="00E10AE9" w:rsidP="00E10AE9">
            <w:pPr>
              <w:ind w:left="0"/>
              <w:rPr>
                <w:rFonts w:asciiTheme="majorHAnsi" w:hAnsiTheme="majorHAnsi"/>
                <w:szCs w:val="22"/>
                <w:u w:val="single"/>
              </w:rPr>
            </w:pPr>
            <w:hyperlink r:id="rId9" w:history="1">
              <w:r>
                <w:rPr>
                  <w:rStyle w:val="Hiperpovezava"/>
                  <w:rFonts w:asciiTheme="majorHAnsi" w:hAnsiTheme="majorHAnsi"/>
                  <w:color w:val="auto"/>
                  <w:sz w:val="20"/>
                </w:rPr>
                <w:t>jiri.brynda@skoda-auto.cz</w:t>
              </w:r>
            </w:hyperlink>
            <w:r>
              <w:rPr>
                <w:rStyle w:val="Hiperpovezava"/>
                <w:rFonts w:asciiTheme="majorHAnsi" w:hAnsiTheme="majorHAnsi"/>
                <w:color w:val="auto"/>
                <w:sz w:val="20"/>
              </w:rPr>
              <w:t xml:space="preserve"> </w:t>
            </w:r>
          </w:p>
        </w:tc>
      </w:tr>
    </w:tbl>
    <w:p w14:paraId="5B685F81" w14:textId="77777777" w:rsidR="005058B9" w:rsidRPr="007169A7" w:rsidRDefault="005058B9" w:rsidP="00773012">
      <w:pPr>
        <w:pStyle w:val="Nadpis2new"/>
        <w:ind w:left="294"/>
        <w:rPr>
          <w:rFonts w:asciiTheme="minorHAnsi" w:hAnsiTheme="minorHAnsi"/>
          <w:color w:val="auto"/>
          <w:sz w:val="20"/>
          <w:szCs w:val="20"/>
        </w:rPr>
      </w:pPr>
    </w:p>
    <w:p w14:paraId="2AF3C6FF" w14:textId="77777777" w:rsidR="00EC21EF" w:rsidRPr="007169A7" w:rsidRDefault="00EC21EF" w:rsidP="00773012">
      <w:pPr>
        <w:pStyle w:val="Nadpis2new"/>
        <w:ind w:left="294"/>
        <w:rPr>
          <w:rFonts w:asciiTheme="minorHAnsi" w:hAnsiTheme="minorHAnsi"/>
          <w:color w:val="auto"/>
          <w:sz w:val="20"/>
          <w:szCs w:val="20"/>
        </w:rPr>
      </w:pPr>
    </w:p>
    <w:p w14:paraId="5BD19A06" w14:textId="5758F859" w:rsidR="009F0CA9" w:rsidRPr="009021E1" w:rsidRDefault="004A5058" w:rsidP="00E10AE9">
      <w:pPr>
        <w:pStyle w:val="Nadpis2new"/>
        <w:ind w:left="686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/>
          <w:color w:val="auto"/>
          <w:sz w:val="20"/>
        </w:rPr>
        <w:t>Sliki k sporočilu za medije:</w:t>
      </w:r>
    </w:p>
    <w:tbl>
      <w:tblPr>
        <w:tblStyle w:val="Tabelamrea"/>
        <w:tblW w:w="0" w:type="auto"/>
        <w:tblInd w:w="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0"/>
        <w:gridCol w:w="4120"/>
      </w:tblGrid>
      <w:tr w:rsidR="009F0CA9" w:rsidRPr="009021E1" w14:paraId="16342EFA" w14:textId="77777777" w:rsidTr="00E10AE9">
        <w:tc>
          <w:tcPr>
            <w:tcW w:w="4120" w:type="dxa"/>
          </w:tcPr>
          <w:p w14:paraId="130EB70B" w14:textId="53AED18B" w:rsidR="009F0CA9" w:rsidRPr="009021E1" w:rsidRDefault="004A5058" w:rsidP="00E66499">
            <w:pPr>
              <w:pStyle w:val="Brezrazmikov"/>
              <w:spacing w:line="240" w:lineRule="atLeast"/>
              <w:rPr>
                <w:rFonts w:asciiTheme="minorHAnsi" w:hAnsiTheme="minorHAnsi" w:cs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74A9AA3E" wp14:editId="4F7E5E6D">
                  <wp:extent cx="2429046" cy="1321617"/>
                  <wp:effectExtent l="0" t="0" r="0" b="0"/>
                  <wp:docPr id="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046" cy="132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7854F104" w14:textId="3B094EF0" w:rsidR="00973573" w:rsidRPr="009021E1" w:rsidRDefault="003D5D27" w:rsidP="00E4081B">
            <w:pPr>
              <w:pStyle w:val="Textobrzku"/>
              <w:spacing w:after="0"/>
              <w:ind w:left="0"/>
              <w:rPr>
                <w:rFonts w:cstheme="minorBidi"/>
                <w:b/>
                <w:bCs/>
              </w:rPr>
            </w:pPr>
            <w:r>
              <w:rPr>
                <w:b/>
              </w:rPr>
              <w:t>Novi Škoda Enyaq: prva skica zunanjosti električnega SUV-ja, ki odraža oblikovalski slog Modern Solid</w:t>
            </w:r>
          </w:p>
          <w:p w14:paraId="0659E005" w14:textId="28A277E3" w:rsidR="00973573" w:rsidRPr="009021E1" w:rsidRDefault="00973573" w:rsidP="00E66499">
            <w:pPr>
              <w:pStyle w:val="Textobrzku"/>
              <w:spacing w:after="0"/>
              <w:ind w:left="0"/>
            </w:pPr>
            <w:r>
              <w:t>Škoda Auto razkriva prenovljeni sprednji del z napisom Škoda, osvetljeno tech-deck masko in matričnimi LED-žarometi, integriranimi v drzno oblikovan odbijač.</w:t>
            </w:r>
          </w:p>
          <w:p w14:paraId="7E3DA731" w14:textId="77777777" w:rsidR="00C24354" w:rsidRPr="007169A7" w:rsidRDefault="00C24354" w:rsidP="00E66499">
            <w:pPr>
              <w:pStyle w:val="Textobrzku"/>
              <w:spacing w:after="0"/>
              <w:ind w:left="0"/>
            </w:pPr>
          </w:p>
          <w:p w14:paraId="1E440FBE" w14:textId="77777777" w:rsidR="00C24354" w:rsidRPr="009021E1" w:rsidRDefault="00C24354" w:rsidP="00E66499">
            <w:pPr>
              <w:pStyle w:val="Brezrazmikov"/>
              <w:spacing w:line="240" w:lineRule="atLeast"/>
              <w:rPr>
                <w:rFonts w:asciiTheme="minorHAnsi" w:hAnsiTheme="minorHAnsi" w:cs="Arial"/>
              </w:rPr>
            </w:pPr>
            <w:r>
              <w:rPr>
                <w:rStyle w:val="Krepko"/>
                <w:rFonts w:asciiTheme="minorHAnsi" w:hAnsiTheme="minorHAnsi"/>
                <w:b w:val="0"/>
              </w:rPr>
              <w:t>Vir: Škoda Auto</w:t>
            </w:r>
          </w:p>
          <w:p w14:paraId="03DED23D" w14:textId="77777777" w:rsidR="009F0CA9" w:rsidRPr="009021E1" w:rsidRDefault="009F0CA9" w:rsidP="00E66499">
            <w:pPr>
              <w:spacing w:after="0"/>
              <w:ind w:left="0"/>
              <w:rPr>
                <w:rFonts w:asciiTheme="minorHAnsi" w:hAnsiTheme="minorHAnsi"/>
                <w:lang w:val="en-GB"/>
              </w:rPr>
            </w:pPr>
          </w:p>
        </w:tc>
      </w:tr>
      <w:tr w:rsidR="0064403C" w:rsidRPr="009021E1" w14:paraId="2ABFC0BF" w14:textId="77777777" w:rsidTr="00E10AE9">
        <w:tc>
          <w:tcPr>
            <w:tcW w:w="4120" w:type="dxa"/>
          </w:tcPr>
          <w:p w14:paraId="4259A1B4" w14:textId="5E34C2C4" w:rsidR="000F6125" w:rsidRPr="009021E1" w:rsidRDefault="004A5058" w:rsidP="00E66499">
            <w:pPr>
              <w:pStyle w:val="Brezrazmikov"/>
              <w:spacing w:line="240" w:lineRule="atLeast"/>
              <w:rPr>
                <w:rFonts w:asciiTheme="minorHAnsi" w:hAnsiTheme="minorHAnsi" w:cs="Arial"/>
              </w:rPr>
            </w:pPr>
            <w:r>
              <w:rPr>
                <w:rFonts w:ascii="Arial" w:hAnsi="Arial"/>
                <w:noProof/>
              </w:rPr>
              <w:drawing>
                <wp:inline distT="0" distB="0" distL="0" distR="0" wp14:anchorId="2920B7C4" wp14:editId="751DAB47">
                  <wp:extent cx="2425753" cy="1314450"/>
                  <wp:effectExtent l="0" t="0" r="0" b="0"/>
                  <wp:docPr id="564267612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267612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56" cy="1316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35E79635" w14:textId="0E40CB51" w:rsidR="00973573" w:rsidRPr="009021E1" w:rsidRDefault="003D5D27" w:rsidP="00E66499">
            <w:pPr>
              <w:pStyle w:val="Textobrzku"/>
              <w:spacing w:after="0"/>
              <w:ind w:left="0"/>
              <w:rPr>
                <w:rFonts w:cstheme="minorBidi"/>
                <w:b/>
                <w:bCs/>
              </w:rPr>
            </w:pPr>
            <w:r>
              <w:rPr>
                <w:b/>
              </w:rPr>
              <w:t>Novi Škoda Enyaq Coupé: prve skice zunanjosti Škodinega najbolj aero</w:t>
            </w:r>
            <w:r w:rsidR="00874679">
              <w:rPr>
                <w:b/>
              </w:rPr>
              <w:softHyphen/>
            </w:r>
            <w:r>
              <w:rPr>
                <w:b/>
              </w:rPr>
              <w:t>dinamičnega modela</w:t>
            </w:r>
          </w:p>
          <w:p w14:paraId="19CFF9F7" w14:textId="179024BD" w:rsidR="00973573" w:rsidRPr="002267E3" w:rsidRDefault="00973573" w:rsidP="0065436A">
            <w:pPr>
              <w:pStyle w:val="Brezrazmikov"/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Kupejevska različica električnega modela Enyaq združuje emocionalno oblikovanje in izjemno aerodinamiko, ki omogoča večji doseg.</w:t>
            </w:r>
          </w:p>
          <w:p w14:paraId="77619166" w14:textId="77777777" w:rsidR="00973573" w:rsidRPr="007169A7" w:rsidRDefault="00973573" w:rsidP="0065436A">
            <w:pPr>
              <w:pStyle w:val="Brezrazmikov"/>
              <w:spacing w:line="276" w:lineRule="auto"/>
              <w:rPr>
                <w:rFonts w:asciiTheme="minorHAnsi" w:hAnsiTheme="minorHAnsi" w:cs="Arial"/>
              </w:rPr>
            </w:pPr>
          </w:p>
          <w:p w14:paraId="55B563BA" w14:textId="088C6CB3" w:rsidR="00DC5BEC" w:rsidRPr="004A5058" w:rsidRDefault="009F5014" w:rsidP="004A5058">
            <w:pPr>
              <w:pStyle w:val="Brezrazmikov"/>
              <w:spacing w:line="276" w:lineRule="auto"/>
              <w:rPr>
                <w:rFonts w:asciiTheme="minorHAnsi" w:hAnsiTheme="minorHAnsi" w:cs="Arial"/>
              </w:rPr>
            </w:pPr>
            <w:r>
              <w:t>Vir: Škoda Auto</w:t>
            </w:r>
          </w:p>
        </w:tc>
      </w:tr>
    </w:tbl>
    <w:p w14:paraId="7A8BEEBC" w14:textId="0226561F" w:rsidR="001937B5" w:rsidRDefault="001937B5" w:rsidP="004A5058">
      <w:pPr>
        <w:spacing w:after="0"/>
        <w:rPr>
          <w:lang w:val="en-GB"/>
        </w:rPr>
      </w:pPr>
    </w:p>
    <w:p w14:paraId="4D2017BE" w14:textId="77777777" w:rsidR="004A5058" w:rsidRPr="002267E3" w:rsidRDefault="004A5058" w:rsidP="004A5058">
      <w:pPr>
        <w:spacing w:after="0"/>
        <w:rPr>
          <w:lang w:val="en-GB"/>
        </w:rPr>
      </w:pPr>
    </w:p>
    <w:p w14:paraId="65528CFE" w14:textId="77777777" w:rsidR="0064403C" w:rsidRPr="009021E1" w:rsidRDefault="0064403C" w:rsidP="004D08A9">
      <w:pPr>
        <w:pStyle w:val="PodpisBulletpoint"/>
        <w:tabs>
          <w:tab w:val="clear" w:pos="170"/>
          <w:tab w:val="left" w:pos="708"/>
        </w:tabs>
        <w:ind w:left="0" w:firstLine="0"/>
        <w:rPr>
          <w:rFonts w:asciiTheme="minorHAnsi" w:hAnsiTheme="minorHAnsi" w:cs="Arial"/>
          <w:iCs/>
          <w:color w:val="auto"/>
          <w:sz w:val="17"/>
          <w:szCs w:val="17"/>
        </w:rPr>
      </w:pPr>
      <w:r>
        <w:rPr>
          <w:rFonts w:asciiTheme="minorHAnsi" w:hAnsiTheme="minorHAnsi"/>
          <w:b/>
          <w:color w:val="auto"/>
          <w:sz w:val="17"/>
        </w:rPr>
        <w:t>Škoda Auto</w:t>
      </w:r>
    </w:p>
    <w:p w14:paraId="2AF7DF4A" w14:textId="77777777" w:rsidR="0064403C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bCs w:val="0"/>
          <w:iCs/>
          <w:color w:val="auto"/>
        </w:rPr>
      </w:pPr>
      <w:r>
        <w:rPr>
          <w:rFonts w:asciiTheme="minorHAnsi" w:hAnsiTheme="minorHAnsi"/>
          <w:color w:val="auto"/>
        </w:rPr>
        <w:t xml:space="preserve">S strategijo Next Level – Škoda Strategy 2030 namerava uspešno krmariti skozi novo desetletje. </w:t>
      </w:r>
    </w:p>
    <w:p w14:paraId="023DECC2" w14:textId="77777777" w:rsidR="0064403C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Načrtuje, da se bo do leta 2030 z atraktivnimi ponudbami v vstopnih segmentih in z dodatnimi električnimi modeli uvrstila med pet prodajno najuspešnejših znamk v Evropi.</w:t>
      </w:r>
    </w:p>
    <w:p w14:paraId="1CB07DE9" w14:textId="77777777" w:rsidR="0064403C" w:rsidRPr="009021E1" w:rsidRDefault="00EA64D0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Učinkovito izkorišča obstoječi potencial na pomembnih rastočih trgih, kot so Indija, severna Afrika, Vietnam in regija ASEAN.</w:t>
      </w:r>
    </w:p>
    <w:p w14:paraId="39DB064D" w14:textId="247F34C8" w:rsidR="0064403C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Kupcem danes ponuja dvanajst modelskih serij osebnih vozil: Fabia, Scala, Octavia in Superb ter Kamiq, Karoq, Kodiaq, Elroq, Enyaq, Slavia, Kushaq in Kylaq.</w:t>
      </w:r>
    </w:p>
    <w:p w14:paraId="228D7A5C" w14:textId="77777777" w:rsidR="009816FE" w:rsidRPr="009021E1" w:rsidRDefault="009816FE" w:rsidP="009816FE">
      <w:pPr>
        <w:pStyle w:val="PodpisBulletpoint"/>
        <w:keepLines w:val="0"/>
        <w:numPr>
          <w:ilvl w:val="0"/>
          <w:numId w:val="15"/>
        </w:numPr>
        <w:tabs>
          <w:tab w:val="clear" w:pos="170"/>
          <w:tab w:val="left" w:pos="182"/>
        </w:tabs>
        <w:spacing w:after="0"/>
        <w:ind w:left="336" w:hanging="36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Leta 2023 je v svetovnem merilu prodala več kot 866.000 vozil.</w:t>
      </w:r>
    </w:p>
    <w:p w14:paraId="289BF2B7" w14:textId="77777777" w:rsidR="0064403C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 xml:space="preserve">Že 30 let je del koncerna Volkswagen Group, ene od globalno najuspešnejših avtomobilskih družb. </w:t>
      </w:r>
    </w:p>
    <w:p w14:paraId="01BB216A" w14:textId="06C090C9" w:rsidR="006A112F" w:rsidRPr="009021E1" w:rsidRDefault="006A112F" w:rsidP="006A112F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Je del skupine jedrnih znamk (Core) – organizacijske povezave volumenskih znamk koncerna Volkswagen, v okviru katere si prizadeva za doseganje skupne rasti in znatno povečanje splošne učinkovitosti petih volumenskih znamk.</w:t>
      </w:r>
    </w:p>
    <w:p w14:paraId="02FD8533" w14:textId="77777777" w:rsidR="0064403C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Kot del koncerna Volkswagen Group samostojno izdeluje in razvija komponente, kot so baterijski sistemi za platformo MEB, motorji in menjalniki; te komponente uporabljajo tudi v vozilih drugih koncernskih znamk.</w:t>
      </w:r>
    </w:p>
    <w:p w14:paraId="52EBB704" w14:textId="1B27351F" w:rsidR="0064403C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Deluje na treh lokacijah v Češki republiki, proizvodne zmogljivosti pa ima med drugim na Kitajskem, Slovaškem in v Indiji – večinoma v</w:t>
      </w:r>
      <w:r w:rsidR="00874679">
        <w:rPr>
          <w:rFonts w:asciiTheme="minorHAnsi" w:hAnsiTheme="minorHAnsi"/>
          <w:color w:val="auto"/>
        </w:rPr>
        <w:t> </w:t>
      </w:r>
      <w:r>
        <w:rPr>
          <w:rFonts w:asciiTheme="minorHAnsi" w:hAnsiTheme="minorHAnsi"/>
          <w:color w:val="auto"/>
        </w:rPr>
        <w:t>sklopu koncernskih partnerstev, prav tako pa tudi v Ukrajini prek lokalnega partnerja.</w:t>
      </w:r>
    </w:p>
    <w:p w14:paraId="37D8FBDA" w14:textId="77777777" w:rsidR="006C23EB" w:rsidRPr="009021E1" w:rsidRDefault="0064403C" w:rsidP="006B58C5">
      <w:pPr>
        <w:pStyle w:val="PodpisBulletpoint"/>
        <w:keepLines w:val="0"/>
        <w:numPr>
          <w:ilvl w:val="0"/>
          <w:numId w:val="15"/>
        </w:numPr>
        <w:spacing w:after="0"/>
        <w:outlineLvl w:val="9"/>
        <w:rPr>
          <w:rFonts w:asciiTheme="minorHAnsi" w:hAnsiTheme="minorHAnsi"/>
          <w:iCs/>
          <w:color w:val="auto"/>
        </w:rPr>
      </w:pPr>
      <w:r>
        <w:rPr>
          <w:rFonts w:asciiTheme="minorHAnsi" w:hAnsiTheme="minorHAnsi"/>
          <w:color w:val="auto"/>
        </w:rPr>
        <w:t>Po vsem svetu zaposluje približno 40.000 ljudi in je prisotna na okrog 100 tržiščih.</w:t>
      </w:r>
    </w:p>
    <w:sectPr w:rsidR="006C23EB" w:rsidRPr="009021E1" w:rsidSect="002F650C">
      <w:headerReference w:type="default" r:id="rId12"/>
      <w:footerReference w:type="even" r:id="rId13"/>
      <w:footerReference w:type="default" r:id="rId14"/>
      <w:footerReference w:type="first" r:id="rId15"/>
      <w:pgSz w:w="11906" w:h="16838" w:code="9"/>
      <w:pgMar w:top="2269" w:right="1841" w:bottom="2694" w:left="1134" w:header="850" w:footer="4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33B3A9" w14:textId="77777777" w:rsidR="005A2A00" w:rsidRDefault="005A2A00" w:rsidP="00AE1AD6">
      <w:r>
        <w:separator/>
      </w:r>
    </w:p>
  </w:endnote>
  <w:endnote w:type="continuationSeparator" w:id="0">
    <w:p w14:paraId="78F3215C" w14:textId="77777777" w:rsidR="005A2A00" w:rsidRDefault="005A2A00" w:rsidP="00AE1AD6">
      <w:r>
        <w:continuationSeparator/>
      </w:r>
    </w:p>
  </w:endnote>
  <w:endnote w:type="continuationNotice" w:id="1">
    <w:p w14:paraId="02ACFD3D" w14:textId="77777777" w:rsidR="005A2A00" w:rsidRDefault="005A2A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KODA Next">
    <w:altName w:val="Calibri"/>
    <w:panose1 w:val="00000000000000000000"/>
    <w:charset w:val="00"/>
    <w:family w:val="swiss"/>
    <w:notTrueType/>
    <w:pitch w:val="variable"/>
    <w:sig w:usb0="A00002E7" w:usb1="00002021" w:usb2="00000000" w:usb3="00000000" w:csb0="0000009F" w:csb1="00000000"/>
  </w:font>
  <w:font w:name="SKODA Next Light">
    <w:altName w:val="Calibri"/>
    <w:panose1 w:val="00000000000000000000"/>
    <w:charset w:val="00"/>
    <w:family w:val="swiss"/>
    <w:notTrueType/>
    <w:pitch w:val="variable"/>
    <w:sig w:usb0="A00002E7" w:usb1="00002021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koda Pro Print 1204">
    <w:altName w:val="MS Gothic"/>
    <w:charset w:val="00"/>
    <w:family w:val="auto"/>
    <w:pitch w:val="variable"/>
    <w:sig w:usb0="80000027" w:usb1="0800000A" w:usb2="14000000" w:usb3="00000000" w:csb0="0000008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AFC86F93-57CB-4CBC-B132-6C4482AEA99B}"/>
    <w:embedBold r:id="rId2" w:fontKey="{591EB4CF-946A-46D4-AA9E-DF93B7E315F8}"/>
    <w:embedItalic r:id="rId3" w:fontKey="{FE5E2E1C-1294-4FA1-8FC4-04CD7EFA7279}"/>
  </w:font>
  <w:font w:name="Skoda Pro Office">
    <w:charset w:val="EE"/>
    <w:family w:val="auto"/>
    <w:pitch w:val="variable"/>
    <w:sig w:usb0="800002EF" w:usb1="4000204A" w:usb2="00000000" w:usb3="00000000" w:csb0="0000009F" w:csb1="00000000"/>
    <w:embedRegular r:id="rId4" w:fontKey="{F23BE420-5F91-464E-B7C3-65DC3562B51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4DA5CD2F-AD85-41D5-8597-442E1C49349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koda Pro">
    <w:charset w:val="EE"/>
    <w:family w:val="auto"/>
    <w:pitch w:val="variable"/>
    <w:sig w:usb0="800002EF" w:usb1="4000204A" w:usb2="00000000" w:usb3="00000000" w:csb0="0000009F" w:csb1="00000000"/>
    <w:embedRegular r:id="rId6" w:fontKey="{6C2EB3F6-DC91-4B16-A902-039E996D6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3082B" w14:textId="54650AF4" w:rsidR="00940156" w:rsidRDefault="00521A7E">
    <w:pPr>
      <w:pStyle w:val="Noga"/>
    </w:pPr>
    <w:r>
      <w:rPr>
        <w:noProof/>
      </w:rPr>
      <mc:AlternateContent>
        <mc:Choice Requires="wps">
          <w:drawing>
            <wp:anchor distT="0" distB="0" distL="0" distR="0" simplePos="0" relativeHeight="251673088" behindDoc="0" locked="0" layoutInCell="1" allowOverlap="1" wp14:anchorId="436212EC" wp14:editId="20C7259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22702284" name="Polje z besedilom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73BB0B" w14:textId="69DB8370" w:rsidR="00521A7E" w:rsidRPr="00521A7E" w:rsidRDefault="00521A7E" w:rsidP="00521A7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21A7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6212EC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6" type="#_x0000_t202" alt="Internal" style="position:absolute;left:0;text-align:left;margin-left:0;margin-top:0;width:62.15pt;height:25.6pt;z-index:2516730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6373BB0B" w14:textId="69DB8370" w:rsidR="00521A7E" w:rsidRPr="00521A7E" w:rsidRDefault="00521A7E" w:rsidP="00521A7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521A7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2EA62" w14:textId="44C0E36A" w:rsidR="004C786B" w:rsidRPr="004152CD" w:rsidRDefault="00521A7E" w:rsidP="00AE1AD6">
    <w:pPr>
      <w:pStyle w:val="Noga"/>
      <w:rPr>
        <w:noProof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4112" behindDoc="0" locked="0" layoutInCell="1" allowOverlap="1" wp14:anchorId="36E129E8" wp14:editId="397573A5">
              <wp:simplePos x="723900" y="93497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1621373255" name="Polje z besedilom 7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C4ADE" w14:textId="3650E8D0" w:rsidR="00521A7E" w:rsidRPr="00521A7E" w:rsidRDefault="00521A7E" w:rsidP="00521A7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21A7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E129E8" id="_x0000_t202" coordsize="21600,21600" o:spt="202" path="m,l,21600r21600,l21600,xe">
              <v:stroke joinstyle="miter"/>
              <v:path gradientshapeok="t" o:connecttype="rect"/>
            </v:shapetype>
            <v:shape id="Polje z besedilom 7" o:spid="_x0000_s1027" type="#_x0000_t202" alt="Internal" style="position:absolute;left:0;text-align:left;margin-left:0;margin-top:0;width:62.15pt;height:25.6pt;z-index:2516741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377C4ADE" w14:textId="3650E8D0" w:rsidR="00521A7E" w:rsidRPr="00521A7E" w:rsidRDefault="00521A7E" w:rsidP="00521A7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521A7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585C">
      <w:rPr>
        <w:noProof/>
        <w:sz w:val="20"/>
      </w:rPr>
      <w:drawing>
        <wp:anchor distT="0" distB="0" distL="114300" distR="114300" simplePos="0" relativeHeight="251670016" behindDoc="1" locked="0" layoutInCell="1" allowOverlap="1" wp14:anchorId="39C96141" wp14:editId="20462251">
          <wp:simplePos x="0" y="0"/>
          <wp:positionH relativeFrom="page">
            <wp:posOffset>0</wp:posOffset>
          </wp:positionH>
          <wp:positionV relativeFrom="paragraph">
            <wp:posOffset>-629592</wp:posOffset>
          </wp:positionV>
          <wp:extent cx="7588250" cy="195199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368765" w14:textId="77777777" w:rsidR="004C786B" w:rsidRDefault="00DC5BEC" w:rsidP="00AE1AD6">
    <w:pPr>
      <w:pStyle w:val="Noga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381B1071" wp14:editId="5032C598">
              <wp:simplePos x="0" y="0"/>
              <wp:positionH relativeFrom="column">
                <wp:posOffset>5166360</wp:posOffset>
              </wp:positionH>
              <wp:positionV relativeFrom="paragraph">
                <wp:posOffset>50800</wp:posOffset>
              </wp:positionV>
              <wp:extent cx="971550" cy="276225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E315BB" w14:textId="77777777" w:rsidR="00DC5BEC" w:rsidRPr="00C232E5" w:rsidRDefault="00C232E5" w:rsidP="00C232E5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232E5">
                            <w:rPr>
                              <w:sz w:val="16"/>
                            </w:rPr>
                            <w:fldChar w:fldCharType="begin"/>
                          </w:r>
                          <w:r w:rsidRPr="00C232E5">
                            <w:rPr>
                              <w:sz w:val="16"/>
                            </w:rPr>
                            <w:instrText>PAGE   \* MERGEFORMAT</w:instrText>
                          </w:r>
                          <w:r w:rsidRPr="00C232E5">
                            <w:rPr>
                              <w:sz w:val="16"/>
                            </w:rPr>
                            <w:fldChar w:fldCharType="separate"/>
                          </w:r>
                          <w:r w:rsidRPr="00C232E5">
                            <w:rPr>
                              <w:sz w:val="16"/>
                            </w:rPr>
                            <w:t>1</w:t>
                          </w:r>
                          <w:r w:rsidRPr="00C232E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1B1071" id="Textové pole 2" o:spid="_x0000_s1028" type="#_x0000_t202" style="position:absolute;left:0;text-align:left;margin-left:406.8pt;margin-top:4pt;width:76.5pt;height:21.7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" filled="f" stroked="f">
              <v:textbox>
                <w:txbxContent>
                  <w:p w14:paraId="37E315BB" w14:textId="77777777" w:rsidR="00DC5BEC" w:rsidRPr="00C232E5" w:rsidRDefault="00C232E5" w:rsidP="00C232E5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232E5">
                      <w:rPr>
                        <w:sz w:val="16"/>
                      </w:rPr>
                      <w:fldChar w:fldCharType="begin"/>
                    </w:r>
                    <w:r w:rsidRPr="00C232E5">
                      <w:rPr>
                        <w:sz w:val="16"/>
                      </w:rPr>
                      <w:instrText>PAGE   \* MERGEFORMAT</w:instrText>
                    </w:r>
                    <w:r w:rsidRPr="00C232E5">
                      <w:rPr>
                        <w:sz w:val="16"/>
                      </w:rPr>
                      <w:fldChar w:fldCharType="separate"/>
                    </w:r>
                    <w:r w:rsidRPr="00C232E5">
                      <w:rPr>
                        <w:sz w:val="16"/>
                      </w:rPr>
                      <w:t>1</w:t>
                    </w:r>
                    <w:r w:rsidRPr="00C232E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9F506B5" w14:textId="7FB76B8B" w:rsidR="004C786B" w:rsidRDefault="004C786B" w:rsidP="00AE1AD6">
    <w:pPr>
      <w:pStyle w:val="Noga"/>
      <w:rPr>
        <w:noProof/>
        <w:lang w:eastAsia="cs-CZ"/>
      </w:rPr>
    </w:pPr>
  </w:p>
  <w:p w14:paraId="580F1F80" w14:textId="73F085A9" w:rsidR="004C786B" w:rsidRPr="004C786B" w:rsidRDefault="0063585C" w:rsidP="00AE1AD6">
    <w:pPr>
      <w:pStyle w:val="Nog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7FCBD4B" wp14:editId="28181A7A">
              <wp:simplePos x="0" y="0"/>
              <wp:positionH relativeFrom="column">
                <wp:posOffset>1423035</wp:posOffset>
              </wp:positionH>
              <wp:positionV relativeFrom="paragraph">
                <wp:posOffset>104775</wp:posOffset>
              </wp:positionV>
              <wp:extent cx="4621530" cy="590550"/>
              <wp:effectExtent l="0" t="0" r="7620" b="0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2153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FE73B8" w14:textId="77777777" w:rsidR="0063585C" w:rsidRPr="004E7DBB" w:rsidRDefault="0063585C" w:rsidP="0063585C">
                          <w:pPr>
                            <w:ind w:left="0"/>
                            <w:jc w:val="right"/>
                            <w:rPr>
                              <w:rFonts w:ascii="SKODA Next" w:hAnsi="SKODA Next"/>
                              <w:color w:val="0E3A2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KODA Next" w:hAnsi="SKODA Next"/>
                              <w:color w:val="0E3A2F"/>
                              <w:sz w:val="14"/>
                            </w:rPr>
                            <w:t xml:space="preserve">Od podrobnosti do zgodbe: </w:t>
                          </w:r>
                          <w:hyperlink r:id="rId2" w:history="1">
                            <w:r>
                              <w:rPr>
                                <w:rFonts w:ascii="SKODA Next" w:hAnsi="SKODA Next"/>
                                <w:color w:val="0E3A2F"/>
                                <w:sz w:val="14"/>
                              </w:rPr>
                              <w:t>skoda-storyboard.com</w:t>
                            </w:r>
                          </w:hyperlink>
                        </w:p>
                        <w:p w14:paraId="4EAA1B08" w14:textId="5D60A836" w:rsidR="0063585C" w:rsidRPr="00641A07" w:rsidRDefault="009F256B" w:rsidP="009F256B">
                          <w:pPr>
                            <w:ind w:left="0"/>
                            <w:jc w:val="right"/>
                            <w:rPr>
                              <w:rFonts w:ascii="SKODA Next" w:hAnsi="SKODA Next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SKODA Next" w:hAnsi="SKODA Next"/>
                              <w:color w:val="0E3A2F"/>
                              <w:sz w:val="14"/>
                            </w:rPr>
                            <w:t>Za najnovejše novice nam sledite na našem kanalu WhatsApp</w:t>
                          </w:r>
                          <w:r>
                            <w:rPr>
                              <w:rFonts w:ascii="SKODA Next" w:hAnsi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hyperlink r:id="rId3" w:history="1">
                            <w:r>
                              <w:rPr>
                                <w:rStyle w:val="Hiperpovezava"/>
                                <w:rFonts w:ascii="SKODA Next" w:hAnsi="SKODA Next"/>
                                <w:b/>
                                <w:color w:val="000000" w:themeColor="text1"/>
                                <w:sz w:val="14"/>
                                <w:u w:val="none"/>
                              </w:rPr>
                              <w:t>'What's up, Škoda?'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FCBD4B" id="Textové pole 3" o:spid="_x0000_s1029" type="#_x0000_t202" style="position:absolute;left:0;text-align:left;margin-left:112.05pt;margin-top:8.25pt;width:363.9pt;height:4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" filled="f" stroked="f" strokeweight=".5pt">
              <v:textbox inset="0,,0">
                <w:txbxContent>
                  <w:p w14:paraId="3AFE73B8" w14:textId="77777777" w:rsidR="0063585C" w:rsidRPr="004E7DBB" w:rsidRDefault="0063585C" w:rsidP="0063585C">
                    <w:pPr>
                      <w:ind w:left="0"/>
                      <w:jc w:val="right"/>
                      <w:rPr>
                        <w:rFonts w:ascii="SKODA Next" w:hAnsi="SKODA Next"/>
                        <w:color w:val="0E3A2F"/>
                        <w:sz w:val="14"/>
                        <w:szCs w:val="14"/>
                      </w:rPr>
                    </w:pPr>
                    <w:r>
                      <w:rPr>
                        <w:rFonts w:ascii="SKODA Next" w:hAnsi="SKODA Next"/>
                        <w:color w:val="0E3A2F"/>
                        <w:sz w:val="14"/>
                      </w:rPr>
                      <w:t xml:space="preserve">Od podrobnosti do zgodbe: </w:t>
                    </w:r>
                    <w:hyperlink r:id="rId4" w:history="1">
                      <w:r>
                        <w:rPr>
                          <w:rFonts w:ascii="SKODA Next" w:hAnsi="SKODA Next"/>
                          <w:color w:val="0E3A2F"/>
                          <w:sz w:val="14"/>
                        </w:rPr>
                        <w:t>skoda-storyboard.com</w:t>
                      </w:r>
                    </w:hyperlink>
                  </w:p>
                  <w:p w14:paraId="4EAA1B08" w14:textId="5D60A836" w:rsidR="0063585C" w:rsidRPr="00641A07" w:rsidRDefault="009F256B" w:rsidP="009F256B">
                    <w:pPr>
                      <w:ind w:left="0"/>
                      <w:jc w:val="right"/>
                      <w:rPr>
                        <w:rFonts w:ascii="SKODA Next" w:hAnsi="SKODA Next"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SKODA Next" w:hAnsi="SKODA Next"/>
                        <w:color w:val="0E3A2F"/>
                        <w:sz w:val="14"/>
                      </w:rPr>
                      <w:t>Za najnovejše novice nam sledite na našem kanalu WhatsApp</w:t>
                    </w:r>
                    <w:r>
                      <w:rPr>
                        <w:rFonts w:ascii="SKODA Next" w:hAnsi="SKODA Next"/>
                        <w:b/>
                        <w:color w:val="0E3A2F"/>
                        <w:sz w:val="14"/>
                      </w:rPr>
                      <w:t xml:space="preserve">, </w:t>
                    </w:r>
                    <w:hyperlink r:id="rId5" w:history="1">
                      <w:r>
                        <w:rPr>
                          <w:rStyle w:val="Hiperpovezava"/>
                          <w:rFonts w:ascii="SKODA Next" w:hAnsi="SKODA Next"/>
                          <w:b/>
                          <w:color w:val="000000" w:themeColor="text1"/>
                          <w:sz w:val="14"/>
                          <w:u w:val="none"/>
                        </w:rPr>
                        <w:t>'What's up, Škoda?'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tab/>
    </w:r>
  </w:p>
  <w:p w14:paraId="573851DB" w14:textId="2B51855B" w:rsidR="004C786B" w:rsidRDefault="004C786B" w:rsidP="00AE1AD6">
    <w:pPr>
      <w:pStyle w:val="Noga"/>
      <w:rPr>
        <w:rStyle w:val="HyperlinkChar"/>
        <w:sz w:val="12"/>
        <w:szCs w:val="12"/>
        <w:lang w:val="pl-PL"/>
      </w:rPr>
    </w:pPr>
  </w:p>
  <w:p w14:paraId="26A92F07" w14:textId="77777777" w:rsidR="004C786B" w:rsidRPr="004C786B" w:rsidRDefault="004C786B" w:rsidP="00AE1AD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A85DA" w14:textId="47D0E9E2" w:rsidR="00940156" w:rsidRDefault="00521A7E">
    <w:pPr>
      <w:pStyle w:val="Noga"/>
    </w:pPr>
    <w:r>
      <w:rPr>
        <w:noProof/>
      </w:rPr>
      <mc:AlternateContent>
        <mc:Choice Requires="wps">
          <w:drawing>
            <wp:anchor distT="0" distB="0" distL="0" distR="0" simplePos="0" relativeHeight="251672064" behindDoc="0" locked="0" layoutInCell="1" allowOverlap="1" wp14:anchorId="34A95F57" wp14:editId="523534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89305" cy="325120"/>
              <wp:effectExtent l="0" t="0" r="10795" b="0"/>
              <wp:wrapNone/>
              <wp:docPr id="1088206492" name="Polje z besedilom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930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8AF9A" w14:textId="7E455ACB" w:rsidR="00521A7E" w:rsidRPr="00521A7E" w:rsidRDefault="00521A7E" w:rsidP="00521A7E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21A7E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95F57" id="_x0000_t202" coordsize="21600,21600" o:spt="202" path="m,l,21600r21600,l21600,xe">
              <v:stroke joinstyle="miter"/>
              <v:path gradientshapeok="t" o:connecttype="rect"/>
            </v:shapetype>
            <v:shape id="Polje z besedilom 5" o:spid="_x0000_s1030" type="#_x0000_t202" alt="Internal" style="position:absolute;left:0;text-align:left;margin-left:0;margin-top:0;width:62.15pt;height:25.6pt;z-index:2516720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E08AF9A" w14:textId="7E455ACB" w:rsidR="00521A7E" w:rsidRPr="00521A7E" w:rsidRDefault="00521A7E" w:rsidP="00521A7E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521A7E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0DA13" w14:textId="77777777" w:rsidR="005A2A00" w:rsidRDefault="005A2A00" w:rsidP="00AE1AD6">
      <w:r>
        <w:separator/>
      </w:r>
    </w:p>
  </w:footnote>
  <w:footnote w:type="continuationSeparator" w:id="0">
    <w:p w14:paraId="685736A9" w14:textId="77777777" w:rsidR="005A2A00" w:rsidRDefault="005A2A00" w:rsidP="00AE1AD6">
      <w:r>
        <w:continuationSeparator/>
      </w:r>
    </w:p>
  </w:footnote>
  <w:footnote w:type="continuationNotice" w:id="1">
    <w:p w14:paraId="3CDCA441" w14:textId="77777777" w:rsidR="005A2A00" w:rsidRDefault="005A2A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8DA18" w14:textId="77777777" w:rsidR="00976D57" w:rsidRPr="005544B0" w:rsidRDefault="00EF6985" w:rsidP="005544B0">
    <w:pPr>
      <w:pStyle w:val="Glava"/>
      <w:ind w:left="0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7AA302D3" wp14:editId="5AB05568">
          <wp:simplePos x="0" y="0"/>
          <wp:positionH relativeFrom="margin">
            <wp:posOffset>4480560</wp:posOffset>
          </wp:positionH>
          <wp:positionV relativeFrom="paragraph">
            <wp:posOffset>-130175</wp:posOffset>
          </wp:positionV>
          <wp:extent cx="1681200" cy="40513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ázek 28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3111" t="13267" r="12984" b="55080"/>
                  <a:stretch/>
                </pic:blipFill>
                <pic:spPr bwMode="auto">
                  <a:xfrm>
                    <a:off x="0" y="0"/>
                    <a:ext cx="1686283" cy="406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</w:rPr>
      <w:t>Sporočilo za medije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5.8pt;height:357.7pt" o:bullet="t">
        <v:imagedata r:id="rId1" o:title="image1"/>
      </v:shape>
    </w:pict>
  </w:numPicBullet>
  <w:numPicBullet w:numPicBulletId="1">
    <w:pict>
      <v:shape id="_x0000_i1034" type="#_x0000_t75" style="width:145.8pt;height:357.7pt" o:bullet="t">
        <v:imagedata r:id="rId2" o:title="image1"/>
      </v:shape>
    </w:pict>
  </w:numPicBullet>
  <w:abstractNum w:abstractNumId="0" w15:restartNumberingAfterBreak="0">
    <w:nsid w:val="FFFFFF7C"/>
    <w:multiLevelType w:val="singleLevel"/>
    <w:tmpl w:val="5FF4A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9"/>
    <w:multiLevelType w:val="singleLevel"/>
    <w:tmpl w:val="16C01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43E37"/>
    <w:multiLevelType w:val="multilevel"/>
    <w:tmpl w:val="E408A86A"/>
    <w:numStyleLink w:val="Seznamodrek"/>
  </w:abstractNum>
  <w:abstractNum w:abstractNumId="3" w15:restartNumberingAfterBreak="0">
    <w:nsid w:val="0DE41FBF"/>
    <w:multiLevelType w:val="multilevel"/>
    <w:tmpl w:val="E408A86A"/>
    <w:numStyleLink w:val="Seznamodrek"/>
  </w:abstractNum>
  <w:abstractNum w:abstractNumId="4" w15:restartNumberingAfterBreak="0">
    <w:nsid w:val="0F542F64"/>
    <w:multiLevelType w:val="multilevel"/>
    <w:tmpl w:val="3EC6BB34"/>
    <w:lvl w:ilvl="0">
      <w:start w:val="1"/>
      <w:numFmt w:val="bullet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5" w15:restartNumberingAfterBreak="0">
    <w:nsid w:val="227E7542"/>
    <w:multiLevelType w:val="multilevel"/>
    <w:tmpl w:val="E408A86A"/>
    <w:styleLink w:val="Seznamodrek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6" w15:restartNumberingAfterBreak="0">
    <w:nsid w:val="2CE7676D"/>
    <w:multiLevelType w:val="hybridMultilevel"/>
    <w:tmpl w:val="40E87A7E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31D9078C"/>
    <w:multiLevelType w:val="hybridMultilevel"/>
    <w:tmpl w:val="4FE80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94504"/>
    <w:multiLevelType w:val="multilevel"/>
    <w:tmpl w:val="CBCE1EFE"/>
    <w:styleLink w:val="Stylodrky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9" w15:restartNumberingAfterBreak="0">
    <w:nsid w:val="3D762908"/>
    <w:multiLevelType w:val="multilevel"/>
    <w:tmpl w:val="E408A86A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0" w15:restartNumberingAfterBreak="0">
    <w:nsid w:val="3E7F4762"/>
    <w:multiLevelType w:val="multilevel"/>
    <w:tmpl w:val="CBCE1EFE"/>
    <w:numStyleLink w:val="Stylodrky"/>
  </w:abstractNum>
  <w:abstractNum w:abstractNumId="11" w15:restartNumberingAfterBreak="0">
    <w:nsid w:val="3F4A3850"/>
    <w:multiLevelType w:val="multilevel"/>
    <w:tmpl w:val="E408A86A"/>
    <w:numStyleLink w:val="Seznamodrek"/>
  </w:abstractNum>
  <w:abstractNum w:abstractNumId="12" w15:restartNumberingAfterBreak="0">
    <w:nsid w:val="43D4695E"/>
    <w:multiLevelType w:val="multilevel"/>
    <w:tmpl w:val="E408A86A"/>
    <w:numStyleLink w:val="Seznamodrek"/>
  </w:abstractNum>
  <w:abstractNum w:abstractNumId="13" w15:restartNumberingAfterBreak="0">
    <w:nsid w:val="4D993C34"/>
    <w:multiLevelType w:val="multilevel"/>
    <w:tmpl w:val="CBCE1EFE"/>
    <w:numStyleLink w:val="Stylodrky"/>
  </w:abstractNum>
  <w:abstractNum w:abstractNumId="14" w15:restartNumberingAfterBreak="0">
    <w:nsid w:val="5B686551"/>
    <w:multiLevelType w:val="multilevel"/>
    <w:tmpl w:val="57F85DE8"/>
    <w:lvl w:ilvl="0">
      <w:start w:val="1"/>
      <w:numFmt w:val="bullet"/>
      <w:pStyle w:val="Odrazkystextem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</w:rPr>
    </w:lvl>
    <w:lvl w:ilvl="1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1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1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1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1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1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1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abstractNum w:abstractNumId="15" w15:restartNumberingAfterBreak="0">
    <w:nsid w:val="614308CD"/>
    <w:multiLevelType w:val="multilevel"/>
    <w:tmpl w:val="42DC72F8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340"/>
        </w:tabs>
        <w:ind w:left="340" w:hanging="17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510"/>
        </w:tabs>
        <w:ind w:left="510" w:hanging="17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680"/>
        </w:tabs>
        <w:ind w:left="680" w:hanging="17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851"/>
        </w:tabs>
        <w:ind w:left="851" w:hanging="171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021"/>
        </w:tabs>
        <w:ind w:left="1021" w:hanging="17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191"/>
        </w:tabs>
        <w:ind w:left="1191" w:hanging="17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361"/>
        </w:tabs>
        <w:ind w:left="1361" w:hanging="17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1531"/>
        </w:tabs>
        <w:ind w:left="1531" w:hanging="170"/>
      </w:pPr>
      <w:rPr>
        <w:rFonts w:ascii="Wingdings" w:hAnsi="Wingdings" w:hint="default"/>
      </w:rPr>
    </w:lvl>
  </w:abstractNum>
  <w:abstractNum w:abstractNumId="16" w15:restartNumberingAfterBreak="0">
    <w:nsid w:val="64170A93"/>
    <w:multiLevelType w:val="multilevel"/>
    <w:tmpl w:val="E408A86A"/>
    <w:numStyleLink w:val="Seznamodrek"/>
  </w:abstractNum>
  <w:num w:numId="1" w16cid:durableId="269819947">
    <w:abstractNumId w:val="0"/>
  </w:num>
  <w:num w:numId="2" w16cid:durableId="1754081868">
    <w:abstractNumId w:val="1"/>
  </w:num>
  <w:num w:numId="3" w16cid:durableId="1231773108">
    <w:abstractNumId w:val="15"/>
  </w:num>
  <w:num w:numId="4" w16cid:durableId="1790195325">
    <w:abstractNumId w:val="5"/>
  </w:num>
  <w:num w:numId="5" w16cid:durableId="764233054">
    <w:abstractNumId w:val="16"/>
  </w:num>
  <w:num w:numId="6" w16cid:durableId="1769350092">
    <w:abstractNumId w:val="2"/>
  </w:num>
  <w:num w:numId="7" w16cid:durableId="32192362">
    <w:abstractNumId w:val="8"/>
  </w:num>
  <w:num w:numId="8" w16cid:durableId="1558203874">
    <w:abstractNumId w:val="10"/>
  </w:num>
  <w:num w:numId="9" w16cid:durableId="231356285">
    <w:abstractNumId w:val="13"/>
  </w:num>
  <w:num w:numId="10" w16cid:durableId="2140831368">
    <w:abstractNumId w:val="12"/>
  </w:num>
  <w:num w:numId="11" w16cid:durableId="1753621889">
    <w:abstractNumId w:val="3"/>
  </w:num>
  <w:num w:numId="12" w16cid:durableId="2050567368">
    <w:abstractNumId w:val="11"/>
  </w:num>
  <w:num w:numId="13" w16cid:durableId="942345575">
    <w:abstractNumId w:val="9"/>
  </w:num>
  <w:num w:numId="14" w16cid:durableId="1774015915">
    <w:abstractNumId w:val="14"/>
  </w:num>
  <w:num w:numId="15" w16cid:durableId="2132900447">
    <w:abstractNumId w:val="4"/>
  </w:num>
  <w:num w:numId="16" w16cid:durableId="1573462884">
    <w:abstractNumId w:val="4"/>
  </w:num>
  <w:num w:numId="17" w16cid:durableId="693312827">
    <w:abstractNumId w:val="4"/>
  </w:num>
  <w:num w:numId="18" w16cid:durableId="1306815553">
    <w:abstractNumId w:val="4"/>
  </w:num>
  <w:num w:numId="19" w16cid:durableId="789251913">
    <w:abstractNumId w:val="6"/>
  </w:num>
  <w:num w:numId="20" w16cid:durableId="15794849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OwMDaxAEJDM3MzcyUdpeDU4uLM/DyQApNaAIWx2DIsAAAA"/>
  </w:docVars>
  <w:rsids>
    <w:rsidRoot w:val="00A36680"/>
    <w:rsid w:val="0000337D"/>
    <w:rsid w:val="000104A6"/>
    <w:rsid w:val="0001094C"/>
    <w:rsid w:val="00014C59"/>
    <w:rsid w:val="000217AC"/>
    <w:rsid w:val="00021C86"/>
    <w:rsid w:val="00022E98"/>
    <w:rsid w:val="00023A8F"/>
    <w:rsid w:val="00025FE0"/>
    <w:rsid w:val="00032B2E"/>
    <w:rsid w:val="00044108"/>
    <w:rsid w:val="0004416A"/>
    <w:rsid w:val="00044AE4"/>
    <w:rsid w:val="00052B27"/>
    <w:rsid w:val="00052C92"/>
    <w:rsid w:val="00057C49"/>
    <w:rsid w:val="0006542E"/>
    <w:rsid w:val="000713DB"/>
    <w:rsid w:val="00073050"/>
    <w:rsid w:val="0008031D"/>
    <w:rsid w:val="00081EE2"/>
    <w:rsid w:val="00090F6D"/>
    <w:rsid w:val="000940D9"/>
    <w:rsid w:val="000A3838"/>
    <w:rsid w:val="000A4A21"/>
    <w:rsid w:val="000B1CE1"/>
    <w:rsid w:val="000B2202"/>
    <w:rsid w:val="000B280C"/>
    <w:rsid w:val="000B3578"/>
    <w:rsid w:val="000C2D12"/>
    <w:rsid w:val="000C4BE7"/>
    <w:rsid w:val="000C4D15"/>
    <w:rsid w:val="000C6173"/>
    <w:rsid w:val="000C67FE"/>
    <w:rsid w:val="000D4350"/>
    <w:rsid w:val="000D4F2A"/>
    <w:rsid w:val="000E2FB6"/>
    <w:rsid w:val="000E453A"/>
    <w:rsid w:val="000E757E"/>
    <w:rsid w:val="000F06F4"/>
    <w:rsid w:val="000F0A13"/>
    <w:rsid w:val="000F14D7"/>
    <w:rsid w:val="000F247F"/>
    <w:rsid w:val="000F6125"/>
    <w:rsid w:val="00100577"/>
    <w:rsid w:val="001016C9"/>
    <w:rsid w:val="00101F89"/>
    <w:rsid w:val="001027D8"/>
    <w:rsid w:val="0010483D"/>
    <w:rsid w:val="00110B23"/>
    <w:rsid w:val="00130E96"/>
    <w:rsid w:val="001336DD"/>
    <w:rsid w:val="0013630C"/>
    <w:rsid w:val="0014009D"/>
    <w:rsid w:val="00142C28"/>
    <w:rsid w:val="00143BC0"/>
    <w:rsid w:val="00150E89"/>
    <w:rsid w:val="00155CA4"/>
    <w:rsid w:val="00160652"/>
    <w:rsid w:val="00164B62"/>
    <w:rsid w:val="0016691B"/>
    <w:rsid w:val="00166F13"/>
    <w:rsid w:val="00171A72"/>
    <w:rsid w:val="00173FB1"/>
    <w:rsid w:val="001855A8"/>
    <w:rsid w:val="0018589D"/>
    <w:rsid w:val="00185A51"/>
    <w:rsid w:val="00186EE6"/>
    <w:rsid w:val="00190FDC"/>
    <w:rsid w:val="001926D8"/>
    <w:rsid w:val="001937B5"/>
    <w:rsid w:val="001A5931"/>
    <w:rsid w:val="001B123C"/>
    <w:rsid w:val="001C50F0"/>
    <w:rsid w:val="001C6FAA"/>
    <w:rsid w:val="001F2903"/>
    <w:rsid w:val="001F35A8"/>
    <w:rsid w:val="001F3DED"/>
    <w:rsid w:val="001F6435"/>
    <w:rsid w:val="001F7FED"/>
    <w:rsid w:val="002035E1"/>
    <w:rsid w:val="0020765D"/>
    <w:rsid w:val="002137EF"/>
    <w:rsid w:val="00221A70"/>
    <w:rsid w:val="00223F11"/>
    <w:rsid w:val="002267E3"/>
    <w:rsid w:val="00233290"/>
    <w:rsid w:val="00235B23"/>
    <w:rsid w:val="002406F0"/>
    <w:rsid w:val="002413CB"/>
    <w:rsid w:val="002459B6"/>
    <w:rsid w:val="00245EC5"/>
    <w:rsid w:val="00250370"/>
    <w:rsid w:val="002578C5"/>
    <w:rsid w:val="0026012C"/>
    <w:rsid w:val="00267930"/>
    <w:rsid w:val="00272EBB"/>
    <w:rsid w:val="002743DA"/>
    <w:rsid w:val="0027446F"/>
    <w:rsid w:val="00275EBF"/>
    <w:rsid w:val="002772E0"/>
    <w:rsid w:val="002823F5"/>
    <w:rsid w:val="002900FF"/>
    <w:rsid w:val="00296DBB"/>
    <w:rsid w:val="00297F39"/>
    <w:rsid w:val="002A0816"/>
    <w:rsid w:val="002A4525"/>
    <w:rsid w:val="002B178E"/>
    <w:rsid w:val="002C716E"/>
    <w:rsid w:val="002D0874"/>
    <w:rsid w:val="002D42A4"/>
    <w:rsid w:val="002D6294"/>
    <w:rsid w:val="002E1B75"/>
    <w:rsid w:val="002E22E4"/>
    <w:rsid w:val="002E4EC0"/>
    <w:rsid w:val="002E57BC"/>
    <w:rsid w:val="002F0884"/>
    <w:rsid w:val="002F0C12"/>
    <w:rsid w:val="002F650C"/>
    <w:rsid w:val="003016FC"/>
    <w:rsid w:val="00302F5F"/>
    <w:rsid w:val="00305E36"/>
    <w:rsid w:val="00307DF8"/>
    <w:rsid w:val="003120A8"/>
    <w:rsid w:val="00316C9C"/>
    <w:rsid w:val="00342827"/>
    <w:rsid w:val="00344144"/>
    <w:rsid w:val="00375932"/>
    <w:rsid w:val="00377CA4"/>
    <w:rsid w:val="00382644"/>
    <w:rsid w:val="00392A9A"/>
    <w:rsid w:val="00392D03"/>
    <w:rsid w:val="003949C4"/>
    <w:rsid w:val="003A1289"/>
    <w:rsid w:val="003A428C"/>
    <w:rsid w:val="003A4708"/>
    <w:rsid w:val="003A6571"/>
    <w:rsid w:val="003A6B14"/>
    <w:rsid w:val="003A7F81"/>
    <w:rsid w:val="003B041A"/>
    <w:rsid w:val="003B7D69"/>
    <w:rsid w:val="003C032D"/>
    <w:rsid w:val="003D015F"/>
    <w:rsid w:val="003D414D"/>
    <w:rsid w:val="003D5D27"/>
    <w:rsid w:val="003D5E13"/>
    <w:rsid w:val="003E500B"/>
    <w:rsid w:val="003E7995"/>
    <w:rsid w:val="003F127F"/>
    <w:rsid w:val="00401AC3"/>
    <w:rsid w:val="00403C9E"/>
    <w:rsid w:val="0040620E"/>
    <w:rsid w:val="00411301"/>
    <w:rsid w:val="004119C7"/>
    <w:rsid w:val="004152CD"/>
    <w:rsid w:val="0041676E"/>
    <w:rsid w:val="00417F7C"/>
    <w:rsid w:val="00420722"/>
    <w:rsid w:val="00425378"/>
    <w:rsid w:val="0043021A"/>
    <w:rsid w:val="00440158"/>
    <w:rsid w:val="00441C8A"/>
    <w:rsid w:val="004551FF"/>
    <w:rsid w:val="00461670"/>
    <w:rsid w:val="00462CE2"/>
    <w:rsid w:val="004646BF"/>
    <w:rsid w:val="00470EE1"/>
    <w:rsid w:val="00473816"/>
    <w:rsid w:val="00481A0E"/>
    <w:rsid w:val="00483291"/>
    <w:rsid w:val="004A5058"/>
    <w:rsid w:val="004A667B"/>
    <w:rsid w:val="004B2D40"/>
    <w:rsid w:val="004B4533"/>
    <w:rsid w:val="004C786B"/>
    <w:rsid w:val="004D08A9"/>
    <w:rsid w:val="004D2096"/>
    <w:rsid w:val="004D2E8D"/>
    <w:rsid w:val="004D30B1"/>
    <w:rsid w:val="004D3B06"/>
    <w:rsid w:val="004E00FB"/>
    <w:rsid w:val="004E5129"/>
    <w:rsid w:val="004E6E90"/>
    <w:rsid w:val="004E76AB"/>
    <w:rsid w:val="004E7DBB"/>
    <w:rsid w:val="004F14B8"/>
    <w:rsid w:val="004F2FDF"/>
    <w:rsid w:val="004F4C96"/>
    <w:rsid w:val="004F7A7A"/>
    <w:rsid w:val="005002BE"/>
    <w:rsid w:val="005058B9"/>
    <w:rsid w:val="005112AE"/>
    <w:rsid w:val="00512058"/>
    <w:rsid w:val="00513D14"/>
    <w:rsid w:val="00515393"/>
    <w:rsid w:val="00521A7E"/>
    <w:rsid w:val="00524091"/>
    <w:rsid w:val="00530B0C"/>
    <w:rsid w:val="00530EF8"/>
    <w:rsid w:val="00533E27"/>
    <w:rsid w:val="0053405A"/>
    <w:rsid w:val="005411D1"/>
    <w:rsid w:val="00542872"/>
    <w:rsid w:val="0054640F"/>
    <w:rsid w:val="005510B2"/>
    <w:rsid w:val="005516FA"/>
    <w:rsid w:val="005544B0"/>
    <w:rsid w:val="005557B9"/>
    <w:rsid w:val="005561E6"/>
    <w:rsid w:val="005564D3"/>
    <w:rsid w:val="005618E6"/>
    <w:rsid w:val="005667DE"/>
    <w:rsid w:val="0057168C"/>
    <w:rsid w:val="00580BF1"/>
    <w:rsid w:val="00587F58"/>
    <w:rsid w:val="00592257"/>
    <w:rsid w:val="005942DA"/>
    <w:rsid w:val="005A26C2"/>
    <w:rsid w:val="005A2A00"/>
    <w:rsid w:val="005A477A"/>
    <w:rsid w:val="005B4FC4"/>
    <w:rsid w:val="005B637A"/>
    <w:rsid w:val="005B78C8"/>
    <w:rsid w:val="005B7D97"/>
    <w:rsid w:val="005C0FC3"/>
    <w:rsid w:val="005C10B7"/>
    <w:rsid w:val="005C318A"/>
    <w:rsid w:val="005C744F"/>
    <w:rsid w:val="005D5934"/>
    <w:rsid w:val="005D71DB"/>
    <w:rsid w:val="005D7AAB"/>
    <w:rsid w:val="005E01B6"/>
    <w:rsid w:val="005E4C12"/>
    <w:rsid w:val="005E4C92"/>
    <w:rsid w:val="005E7E54"/>
    <w:rsid w:val="005F2FCE"/>
    <w:rsid w:val="005F62CA"/>
    <w:rsid w:val="006030FF"/>
    <w:rsid w:val="00604B57"/>
    <w:rsid w:val="00612C93"/>
    <w:rsid w:val="0061541E"/>
    <w:rsid w:val="00615BD7"/>
    <w:rsid w:val="00620ACE"/>
    <w:rsid w:val="0062455B"/>
    <w:rsid w:val="00625891"/>
    <w:rsid w:val="0063585C"/>
    <w:rsid w:val="00636263"/>
    <w:rsid w:val="00636576"/>
    <w:rsid w:val="00637BD3"/>
    <w:rsid w:val="00641A07"/>
    <w:rsid w:val="0064403C"/>
    <w:rsid w:val="006452E5"/>
    <w:rsid w:val="0064725D"/>
    <w:rsid w:val="0065436A"/>
    <w:rsid w:val="00661B11"/>
    <w:rsid w:val="006622F5"/>
    <w:rsid w:val="00664E20"/>
    <w:rsid w:val="006670B4"/>
    <w:rsid w:val="006710CC"/>
    <w:rsid w:val="00671DDD"/>
    <w:rsid w:val="00672403"/>
    <w:rsid w:val="006807B8"/>
    <w:rsid w:val="0069137E"/>
    <w:rsid w:val="0069706B"/>
    <w:rsid w:val="006A112F"/>
    <w:rsid w:val="006A457E"/>
    <w:rsid w:val="006A6FE7"/>
    <w:rsid w:val="006B02E2"/>
    <w:rsid w:val="006B15D7"/>
    <w:rsid w:val="006B467B"/>
    <w:rsid w:val="006B58C5"/>
    <w:rsid w:val="006C23EB"/>
    <w:rsid w:val="006C28E8"/>
    <w:rsid w:val="006C31AA"/>
    <w:rsid w:val="006C3CEC"/>
    <w:rsid w:val="006D28D5"/>
    <w:rsid w:val="006D53D2"/>
    <w:rsid w:val="006E2B37"/>
    <w:rsid w:val="006E7DD2"/>
    <w:rsid w:val="006F013C"/>
    <w:rsid w:val="006F2CE1"/>
    <w:rsid w:val="006F5CFE"/>
    <w:rsid w:val="006F639C"/>
    <w:rsid w:val="00704286"/>
    <w:rsid w:val="00706FC5"/>
    <w:rsid w:val="00714D93"/>
    <w:rsid w:val="007169A7"/>
    <w:rsid w:val="00716F1C"/>
    <w:rsid w:val="00720744"/>
    <w:rsid w:val="00720FF9"/>
    <w:rsid w:val="007215FD"/>
    <w:rsid w:val="00724FDD"/>
    <w:rsid w:val="007257F2"/>
    <w:rsid w:val="00730802"/>
    <w:rsid w:val="00730C27"/>
    <w:rsid w:val="00730D0C"/>
    <w:rsid w:val="00731541"/>
    <w:rsid w:val="00735D31"/>
    <w:rsid w:val="00736BD3"/>
    <w:rsid w:val="00742E6B"/>
    <w:rsid w:val="007439C2"/>
    <w:rsid w:val="00743E93"/>
    <w:rsid w:val="00746BAB"/>
    <w:rsid w:val="00746CF9"/>
    <w:rsid w:val="007520C3"/>
    <w:rsid w:val="00755869"/>
    <w:rsid w:val="00757D53"/>
    <w:rsid w:val="00761CE0"/>
    <w:rsid w:val="00761CE2"/>
    <w:rsid w:val="00763EDA"/>
    <w:rsid w:val="00763F38"/>
    <w:rsid w:val="00764283"/>
    <w:rsid w:val="0077080D"/>
    <w:rsid w:val="00773012"/>
    <w:rsid w:val="00780BA8"/>
    <w:rsid w:val="0078651C"/>
    <w:rsid w:val="00790A94"/>
    <w:rsid w:val="00791F58"/>
    <w:rsid w:val="00793F69"/>
    <w:rsid w:val="00797DE1"/>
    <w:rsid w:val="007A3942"/>
    <w:rsid w:val="007A45A0"/>
    <w:rsid w:val="007A6CAD"/>
    <w:rsid w:val="007A7C7A"/>
    <w:rsid w:val="007B3A75"/>
    <w:rsid w:val="007D00A7"/>
    <w:rsid w:val="007D160F"/>
    <w:rsid w:val="007D24FF"/>
    <w:rsid w:val="007D2777"/>
    <w:rsid w:val="007D3A44"/>
    <w:rsid w:val="007E30D4"/>
    <w:rsid w:val="007E6A13"/>
    <w:rsid w:val="007F28A4"/>
    <w:rsid w:val="007F3175"/>
    <w:rsid w:val="007F6035"/>
    <w:rsid w:val="0080228B"/>
    <w:rsid w:val="00804660"/>
    <w:rsid w:val="008068A1"/>
    <w:rsid w:val="008119F8"/>
    <w:rsid w:val="00813683"/>
    <w:rsid w:val="00814A09"/>
    <w:rsid w:val="008245AA"/>
    <w:rsid w:val="0082534A"/>
    <w:rsid w:val="00843383"/>
    <w:rsid w:val="008470FA"/>
    <w:rsid w:val="008511FF"/>
    <w:rsid w:val="008512D2"/>
    <w:rsid w:val="00854F2A"/>
    <w:rsid w:val="008566A0"/>
    <w:rsid w:val="008631A5"/>
    <w:rsid w:val="00864EA1"/>
    <w:rsid w:val="00870773"/>
    <w:rsid w:val="008729A3"/>
    <w:rsid w:val="00874679"/>
    <w:rsid w:val="00875C3D"/>
    <w:rsid w:val="0089098D"/>
    <w:rsid w:val="00893AFD"/>
    <w:rsid w:val="00894DA2"/>
    <w:rsid w:val="008A3D18"/>
    <w:rsid w:val="008A524E"/>
    <w:rsid w:val="008A7910"/>
    <w:rsid w:val="008B4DED"/>
    <w:rsid w:val="008B585D"/>
    <w:rsid w:val="008B59EF"/>
    <w:rsid w:val="008C1A67"/>
    <w:rsid w:val="008C3489"/>
    <w:rsid w:val="008E3CF2"/>
    <w:rsid w:val="008E4AB6"/>
    <w:rsid w:val="008E5048"/>
    <w:rsid w:val="008E61CB"/>
    <w:rsid w:val="008E61E9"/>
    <w:rsid w:val="008E7147"/>
    <w:rsid w:val="009021E1"/>
    <w:rsid w:val="009022A9"/>
    <w:rsid w:val="00904B9F"/>
    <w:rsid w:val="00912802"/>
    <w:rsid w:val="00912FB4"/>
    <w:rsid w:val="00913FF8"/>
    <w:rsid w:val="00915BFD"/>
    <w:rsid w:val="00923862"/>
    <w:rsid w:val="009253AF"/>
    <w:rsid w:val="0093058A"/>
    <w:rsid w:val="00931746"/>
    <w:rsid w:val="00940156"/>
    <w:rsid w:val="00955E8C"/>
    <w:rsid w:val="0096357B"/>
    <w:rsid w:val="009656FE"/>
    <w:rsid w:val="009658C0"/>
    <w:rsid w:val="00973573"/>
    <w:rsid w:val="00976D57"/>
    <w:rsid w:val="009816FE"/>
    <w:rsid w:val="00982404"/>
    <w:rsid w:val="009830B7"/>
    <w:rsid w:val="00986DF0"/>
    <w:rsid w:val="00997231"/>
    <w:rsid w:val="009A2E0A"/>
    <w:rsid w:val="009A6FC6"/>
    <w:rsid w:val="009C1D37"/>
    <w:rsid w:val="009C279F"/>
    <w:rsid w:val="009D1A91"/>
    <w:rsid w:val="009D232B"/>
    <w:rsid w:val="009D246B"/>
    <w:rsid w:val="009D52B1"/>
    <w:rsid w:val="009E08EE"/>
    <w:rsid w:val="009E49E1"/>
    <w:rsid w:val="009E5009"/>
    <w:rsid w:val="009E6D10"/>
    <w:rsid w:val="009F0CA9"/>
    <w:rsid w:val="009F256B"/>
    <w:rsid w:val="009F2FD2"/>
    <w:rsid w:val="009F490B"/>
    <w:rsid w:val="009F5014"/>
    <w:rsid w:val="009F5397"/>
    <w:rsid w:val="00A001E3"/>
    <w:rsid w:val="00A00504"/>
    <w:rsid w:val="00A008CB"/>
    <w:rsid w:val="00A01793"/>
    <w:rsid w:val="00A060A9"/>
    <w:rsid w:val="00A11F08"/>
    <w:rsid w:val="00A1330F"/>
    <w:rsid w:val="00A15F9E"/>
    <w:rsid w:val="00A162C4"/>
    <w:rsid w:val="00A16D6D"/>
    <w:rsid w:val="00A218DD"/>
    <w:rsid w:val="00A27450"/>
    <w:rsid w:val="00A27EB1"/>
    <w:rsid w:val="00A30901"/>
    <w:rsid w:val="00A330D2"/>
    <w:rsid w:val="00A36680"/>
    <w:rsid w:val="00A402E7"/>
    <w:rsid w:val="00A4303A"/>
    <w:rsid w:val="00A43BAE"/>
    <w:rsid w:val="00A440AD"/>
    <w:rsid w:val="00A46918"/>
    <w:rsid w:val="00A549F2"/>
    <w:rsid w:val="00A55E5D"/>
    <w:rsid w:val="00A56731"/>
    <w:rsid w:val="00A56AA2"/>
    <w:rsid w:val="00A6738E"/>
    <w:rsid w:val="00A674A4"/>
    <w:rsid w:val="00A74800"/>
    <w:rsid w:val="00A843B5"/>
    <w:rsid w:val="00A858AF"/>
    <w:rsid w:val="00A85ED5"/>
    <w:rsid w:val="00A86B7D"/>
    <w:rsid w:val="00A871BB"/>
    <w:rsid w:val="00A9153E"/>
    <w:rsid w:val="00A9182D"/>
    <w:rsid w:val="00AA03D0"/>
    <w:rsid w:val="00AA385C"/>
    <w:rsid w:val="00AA6802"/>
    <w:rsid w:val="00AB14CA"/>
    <w:rsid w:val="00AB168A"/>
    <w:rsid w:val="00AB1E90"/>
    <w:rsid w:val="00AB4015"/>
    <w:rsid w:val="00AB466B"/>
    <w:rsid w:val="00AB6ABC"/>
    <w:rsid w:val="00AC027A"/>
    <w:rsid w:val="00AC3730"/>
    <w:rsid w:val="00AC3A9A"/>
    <w:rsid w:val="00AC3CDE"/>
    <w:rsid w:val="00AC4B6A"/>
    <w:rsid w:val="00AC4F94"/>
    <w:rsid w:val="00AD0AD9"/>
    <w:rsid w:val="00AE1AD6"/>
    <w:rsid w:val="00AE3EAE"/>
    <w:rsid w:val="00AE7E85"/>
    <w:rsid w:val="00AF086E"/>
    <w:rsid w:val="00AF14E1"/>
    <w:rsid w:val="00AF2021"/>
    <w:rsid w:val="00AF437E"/>
    <w:rsid w:val="00AF6887"/>
    <w:rsid w:val="00B03FAC"/>
    <w:rsid w:val="00B1239C"/>
    <w:rsid w:val="00B12DEC"/>
    <w:rsid w:val="00B13479"/>
    <w:rsid w:val="00B1468A"/>
    <w:rsid w:val="00B240D8"/>
    <w:rsid w:val="00B26589"/>
    <w:rsid w:val="00B313C9"/>
    <w:rsid w:val="00B37ACF"/>
    <w:rsid w:val="00B41682"/>
    <w:rsid w:val="00B447FA"/>
    <w:rsid w:val="00B46F5E"/>
    <w:rsid w:val="00B53583"/>
    <w:rsid w:val="00B55B7B"/>
    <w:rsid w:val="00B5604C"/>
    <w:rsid w:val="00B630B5"/>
    <w:rsid w:val="00B67634"/>
    <w:rsid w:val="00B72662"/>
    <w:rsid w:val="00B819F6"/>
    <w:rsid w:val="00B84BDB"/>
    <w:rsid w:val="00B85575"/>
    <w:rsid w:val="00B9063B"/>
    <w:rsid w:val="00B9484C"/>
    <w:rsid w:val="00BA0407"/>
    <w:rsid w:val="00BA1E85"/>
    <w:rsid w:val="00BA51C1"/>
    <w:rsid w:val="00BA6DBD"/>
    <w:rsid w:val="00BB1DE4"/>
    <w:rsid w:val="00BB7CC8"/>
    <w:rsid w:val="00BC18EA"/>
    <w:rsid w:val="00BC4C32"/>
    <w:rsid w:val="00BC51DC"/>
    <w:rsid w:val="00BC57E6"/>
    <w:rsid w:val="00BC70FE"/>
    <w:rsid w:val="00BD10D2"/>
    <w:rsid w:val="00BD4044"/>
    <w:rsid w:val="00BD46F8"/>
    <w:rsid w:val="00BD4F9F"/>
    <w:rsid w:val="00BD578A"/>
    <w:rsid w:val="00BD7AFE"/>
    <w:rsid w:val="00BD7DEF"/>
    <w:rsid w:val="00BE4AD8"/>
    <w:rsid w:val="00BE7FAD"/>
    <w:rsid w:val="00BF2F0A"/>
    <w:rsid w:val="00BF38ED"/>
    <w:rsid w:val="00BF3CD6"/>
    <w:rsid w:val="00BF433B"/>
    <w:rsid w:val="00BF591E"/>
    <w:rsid w:val="00BF651A"/>
    <w:rsid w:val="00BF69CE"/>
    <w:rsid w:val="00BF7DBE"/>
    <w:rsid w:val="00C0262A"/>
    <w:rsid w:val="00C078BF"/>
    <w:rsid w:val="00C12E94"/>
    <w:rsid w:val="00C14355"/>
    <w:rsid w:val="00C224C7"/>
    <w:rsid w:val="00C232E5"/>
    <w:rsid w:val="00C24354"/>
    <w:rsid w:val="00C251D2"/>
    <w:rsid w:val="00C2554A"/>
    <w:rsid w:val="00C27A6E"/>
    <w:rsid w:val="00C27B1C"/>
    <w:rsid w:val="00C30795"/>
    <w:rsid w:val="00C30C60"/>
    <w:rsid w:val="00C33C03"/>
    <w:rsid w:val="00C34450"/>
    <w:rsid w:val="00C34871"/>
    <w:rsid w:val="00C36743"/>
    <w:rsid w:val="00C51FEA"/>
    <w:rsid w:val="00C559A4"/>
    <w:rsid w:val="00C60F54"/>
    <w:rsid w:val="00C62171"/>
    <w:rsid w:val="00C6379D"/>
    <w:rsid w:val="00C639C8"/>
    <w:rsid w:val="00C648EB"/>
    <w:rsid w:val="00C64E7A"/>
    <w:rsid w:val="00C71EB7"/>
    <w:rsid w:val="00C73515"/>
    <w:rsid w:val="00C7581A"/>
    <w:rsid w:val="00C805FF"/>
    <w:rsid w:val="00C807F4"/>
    <w:rsid w:val="00C814BE"/>
    <w:rsid w:val="00C84C77"/>
    <w:rsid w:val="00C85A23"/>
    <w:rsid w:val="00C91124"/>
    <w:rsid w:val="00C9682F"/>
    <w:rsid w:val="00CB01A2"/>
    <w:rsid w:val="00CB034B"/>
    <w:rsid w:val="00CB4ECE"/>
    <w:rsid w:val="00CB5F58"/>
    <w:rsid w:val="00CC2FAC"/>
    <w:rsid w:val="00CC517F"/>
    <w:rsid w:val="00CC7527"/>
    <w:rsid w:val="00CD11D4"/>
    <w:rsid w:val="00CD5AE7"/>
    <w:rsid w:val="00CD645F"/>
    <w:rsid w:val="00CD6D80"/>
    <w:rsid w:val="00CE3003"/>
    <w:rsid w:val="00CE3C97"/>
    <w:rsid w:val="00CF01D8"/>
    <w:rsid w:val="00CF731D"/>
    <w:rsid w:val="00D01696"/>
    <w:rsid w:val="00D03E9C"/>
    <w:rsid w:val="00D0694D"/>
    <w:rsid w:val="00D06DEA"/>
    <w:rsid w:val="00D14F13"/>
    <w:rsid w:val="00D15151"/>
    <w:rsid w:val="00D21E0D"/>
    <w:rsid w:val="00D24973"/>
    <w:rsid w:val="00D3026F"/>
    <w:rsid w:val="00D35285"/>
    <w:rsid w:val="00D42C2B"/>
    <w:rsid w:val="00D443A0"/>
    <w:rsid w:val="00D5232B"/>
    <w:rsid w:val="00D537A6"/>
    <w:rsid w:val="00D625F1"/>
    <w:rsid w:val="00D722FB"/>
    <w:rsid w:val="00D805E8"/>
    <w:rsid w:val="00D81F4B"/>
    <w:rsid w:val="00D87F06"/>
    <w:rsid w:val="00D87F6A"/>
    <w:rsid w:val="00D92117"/>
    <w:rsid w:val="00D959E2"/>
    <w:rsid w:val="00DB72B2"/>
    <w:rsid w:val="00DB7473"/>
    <w:rsid w:val="00DB7516"/>
    <w:rsid w:val="00DC3D36"/>
    <w:rsid w:val="00DC5BEC"/>
    <w:rsid w:val="00DC665E"/>
    <w:rsid w:val="00DD207A"/>
    <w:rsid w:val="00DD2D2C"/>
    <w:rsid w:val="00DD40E9"/>
    <w:rsid w:val="00DD7226"/>
    <w:rsid w:val="00DE4B01"/>
    <w:rsid w:val="00DE5B29"/>
    <w:rsid w:val="00DF1A55"/>
    <w:rsid w:val="00E02147"/>
    <w:rsid w:val="00E03B2E"/>
    <w:rsid w:val="00E103E7"/>
    <w:rsid w:val="00E10AE9"/>
    <w:rsid w:val="00E10B06"/>
    <w:rsid w:val="00E14A19"/>
    <w:rsid w:val="00E16F65"/>
    <w:rsid w:val="00E206E0"/>
    <w:rsid w:val="00E24C28"/>
    <w:rsid w:val="00E27ADC"/>
    <w:rsid w:val="00E320D3"/>
    <w:rsid w:val="00E338D6"/>
    <w:rsid w:val="00E340D6"/>
    <w:rsid w:val="00E34633"/>
    <w:rsid w:val="00E37168"/>
    <w:rsid w:val="00E37F20"/>
    <w:rsid w:val="00E4081B"/>
    <w:rsid w:val="00E40F01"/>
    <w:rsid w:val="00E4192F"/>
    <w:rsid w:val="00E41D31"/>
    <w:rsid w:val="00E46112"/>
    <w:rsid w:val="00E470D6"/>
    <w:rsid w:val="00E474B2"/>
    <w:rsid w:val="00E540CB"/>
    <w:rsid w:val="00E577EE"/>
    <w:rsid w:val="00E62F49"/>
    <w:rsid w:val="00E66499"/>
    <w:rsid w:val="00E729FD"/>
    <w:rsid w:val="00E76BBD"/>
    <w:rsid w:val="00E83AFD"/>
    <w:rsid w:val="00E8608F"/>
    <w:rsid w:val="00E92642"/>
    <w:rsid w:val="00E93441"/>
    <w:rsid w:val="00E95D13"/>
    <w:rsid w:val="00E96CEE"/>
    <w:rsid w:val="00EA2C70"/>
    <w:rsid w:val="00EA4FED"/>
    <w:rsid w:val="00EA50EB"/>
    <w:rsid w:val="00EA5214"/>
    <w:rsid w:val="00EA64D0"/>
    <w:rsid w:val="00EA6EBB"/>
    <w:rsid w:val="00EB33A6"/>
    <w:rsid w:val="00EB6EB1"/>
    <w:rsid w:val="00EB771B"/>
    <w:rsid w:val="00EC1BA6"/>
    <w:rsid w:val="00EC21EF"/>
    <w:rsid w:val="00EC22C4"/>
    <w:rsid w:val="00ED4B99"/>
    <w:rsid w:val="00ED7762"/>
    <w:rsid w:val="00EE5F54"/>
    <w:rsid w:val="00EF3BE3"/>
    <w:rsid w:val="00EF4586"/>
    <w:rsid w:val="00EF47AC"/>
    <w:rsid w:val="00EF621E"/>
    <w:rsid w:val="00EF6985"/>
    <w:rsid w:val="00EF76A0"/>
    <w:rsid w:val="00F0158E"/>
    <w:rsid w:val="00F03FB9"/>
    <w:rsid w:val="00F05EEB"/>
    <w:rsid w:val="00F20F46"/>
    <w:rsid w:val="00F258A6"/>
    <w:rsid w:val="00F30C71"/>
    <w:rsid w:val="00F30D45"/>
    <w:rsid w:val="00F31E6F"/>
    <w:rsid w:val="00F322A0"/>
    <w:rsid w:val="00F331BD"/>
    <w:rsid w:val="00F3428B"/>
    <w:rsid w:val="00F3556F"/>
    <w:rsid w:val="00F36CFA"/>
    <w:rsid w:val="00F379BD"/>
    <w:rsid w:val="00F37A21"/>
    <w:rsid w:val="00F41781"/>
    <w:rsid w:val="00F44946"/>
    <w:rsid w:val="00F45938"/>
    <w:rsid w:val="00F5428C"/>
    <w:rsid w:val="00F55C8D"/>
    <w:rsid w:val="00F61EAE"/>
    <w:rsid w:val="00F62A8A"/>
    <w:rsid w:val="00F636F6"/>
    <w:rsid w:val="00F646DF"/>
    <w:rsid w:val="00F708D3"/>
    <w:rsid w:val="00F74871"/>
    <w:rsid w:val="00F82576"/>
    <w:rsid w:val="00F84596"/>
    <w:rsid w:val="00F9109F"/>
    <w:rsid w:val="00FA1B29"/>
    <w:rsid w:val="00FB1E95"/>
    <w:rsid w:val="00FB2A94"/>
    <w:rsid w:val="00FB44CF"/>
    <w:rsid w:val="00FB76D3"/>
    <w:rsid w:val="00FD0D53"/>
    <w:rsid w:val="00FD127B"/>
    <w:rsid w:val="00FD2B5D"/>
    <w:rsid w:val="00FD4DDB"/>
    <w:rsid w:val="00FE0E03"/>
    <w:rsid w:val="00FE76C3"/>
    <w:rsid w:val="00FF25DE"/>
    <w:rsid w:val="00FF4FB3"/>
    <w:rsid w:val="00FF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BF212C"/>
  <w15:docId w15:val="{4AD69B7F-3F13-4033-BC16-F5DB07EC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8"/>
        <w:szCs w:val="18"/>
        <w:lang w:val="sl-SI" w:eastAsia="en-US" w:bidi="ar-SA"/>
      </w:rPr>
    </w:rPrDefault>
    <w:pPrDefault>
      <w:pPr>
        <w:spacing w:line="2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E1AD6"/>
    <w:pPr>
      <w:spacing w:after="60" w:line="276" w:lineRule="auto"/>
      <w:ind w:left="709"/>
    </w:pPr>
    <w:rPr>
      <w:rFonts w:ascii="SKODA Next Light" w:hAnsi="SKODA Next Light"/>
      <w:sz w:val="20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612C93"/>
    <w:pPr>
      <w:keepNext/>
      <w:keepLines/>
      <w:ind w:right="-1334"/>
      <w:outlineLvl w:val="0"/>
    </w:pPr>
    <w:rPr>
      <w:rFonts w:eastAsiaTheme="majorEastAsia"/>
      <w:b/>
      <w:bCs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rsid w:val="00D03E9C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rsid w:val="00612C9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rsid w:val="00533E27"/>
    <w:pPr>
      <w:keepNext/>
      <w:keepLines/>
      <w:outlineLvl w:val="3"/>
    </w:pPr>
    <w:rPr>
      <w:rFonts w:eastAsiaTheme="majorEastAsia" w:cstheme="majorBidi"/>
      <w:b/>
      <w:bCs/>
      <w:iCs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33E27"/>
    <w:pPr>
      <w:keepNext/>
      <w:keepLines/>
      <w:outlineLvl w:val="4"/>
    </w:pPr>
    <w:rPr>
      <w:rFonts w:eastAsiaTheme="majorEastAsia" w:cstheme="majorBidi"/>
      <w:b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33E27"/>
    <w:pPr>
      <w:keepNext/>
      <w:keepLines/>
      <w:outlineLvl w:val="5"/>
    </w:pPr>
    <w:rPr>
      <w:rFonts w:eastAsiaTheme="majorEastAsia" w:cstheme="majorBidi"/>
      <w:b/>
      <w:iCs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33E27"/>
    <w:pPr>
      <w:keepNext/>
      <w:keepLines/>
      <w:outlineLvl w:val="6"/>
    </w:pPr>
    <w:rPr>
      <w:rFonts w:eastAsiaTheme="majorEastAsia" w:cstheme="majorBidi"/>
      <w:b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33E27"/>
    <w:pPr>
      <w:keepNext/>
      <w:keepLines/>
      <w:outlineLvl w:val="7"/>
    </w:pPr>
    <w:rPr>
      <w:rFonts w:eastAsiaTheme="majorEastAsia" w:cstheme="majorBidi"/>
      <w:b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33E27"/>
    <w:pPr>
      <w:keepNext/>
      <w:keepLines/>
      <w:outlineLvl w:val="8"/>
    </w:pPr>
    <w:rPr>
      <w:rFonts w:eastAsiaTheme="majorEastAsia" w:cstheme="majorBidi"/>
      <w:b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12C93"/>
    <w:rPr>
      <w:rFonts w:ascii="Arial" w:eastAsiaTheme="majorEastAsia" w:hAnsi="Arial" w:cs="Arial"/>
      <w:b/>
      <w:bCs/>
      <w:sz w:val="32"/>
      <w:szCs w:val="32"/>
      <w:lang w:val="sl-SI"/>
    </w:rPr>
  </w:style>
  <w:style w:type="character" w:customStyle="1" w:styleId="Naslov2Znak">
    <w:name w:val="Naslov 2 Znak"/>
    <w:basedOn w:val="Privzetapisavaodstavka"/>
    <w:link w:val="Naslov2"/>
    <w:uiPriority w:val="9"/>
    <w:rsid w:val="00D03E9C"/>
    <w:rPr>
      <w:rFonts w:ascii="Skoda Pro Print 1204" w:eastAsiaTheme="majorEastAsia" w:hAnsi="Skoda Pro Print 1204" w:cstheme="majorBidi"/>
      <w:b/>
      <w:bCs/>
      <w:sz w:val="18"/>
      <w:szCs w:val="26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03E9C"/>
    <w:pPr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533E27"/>
    <w:rPr>
      <w:rFonts w:ascii="Skoda Pro Print 1204" w:eastAsiaTheme="majorEastAsia" w:hAnsi="Skoda Pro Print 1204" w:cstheme="majorBidi"/>
      <w:b/>
      <w:spacing w:val="5"/>
      <w:kern w:val="28"/>
      <w:sz w:val="18"/>
      <w:szCs w:val="52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03E9C"/>
    <w:pPr>
      <w:numPr>
        <w:ilvl w:val="1"/>
      </w:numPr>
      <w:ind w:left="709"/>
    </w:pPr>
    <w:rPr>
      <w:rFonts w:eastAsiaTheme="majorEastAsia" w:cstheme="majorBidi"/>
      <w:b/>
      <w:iCs/>
      <w:spacing w:val="15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533E27"/>
    <w:rPr>
      <w:rFonts w:ascii="Skoda Pro Print 1204" w:eastAsiaTheme="majorEastAsia" w:hAnsi="Skoda Pro Print 1204" w:cstheme="majorBidi"/>
      <w:b/>
      <w:iCs/>
      <w:spacing w:val="15"/>
      <w:sz w:val="18"/>
      <w:szCs w:val="24"/>
    </w:rPr>
  </w:style>
  <w:style w:type="character" w:styleId="Neenpoudarek">
    <w:name w:val="Subtle Emphasis"/>
    <w:basedOn w:val="Privzetapisavaodstavka"/>
    <w:uiPriority w:val="19"/>
    <w:unhideWhenUsed/>
    <w:rsid w:val="00D03E9C"/>
    <w:rPr>
      <w:i/>
      <w:iCs/>
      <w:color w:val="auto"/>
    </w:rPr>
  </w:style>
  <w:style w:type="character" w:styleId="Poudarek">
    <w:name w:val="Emphasis"/>
    <w:basedOn w:val="Privzetapisavaodstavka"/>
    <w:uiPriority w:val="20"/>
    <w:unhideWhenUsed/>
    <w:qFormat/>
    <w:rsid w:val="00D03E9C"/>
    <w:rPr>
      <w:i/>
      <w:i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D03E9C"/>
    <w:rPr>
      <w:b/>
      <w:bCs/>
      <w:i/>
      <w:iCs/>
      <w:color w:val="auto"/>
    </w:rPr>
  </w:style>
  <w:style w:type="character" w:styleId="Krepko">
    <w:name w:val="Strong"/>
    <w:basedOn w:val="Privzetapisavaodstavka"/>
    <w:uiPriority w:val="22"/>
    <w:rsid w:val="00D03E9C"/>
    <w:rPr>
      <w:b/>
      <w:bCs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rsid w:val="00D03E9C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8B59EF"/>
    <w:rPr>
      <w:rFonts w:ascii="Verdana" w:hAnsi="Verdana"/>
      <w:i/>
      <w:iCs/>
      <w:color w:val="000000" w:themeColor="text1"/>
      <w:sz w:val="17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D03E9C"/>
    <w:rPr>
      <w:b/>
      <w:bCs/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533E27"/>
    <w:rPr>
      <w:rFonts w:ascii="Skoda Pro Print 1204" w:hAnsi="Skoda Pro Print 1204"/>
      <w:b/>
      <w:bCs/>
      <w:i/>
      <w:iCs/>
      <w:sz w:val="18"/>
    </w:rPr>
  </w:style>
  <w:style w:type="character" w:styleId="Neensklic">
    <w:name w:val="Subtle Reference"/>
    <w:basedOn w:val="Privzetapisavaodstavka"/>
    <w:uiPriority w:val="31"/>
    <w:semiHidden/>
    <w:unhideWhenUsed/>
    <w:rsid w:val="00D03E9C"/>
    <w:rPr>
      <w:smallCaps/>
      <w:color w:val="auto"/>
      <w:u w:val="none"/>
      <w:bdr w:val="none" w:sz="0" w:space="0" w:color="auto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D03E9C"/>
    <w:rPr>
      <w:b/>
      <w:bCs/>
      <w:smallCaps/>
      <w:color w:val="auto"/>
      <w:spacing w:val="5"/>
      <w:u w:val="non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03E9C"/>
    <w:rPr>
      <w:b/>
      <w:bCs/>
      <w:smallCaps/>
      <w:spacing w:val="5"/>
    </w:rPr>
  </w:style>
  <w:style w:type="paragraph" w:styleId="Odstavekseznama">
    <w:name w:val="List Paragraph"/>
    <w:basedOn w:val="Navaden"/>
    <w:link w:val="OdstavekseznamaZnak"/>
    <w:uiPriority w:val="34"/>
    <w:unhideWhenUsed/>
    <w:qFormat/>
    <w:rsid w:val="00D03E9C"/>
    <w:pPr>
      <w:contextualSpacing/>
    </w:pPr>
  </w:style>
  <w:style w:type="paragraph" w:styleId="Glava">
    <w:name w:val="header"/>
    <w:basedOn w:val="Navaden"/>
    <w:link w:val="GlavaZnak"/>
    <w:uiPriority w:val="99"/>
    <w:unhideWhenUsed/>
    <w:rsid w:val="00763F38"/>
    <w:pPr>
      <w:spacing w:line="240" w:lineRule="auto"/>
    </w:pPr>
  </w:style>
  <w:style w:type="character" w:customStyle="1" w:styleId="Naslov3Znak">
    <w:name w:val="Naslov 3 Znak"/>
    <w:basedOn w:val="Privzetapisavaodstavka"/>
    <w:link w:val="Naslov3"/>
    <w:uiPriority w:val="9"/>
    <w:rsid w:val="00612C93"/>
    <w:rPr>
      <w:rFonts w:ascii="Arial" w:eastAsiaTheme="majorEastAsia" w:hAnsi="Arial" w:cstheme="majorBidi"/>
      <w:b/>
      <w:bCs/>
      <w:lang w:val="sl-SI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33E27"/>
    <w:rPr>
      <w:rFonts w:ascii="Skoda Pro Print 1204" w:eastAsiaTheme="majorEastAsia" w:hAnsi="Skoda Pro Print 1204" w:cstheme="majorBidi"/>
      <w:b/>
      <w:bCs/>
      <w:iCs/>
      <w:sz w:val="18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33E27"/>
    <w:rPr>
      <w:rFonts w:ascii="Skoda Pro Print 1204" w:eastAsiaTheme="majorEastAsia" w:hAnsi="Skoda Pro Print 1204" w:cstheme="majorBidi"/>
      <w:b/>
      <w:sz w:val="18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33E27"/>
    <w:rPr>
      <w:rFonts w:ascii="Skoda Pro Print 1204" w:eastAsiaTheme="majorEastAsia" w:hAnsi="Skoda Pro Print 1204" w:cstheme="majorBidi"/>
      <w:b/>
      <w:sz w:val="18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33E27"/>
    <w:rPr>
      <w:rFonts w:ascii="Skoda Pro Print 1204" w:eastAsiaTheme="majorEastAsia" w:hAnsi="Skoda Pro Print 1204" w:cstheme="majorBidi"/>
      <w:b/>
      <w:iCs/>
      <w:sz w:val="18"/>
      <w:szCs w:val="20"/>
    </w:rPr>
  </w:style>
  <w:style w:type="paragraph" w:styleId="Brezrazmikov">
    <w:name w:val="No Spacing"/>
    <w:link w:val="BrezrazmikovZnak"/>
    <w:uiPriority w:val="1"/>
    <w:unhideWhenUsed/>
    <w:rsid w:val="005C318A"/>
    <w:pPr>
      <w:spacing w:line="240" w:lineRule="auto"/>
    </w:pPr>
    <w:rPr>
      <w:rFonts w:ascii="SKODA Next" w:hAnsi="SKODA Next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533E27"/>
    <w:rPr>
      <w:b/>
    </w:r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8B59EF"/>
    <w:pPr>
      <w:ind w:left="17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8B59EF"/>
    <w:pPr>
      <w:ind w:left="3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8B59EF"/>
    <w:pPr>
      <w:ind w:left="51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8B59EF"/>
    <w:pPr>
      <w:ind w:left="6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8B59EF"/>
    <w:pPr>
      <w:ind w:left="851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8B59EF"/>
    <w:pPr>
      <w:ind w:left="1021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8B59EF"/>
    <w:pPr>
      <w:ind w:left="1191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8B59EF"/>
    <w:pPr>
      <w:ind w:left="1361"/>
    </w:pPr>
  </w:style>
  <w:style w:type="character" w:customStyle="1" w:styleId="GlavaZnak">
    <w:name w:val="Glava Znak"/>
    <w:basedOn w:val="Privzetapisavaodstavka"/>
    <w:link w:val="Glava"/>
    <w:uiPriority w:val="99"/>
    <w:rsid w:val="00763F38"/>
    <w:rPr>
      <w:rFonts w:ascii="Skoda Pro Office" w:hAnsi="Skoda Pro Office"/>
    </w:rPr>
  </w:style>
  <w:style w:type="paragraph" w:styleId="Noga">
    <w:name w:val="footer"/>
    <w:basedOn w:val="Navaden"/>
    <w:link w:val="NogaZnak"/>
    <w:uiPriority w:val="99"/>
    <w:unhideWhenUsed/>
    <w:rsid w:val="00E14A19"/>
    <w:pPr>
      <w:tabs>
        <w:tab w:val="right" w:pos="7938"/>
      </w:tabs>
      <w:spacing w:line="220" w:lineRule="atLeast"/>
    </w:pPr>
    <w:rPr>
      <w:sz w:val="13"/>
    </w:rPr>
  </w:style>
  <w:style w:type="character" w:customStyle="1" w:styleId="NogaZnak">
    <w:name w:val="Noga Znak"/>
    <w:basedOn w:val="Privzetapisavaodstavka"/>
    <w:link w:val="Noga"/>
    <w:uiPriority w:val="99"/>
    <w:rsid w:val="00E14A19"/>
    <w:rPr>
      <w:rFonts w:ascii="SKODA Next" w:hAnsi="SKODA Next"/>
      <w:sz w:val="13"/>
    </w:rPr>
  </w:style>
  <w:style w:type="paragraph" w:customStyle="1" w:styleId="Pole">
    <w:name w:val="Pole"/>
    <w:basedOn w:val="Navaden"/>
    <w:link w:val="PoleChar"/>
    <w:semiHidden/>
    <w:unhideWhenUsed/>
    <w:qFormat/>
    <w:rsid w:val="00E27ADC"/>
    <w:pPr>
      <w:spacing w:line="220" w:lineRule="exact"/>
    </w:pPr>
    <w:rPr>
      <w:sz w:val="13"/>
      <w:szCs w:val="13"/>
    </w:rPr>
  </w:style>
  <w:style w:type="character" w:customStyle="1" w:styleId="PoleChar">
    <w:name w:val="Pole Char"/>
    <w:basedOn w:val="Privzetapisavaodstavka"/>
    <w:link w:val="Pole"/>
    <w:semiHidden/>
    <w:rsid w:val="00D06DEA"/>
    <w:rPr>
      <w:rFonts w:ascii="Verdana" w:hAnsi="Verdana"/>
      <w:sz w:val="13"/>
      <w:szCs w:val="13"/>
    </w:rPr>
  </w:style>
  <w:style w:type="numbering" w:customStyle="1" w:styleId="Seznamodrek">
    <w:name w:val="Seznam odrážek"/>
    <w:basedOn w:val="Brezseznama"/>
    <w:uiPriority w:val="99"/>
    <w:rsid w:val="00D24973"/>
    <w:pPr>
      <w:numPr>
        <w:numId w:val="4"/>
      </w:numPr>
    </w:pPr>
  </w:style>
  <w:style w:type="paragraph" w:styleId="Napis">
    <w:name w:val="caption"/>
    <w:basedOn w:val="Navaden"/>
    <w:next w:val="Navaden"/>
    <w:uiPriority w:val="35"/>
    <w:semiHidden/>
    <w:unhideWhenUsed/>
    <w:qFormat/>
    <w:rsid w:val="008B59EF"/>
    <w:pPr>
      <w:spacing w:after="200" w:line="240" w:lineRule="auto"/>
    </w:pPr>
    <w:rPr>
      <w:b/>
      <w:bCs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B59EF"/>
    <w:pPr>
      <w:spacing w:before="480"/>
      <w:outlineLvl w:val="9"/>
    </w:pPr>
  </w:style>
  <w:style w:type="paragraph" w:styleId="HTMLnaslov">
    <w:name w:val="HTML Address"/>
    <w:basedOn w:val="Navaden"/>
    <w:link w:val="HTMLnaslovZnak"/>
    <w:uiPriority w:val="99"/>
    <w:semiHidden/>
    <w:unhideWhenUsed/>
    <w:rsid w:val="008B59EF"/>
    <w:pPr>
      <w:spacing w:line="240" w:lineRule="auto"/>
    </w:pPr>
    <w:rPr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8B59EF"/>
    <w:rPr>
      <w:rFonts w:ascii="Verdana" w:hAnsi="Verdana"/>
      <w:iCs/>
      <w:sz w:val="17"/>
    </w:rPr>
  </w:style>
  <w:style w:type="character" w:styleId="HTML-citat">
    <w:name w:val="HTML Cite"/>
    <w:basedOn w:val="Privzetapisavaodstavka"/>
    <w:uiPriority w:val="99"/>
    <w:semiHidden/>
    <w:unhideWhenUsed/>
    <w:rsid w:val="008B59EF"/>
    <w:rPr>
      <w:iCs/>
    </w:rPr>
  </w:style>
  <w:style w:type="character" w:styleId="DefinicijaHTML">
    <w:name w:val="HTML Definition"/>
    <w:basedOn w:val="Privzetapisavaodstavka"/>
    <w:uiPriority w:val="99"/>
    <w:semiHidden/>
    <w:unhideWhenUsed/>
    <w:rsid w:val="008B59EF"/>
    <w:rPr>
      <w:i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8B59EF"/>
    <w:pPr>
      <w:spacing w:line="240" w:lineRule="auto"/>
    </w:p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8B59EF"/>
    <w:rPr>
      <w:rFonts w:ascii="Verdana" w:hAnsi="Verdana"/>
      <w:sz w:val="17"/>
      <w:szCs w:val="20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8B59EF"/>
    <w:pPr>
      <w:spacing w:before="120"/>
    </w:pPr>
    <w:rPr>
      <w:rFonts w:eastAsiaTheme="majorEastAsia" w:cstheme="majorBidi"/>
      <w:b/>
      <w:bCs/>
      <w:szCs w:val="24"/>
    </w:rPr>
  </w:style>
  <w:style w:type="character" w:styleId="Hiperpovezava">
    <w:name w:val="Hyperlink"/>
    <w:basedOn w:val="Privzetapisavaodstavka"/>
    <w:uiPriority w:val="99"/>
    <w:unhideWhenUsed/>
    <w:qFormat/>
    <w:rsid w:val="004C786B"/>
    <w:rPr>
      <w:rFonts w:ascii="Arial" w:hAnsi="Arial"/>
      <w:color w:val="4BA82E"/>
      <w:sz w:val="18"/>
      <w:u w:val="single"/>
    </w:rPr>
  </w:style>
  <w:style w:type="character" w:styleId="HTML-tipkovnica">
    <w:name w:val="HTML Keyboard"/>
    <w:basedOn w:val="Privzetapisavaodstavka"/>
    <w:uiPriority w:val="99"/>
    <w:semiHidden/>
    <w:unhideWhenUsed/>
    <w:rsid w:val="005C318A"/>
    <w:rPr>
      <w:rFonts w:ascii="SKODA Next" w:hAnsi="SKODA Next"/>
      <w:sz w:val="17"/>
      <w:szCs w:val="20"/>
    </w:rPr>
  </w:style>
  <w:style w:type="character" w:styleId="KodaHTML">
    <w:name w:val="HTML Code"/>
    <w:basedOn w:val="Privzetapisavaodstavka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Navadensplet">
    <w:name w:val="Normal (Web)"/>
    <w:basedOn w:val="Navaden"/>
    <w:uiPriority w:val="99"/>
    <w:semiHidden/>
    <w:unhideWhenUsed/>
    <w:rsid w:val="008B59EF"/>
    <w:rPr>
      <w:rFonts w:cs="Times New Roman"/>
      <w:szCs w:val="24"/>
    </w:rPr>
  </w:style>
  <w:style w:type="character" w:styleId="HTMLspremenljivka">
    <w:name w:val="HTML Variable"/>
    <w:basedOn w:val="Privzetapisavaodstavka"/>
    <w:uiPriority w:val="99"/>
    <w:semiHidden/>
    <w:unhideWhenUsed/>
    <w:rsid w:val="008B59EF"/>
    <w:rPr>
      <w:iCs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8B59EF"/>
    <w:pPr>
      <w:spacing w:line="240" w:lineRule="auto"/>
    </w:pPr>
    <w:rPr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8B59EF"/>
    <w:rPr>
      <w:rFonts w:ascii="Verdana" w:hAnsi="Verdana"/>
      <w:sz w:val="17"/>
      <w:szCs w:val="21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8B59EF"/>
    <w:pPr>
      <w:spacing w:line="240" w:lineRule="auto"/>
    </w:p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8B59EF"/>
    <w:rPr>
      <w:rFonts w:ascii="Verdana" w:hAnsi="Verdana"/>
      <w:sz w:val="17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B59E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B59EF"/>
    <w:rPr>
      <w:rFonts w:ascii="Verdana" w:hAnsi="Verdana"/>
      <w:b/>
      <w:bCs/>
      <w:sz w:val="17"/>
      <w:szCs w:val="20"/>
    </w:rPr>
  </w:style>
  <w:style w:type="character" w:styleId="HTMLpisalnistroj">
    <w:name w:val="HTML Typewriter"/>
    <w:basedOn w:val="Privzetapisavaodstavka"/>
    <w:uiPriority w:val="99"/>
    <w:semiHidden/>
    <w:unhideWhenUsed/>
    <w:rsid w:val="005C318A"/>
    <w:rPr>
      <w:rFonts w:ascii="SKODA Next" w:hAnsi="SKODA Next"/>
      <w:sz w:val="17"/>
      <w:szCs w:val="20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8B59EF"/>
    <w:pPr>
      <w:spacing w:line="240" w:lineRule="auto"/>
    </w:pPr>
    <w:rPr>
      <w:rFonts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8B59EF"/>
    <w:rPr>
      <w:rFonts w:ascii="Verdana" w:hAnsi="Verdana" w:cs="Tahoma"/>
      <w:sz w:val="16"/>
      <w:szCs w:val="16"/>
    </w:rPr>
  </w:style>
  <w:style w:type="character" w:styleId="SledenaHiperpovezava">
    <w:name w:val="FollowedHyperlink"/>
    <w:basedOn w:val="Privzetapisavaodstavka"/>
    <w:uiPriority w:val="99"/>
    <w:semiHidden/>
    <w:unhideWhenUsed/>
    <w:rsid w:val="008B59EF"/>
    <w:rPr>
      <w:color w:val="auto"/>
      <w:u w:val="non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B59EF"/>
    <w:pPr>
      <w:spacing w:line="240" w:lineRule="auto"/>
    </w:pPr>
    <w:rPr>
      <w:rFonts w:cs="Tahoma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B59EF"/>
    <w:rPr>
      <w:rFonts w:ascii="Verdana" w:hAnsi="Verdana" w:cs="Tahoma"/>
      <w:sz w:val="17"/>
      <w:szCs w:val="16"/>
    </w:rPr>
  </w:style>
  <w:style w:type="paragraph" w:styleId="Makrobesedilo">
    <w:name w:val="macro"/>
    <w:link w:val="MakrobesediloZnak"/>
    <w:uiPriority w:val="99"/>
    <w:semiHidden/>
    <w:unhideWhenUsed/>
    <w:rsid w:val="005C318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5" w:lineRule="atLeast"/>
    </w:pPr>
    <w:rPr>
      <w:rFonts w:ascii="SKODA Next" w:hAnsi="SKODA Next"/>
      <w:sz w:val="17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5C318A"/>
    <w:rPr>
      <w:rFonts w:ascii="SKODA Next" w:hAnsi="SKODA Next"/>
      <w:sz w:val="17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8B59EF"/>
    <w:pPr>
      <w:spacing w:line="240" w:lineRule="auto"/>
    </w:p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8B59EF"/>
    <w:rPr>
      <w:rFonts w:ascii="Verdana" w:hAnsi="Verdana"/>
      <w:sz w:val="17"/>
      <w:szCs w:val="20"/>
    </w:rPr>
  </w:style>
  <w:style w:type="paragraph" w:styleId="Blokbesedila">
    <w:name w:val="Block Text"/>
    <w:basedOn w:val="Navaden"/>
    <w:uiPriority w:val="99"/>
    <w:semiHidden/>
    <w:unhideWhenUsed/>
    <w:rsid w:val="008B59EF"/>
    <w:pPr>
      <w:pBdr>
        <w:top w:val="single" w:sz="2" w:space="10" w:color="DCDCDC" w:themeColor="accent1" w:shadow="1"/>
        <w:left w:val="single" w:sz="2" w:space="10" w:color="DCDCDC" w:themeColor="accent1" w:shadow="1"/>
        <w:bottom w:val="single" w:sz="2" w:space="10" w:color="DCDCDC" w:themeColor="accent1" w:shadow="1"/>
        <w:right w:val="single" w:sz="2" w:space="10" w:color="DCDCDC" w:themeColor="accent1" w:shadow="1"/>
      </w:pBdr>
      <w:ind w:left="1152" w:right="1152"/>
    </w:pPr>
    <w:rPr>
      <w:rFonts w:eastAsiaTheme="minorEastAsia"/>
      <w:i/>
      <w:iCs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8B59EF"/>
    <w:pPr>
      <w:spacing w:line="240" w:lineRule="auto"/>
    </w:p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8B59EF"/>
    <w:rPr>
      <w:rFonts w:ascii="Verdana" w:hAnsi="Verdana"/>
      <w:sz w:val="17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5C318A"/>
    <w:rPr>
      <w:rFonts w:ascii="SKODA Next" w:hAnsi="SKODA Next"/>
      <w:sz w:val="17"/>
      <w:szCs w:val="24"/>
    </w:r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8B5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8B59EF"/>
    <w:rPr>
      <w:rFonts w:ascii="Verdana" w:eastAsiaTheme="majorEastAsia" w:hAnsi="Verdana" w:cstheme="majorBidi"/>
      <w:sz w:val="17"/>
      <w:szCs w:val="24"/>
      <w:shd w:val="pct20" w:color="auto" w:fill="auto"/>
    </w:rPr>
  </w:style>
  <w:style w:type="character" w:styleId="Besedilooznabemesta">
    <w:name w:val="Placeholder Text"/>
    <w:basedOn w:val="Privzetapisavaodstavka"/>
    <w:uiPriority w:val="99"/>
    <w:semiHidden/>
    <w:rsid w:val="008B59EF"/>
    <w:rPr>
      <w:color w:val="auto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D24973"/>
    <w:rPr>
      <w:rFonts w:ascii="Skoda Pro" w:hAnsi="Skoda Pro"/>
      <w:sz w:val="17"/>
    </w:rPr>
  </w:style>
  <w:style w:type="numbering" w:customStyle="1" w:styleId="Stylodrky">
    <w:name w:val="Styl odrážky"/>
    <w:uiPriority w:val="99"/>
    <w:rsid w:val="00D24973"/>
    <w:pPr>
      <w:numPr>
        <w:numId w:val="7"/>
      </w:numPr>
    </w:pPr>
  </w:style>
  <w:style w:type="paragraph" w:customStyle="1" w:styleId="Adresa">
    <w:name w:val="Adresa"/>
    <w:basedOn w:val="Navaden"/>
    <w:link w:val="AdresaChar"/>
    <w:semiHidden/>
    <w:unhideWhenUsed/>
    <w:qFormat/>
    <w:rsid w:val="00F331BD"/>
    <w:rPr>
      <w:noProof/>
    </w:rPr>
  </w:style>
  <w:style w:type="character" w:customStyle="1" w:styleId="AdresaChar">
    <w:name w:val="Adresa Char"/>
    <w:basedOn w:val="Privzetapisavaodstavka"/>
    <w:link w:val="Adresa"/>
    <w:semiHidden/>
    <w:rsid w:val="00D06DEA"/>
    <w:rPr>
      <w:rFonts w:ascii="Verdana" w:hAnsi="Verdana"/>
      <w:noProof/>
      <w:lang w:val="sl-SI"/>
    </w:rPr>
  </w:style>
  <w:style w:type="paragraph" w:styleId="Podpis">
    <w:name w:val="Signature"/>
    <w:basedOn w:val="Navaden"/>
    <w:link w:val="PodpisZnak"/>
    <w:uiPriority w:val="99"/>
    <w:qFormat/>
    <w:rsid w:val="00612C93"/>
    <w:rPr>
      <w:b/>
      <w:szCs w:val="22"/>
    </w:rPr>
  </w:style>
  <w:style w:type="character" w:customStyle="1" w:styleId="PodpisZnak">
    <w:name w:val="Podpis Znak"/>
    <w:basedOn w:val="Privzetapisavaodstavka"/>
    <w:link w:val="Podpis"/>
    <w:uiPriority w:val="99"/>
    <w:rsid w:val="00612C93"/>
    <w:rPr>
      <w:rFonts w:ascii="Arial" w:hAnsi="Arial" w:cs="Arial"/>
      <w:b/>
      <w:szCs w:val="22"/>
      <w:lang w:val="sl-SI"/>
    </w:rPr>
  </w:style>
  <w:style w:type="table" w:styleId="Tabelamrea">
    <w:name w:val="Table Grid"/>
    <w:basedOn w:val="Navadnatabela"/>
    <w:uiPriority w:val="59"/>
    <w:rsid w:val="00797DE1"/>
    <w:pPr>
      <w:spacing w:line="240" w:lineRule="auto"/>
    </w:pPr>
    <w:rPr>
      <w:rFonts w:ascii="Verdana" w:eastAsia="Verdana" w:hAnsi="Verdan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points">
    <w:name w:val="Bulletpoints"/>
    <w:basedOn w:val="Naslov2"/>
    <w:link w:val="BulletpointsChar"/>
    <w:rsid w:val="00612C93"/>
    <w:pPr>
      <w:tabs>
        <w:tab w:val="num" w:pos="170"/>
      </w:tabs>
      <w:ind w:left="170" w:hanging="170"/>
    </w:pPr>
    <w:rPr>
      <w:rFonts w:cs="Arial"/>
      <w:szCs w:val="18"/>
    </w:rPr>
  </w:style>
  <w:style w:type="paragraph" w:customStyle="1" w:styleId="Perex">
    <w:name w:val="Perex"/>
    <w:basedOn w:val="Perex-new"/>
    <w:link w:val="PerexChar"/>
    <w:qFormat/>
    <w:rsid w:val="005544B0"/>
  </w:style>
  <w:style w:type="character" w:customStyle="1" w:styleId="BulletpointsChar">
    <w:name w:val="Bulletpoints Char"/>
    <w:basedOn w:val="Naslov2Znak"/>
    <w:link w:val="Bulletpoints"/>
    <w:rsid w:val="00612C93"/>
    <w:rPr>
      <w:rFonts w:ascii="SKODA Next Light" w:eastAsiaTheme="majorEastAsia" w:hAnsi="SKODA Next Light" w:cs="Arial"/>
      <w:b/>
      <w:bCs/>
      <w:sz w:val="20"/>
      <w:szCs w:val="26"/>
      <w:lang w:val="sl-SI"/>
    </w:rPr>
  </w:style>
  <w:style w:type="paragraph" w:customStyle="1" w:styleId="Nadpismaly">
    <w:name w:val="Nadpis maly"/>
    <w:basedOn w:val="Navaden"/>
    <w:link w:val="NadpismalyChar"/>
    <w:qFormat/>
    <w:rsid w:val="00AE1AD6"/>
    <w:rPr>
      <w:rFonts w:asciiTheme="majorHAnsi" w:hAnsiTheme="majorHAnsi"/>
      <w:b/>
      <w:bCs/>
    </w:rPr>
  </w:style>
  <w:style w:type="character" w:customStyle="1" w:styleId="PerexChar">
    <w:name w:val="Perex Char"/>
    <w:basedOn w:val="Privzetapisavaodstavka"/>
    <w:link w:val="Perex"/>
    <w:rsid w:val="005544B0"/>
    <w:rPr>
      <w:rFonts w:ascii="SKODA Next" w:hAnsi="SKODA Next"/>
      <w:b/>
      <w:bCs/>
      <w:sz w:val="20"/>
      <w:szCs w:val="20"/>
    </w:rPr>
  </w:style>
  <w:style w:type="paragraph" w:customStyle="1" w:styleId="Foto">
    <w:name w:val="Foto"/>
    <w:basedOn w:val="Brezrazmikov"/>
    <w:link w:val="FotoChar"/>
    <w:qFormat/>
    <w:rsid w:val="00612C93"/>
    <w:pPr>
      <w:spacing w:line="240" w:lineRule="atLeast"/>
    </w:pPr>
    <w:rPr>
      <w:rFonts w:ascii="Arial" w:eastAsia="Verdana" w:hAnsi="Arial" w:cs="Arial"/>
      <w:sz w:val="20"/>
      <w:szCs w:val="20"/>
    </w:rPr>
  </w:style>
  <w:style w:type="character" w:customStyle="1" w:styleId="NadpismalyChar">
    <w:name w:val="Nadpis maly Char"/>
    <w:basedOn w:val="Naslov3Znak"/>
    <w:link w:val="Nadpismaly"/>
    <w:rsid w:val="00AE1AD6"/>
    <w:rPr>
      <w:rFonts w:asciiTheme="majorHAnsi" w:eastAsiaTheme="majorEastAsia" w:hAnsiTheme="majorHAnsi" w:cstheme="majorBidi"/>
      <w:b/>
      <w:bCs/>
      <w:sz w:val="20"/>
      <w:szCs w:val="20"/>
      <w:lang w:val="sl-SI"/>
    </w:rPr>
  </w:style>
  <w:style w:type="paragraph" w:customStyle="1" w:styleId="Hyperlink1">
    <w:name w:val="Hyperlink1"/>
    <w:basedOn w:val="Navaden"/>
    <w:link w:val="HyperlinkChar"/>
    <w:qFormat/>
    <w:rsid w:val="00AC3A9A"/>
    <w:rPr>
      <w:color w:val="000000" w:themeColor="text1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612C93"/>
    <w:rPr>
      <w:rFonts w:ascii="SKODA Next" w:hAnsi="SKODA Next"/>
    </w:rPr>
  </w:style>
  <w:style w:type="character" w:customStyle="1" w:styleId="FotoChar">
    <w:name w:val="Foto Char"/>
    <w:basedOn w:val="BrezrazmikovZnak"/>
    <w:link w:val="Foto"/>
    <w:rsid w:val="00612C93"/>
    <w:rPr>
      <w:rFonts w:ascii="Arial" w:eastAsia="Verdana" w:hAnsi="Arial" w:cs="Arial"/>
      <w:sz w:val="20"/>
      <w:szCs w:val="20"/>
      <w:lang w:val="sl-SI"/>
    </w:rPr>
  </w:style>
  <w:style w:type="paragraph" w:customStyle="1" w:styleId="Podpisbulletpoints">
    <w:name w:val="Podpis_bulletpoints"/>
    <w:basedOn w:val="Naslov2"/>
    <w:link w:val="PodpisbulletpointsChar"/>
    <w:qFormat/>
    <w:rsid w:val="00142C28"/>
    <w:pPr>
      <w:spacing w:line="240" w:lineRule="auto"/>
    </w:pPr>
    <w:rPr>
      <w:b w:val="0"/>
      <w:sz w:val="15"/>
      <w:szCs w:val="15"/>
    </w:rPr>
  </w:style>
  <w:style w:type="character" w:customStyle="1" w:styleId="HyperlinkChar">
    <w:name w:val="Hyperlink Char"/>
    <w:basedOn w:val="BrezrazmikovZnak"/>
    <w:link w:val="Hyperlink1"/>
    <w:rsid w:val="00AC3A9A"/>
    <w:rPr>
      <w:rFonts w:ascii="SKODA Next Light" w:hAnsi="SKODA Next Light"/>
      <w:color w:val="000000" w:themeColor="text1"/>
      <w:sz w:val="20"/>
      <w:szCs w:val="20"/>
    </w:rPr>
  </w:style>
  <w:style w:type="character" w:customStyle="1" w:styleId="PodpisbulletpointsChar">
    <w:name w:val="Podpis_bulletpoints Char"/>
    <w:basedOn w:val="Naslov2Znak"/>
    <w:link w:val="Podpisbulletpoints"/>
    <w:rsid w:val="00142C28"/>
    <w:rPr>
      <w:rFonts w:ascii="Arial" w:eastAsiaTheme="majorEastAsia" w:hAnsi="Arial" w:cstheme="majorBidi"/>
      <w:b w:val="0"/>
      <w:bCs/>
      <w:sz w:val="15"/>
      <w:szCs w:val="15"/>
      <w:lang w:val="sl-SI"/>
    </w:rPr>
  </w:style>
  <w:style w:type="paragraph" w:customStyle="1" w:styleId="PodpisBulletpoints0">
    <w:name w:val="Podpis_Bulletpoints"/>
    <w:basedOn w:val="Naslov2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</w:rPr>
  </w:style>
  <w:style w:type="paragraph" w:customStyle="1" w:styleId="PodpisBulletpoint">
    <w:name w:val="Podpis_Bulletpoint"/>
    <w:basedOn w:val="Naslov2"/>
    <w:link w:val="PodpisBulletpointChar"/>
    <w:qFormat/>
    <w:rsid w:val="009658C0"/>
    <w:pPr>
      <w:tabs>
        <w:tab w:val="num" w:pos="170"/>
      </w:tabs>
      <w:spacing w:line="240" w:lineRule="auto"/>
      <w:ind w:left="170" w:hanging="170"/>
    </w:pPr>
    <w:rPr>
      <w:b w:val="0"/>
      <w:color w:val="A4A4A4" w:themeColor="accent1" w:themeShade="BF"/>
      <w:sz w:val="15"/>
      <w:szCs w:val="15"/>
    </w:rPr>
  </w:style>
  <w:style w:type="character" w:customStyle="1" w:styleId="PodpisBulletpointChar">
    <w:name w:val="Podpis_Bulletpoint Char"/>
    <w:basedOn w:val="Naslov2Znak"/>
    <w:link w:val="PodpisBulletpoint"/>
    <w:qFormat/>
    <w:rsid w:val="009658C0"/>
    <w:rPr>
      <w:rFonts w:ascii="Arial" w:eastAsiaTheme="majorEastAsia" w:hAnsi="Arial" w:cstheme="majorBidi"/>
      <w:b w:val="0"/>
      <w:bCs/>
      <w:color w:val="A4A4A4" w:themeColor="accent1" w:themeShade="BF"/>
      <w:sz w:val="15"/>
      <w:szCs w:val="15"/>
      <w:lang w:val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D5232B"/>
    <w:rPr>
      <w:sz w:val="16"/>
      <w:szCs w:val="16"/>
    </w:rPr>
  </w:style>
  <w:style w:type="character" w:customStyle="1" w:styleId="Nevyeenzmnka1">
    <w:name w:val="Nevyřešená zmínka1"/>
    <w:basedOn w:val="Privzetapisavaodstavka"/>
    <w:uiPriority w:val="99"/>
    <w:semiHidden/>
    <w:unhideWhenUsed/>
    <w:rsid w:val="00FF4FB3"/>
    <w:rPr>
      <w:color w:val="605E5C"/>
      <w:shd w:val="clear" w:color="auto" w:fill="E1DFDD"/>
    </w:rPr>
  </w:style>
  <w:style w:type="character" w:customStyle="1" w:styleId="Nevyeenzmnka2">
    <w:name w:val="Nevyřešená zmínka2"/>
    <w:basedOn w:val="Privzetapisavaodstavka"/>
    <w:uiPriority w:val="99"/>
    <w:semiHidden/>
    <w:unhideWhenUsed/>
    <w:rsid w:val="00483291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61541E"/>
    <w:pPr>
      <w:spacing w:line="240" w:lineRule="auto"/>
    </w:pPr>
    <w:rPr>
      <w:rFonts w:ascii="Arial" w:hAnsi="Arial" w:cs="Arial"/>
    </w:rPr>
  </w:style>
  <w:style w:type="character" w:styleId="Nerazreenaomemba">
    <w:name w:val="Unresolved Mention"/>
    <w:basedOn w:val="Privzetapisavaodstavka"/>
    <w:uiPriority w:val="99"/>
    <w:semiHidden/>
    <w:unhideWhenUsed/>
    <w:rsid w:val="00E16F65"/>
    <w:rPr>
      <w:color w:val="605E5C"/>
      <w:shd w:val="clear" w:color="auto" w:fill="E1DFDD"/>
    </w:rPr>
  </w:style>
  <w:style w:type="paragraph" w:customStyle="1" w:styleId="Odrazkystextem">
    <w:name w:val="Odrazky s textem"/>
    <w:basedOn w:val="Odstavekseznama"/>
    <w:link w:val="OdrazkystextemChar"/>
    <w:qFormat/>
    <w:rsid w:val="005B4FC4"/>
    <w:pPr>
      <w:numPr>
        <w:numId w:val="14"/>
      </w:numPr>
      <w:tabs>
        <w:tab w:val="clear" w:pos="170"/>
      </w:tabs>
      <w:ind w:left="993" w:hanging="284"/>
    </w:pPr>
    <w:rPr>
      <w:rFonts w:ascii="SKODA Next" w:hAnsi="SKODA Next"/>
      <w:b/>
      <w:bCs/>
    </w:rPr>
  </w:style>
  <w:style w:type="paragraph" w:customStyle="1" w:styleId="NadpisTZ">
    <w:name w:val="Nadpis TZ"/>
    <w:basedOn w:val="Navaden"/>
    <w:link w:val="NadpisTZChar"/>
    <w:qFormat/>
    <w:rsid w:val="005B4FC4"/>
    <w:pPr>
      <w:spacing w:line="259" w:lineRule="auto"/>
    </w:pPr>
    <w:rPr>
      <w:sz w:val="36"/>
      <w:szCs w:val="36"/>
    </w:rPr>
  </w:style>
  <w:style w:type="character" w:customStyle="1" w:styleId="OdrazkystextemChar">
    <w:name w:val="Odrazky s textem Char"/>
    <w:basedOn w:val="OdstavekseznamaZnak"/>
    <w:link w:val="Odrazkystextem"/>
    <w:rsid w:val="005B4FC4"/>
    <w:rPr>
      <w:rFonts w:ascii="SKODA Next" w:hAnsi="SKODA Next"/>
      <w:b/>
      <w:bCs/>
      <w:sz w:val="20"/>
      <w:szCs w:val="20"/>
    </w:rPr>
  </w:style>
  <w:style w:type="paragraph" w:customStyle="1" w:styleId="Perex-new">
    <w:name w:val="Perex-new"/>
    <w:basedOn w:val="Navaden"/>
    <w:link w:val="Perex-newChar"/>
    <w:rsid w:val="005B4FC4"/>
    <w:rPr>
      <w:rFonts w:ascii="SKODA Next" w:hAnsi="SKODA Next"/>
      <w:b/>
      <w:bCs/>
    </w:rPr>
  </w:style>
  <w:style w:type="character" w:customStyle="1" w:styleId="NadpisTZChar">
    <w:name w:val="Nadpis TZ Char"/>
    <w:basedOn w:val="Privzetapisavaodstavka"/>
    <w:link w:val="NadpisTZ"/>
    <w:rsid w:val="005B4FC4"/>
    <w:rPr>
      <w:rFonts w:ascii="SKODA Next Light" w:hAnsi="SKODA Next Light"/>
      <w:sz w:val="36"/>
      <w:szCs w:val="36"/>
    </w:rPr>
  </w:style>
  <w:style w:type="paragraph" w:customStyle="1" w:styleId="Nadpis2new">
    <w:name w:val="Nadpis 2 new"/>
    <w:basedOn w:val="Navaden"/>
    <w:link w:val="Nadpis2newChar"/>
    <w:qFormat/>
    <w:rsid w:val="005667DE"/>
    <w:pPr>
      <w:ind w:left="56"/>
    </w:pPr>
    <w:rPr>
      <w:color w:val="000000"/>
      <w:sz w:val="30"/>
      <w:szCs w:val="30"/>
    </w:rPr>
  </w:style>
  <w:style w:type="character" w:customStyle="1" w:styleId="Perex-newChar">
    <w:name w:val="Perex-new Char"/>
    <w:basedOn w:val="Privzetapisavaodstavka"/>
    <w:link w:val="Perex-new"/>
    <w:rsid w:val="005B4FC4"/>
    <w:rPr>
      <w:rFonts w:ascii="SKODA Next" w:hAnsi="SKODA Next"/>
      <w:b/>
      <w:bCs/>
      <w:sz w:val="20"/>
      <w:szCs w:val="20"/>
    </w:rPr>
  </w:style>
  <w:style w:type="paragraph" w:customStyle="1" w:styleId="Nadpisobrzku">
    <w:name w:val="Nadpis obrázku"/>
    <w:basedOn w:val="Perex"/>
    <w:link w:val="NadpisobrzkuChar"/>
    <w:qFormat/>
    <w:rsid w:val="00DC5BEC"/>
    <w:pPr>
      <w:ind w:left="290"/>
    </w:pPr>
    <w:rPr>
      <w:color w:val="000000"/>
    </w:rPr>
  </w:style>
  <w:style w:type="character" w:customStyle="1" w:styleId="Nadpis2newChar">
    <w:name w:val="Nadpis 2 new Char"/>
    <w:basedOn w:val="Privzetapisavaodstavka"/>
    <w:link w:val="Nadpis2new"/>
    <w:rsid w:val="005667DE"/>
    <w:rPr>
      <w:rFonts w:ascii="SKODA Next Light" w:hAnsi="SKODA Next Light"/>
      <w:color w:val="000000"/>
      <w:sz w:val="30"/>
      <w:szCs w:val="30"/>
    </w:rPr>
  </w:style>
  <w:style w:type="paragraph" w:customStyle="1" w:styleId="Textobrzku">
    <w:name w:val="Text obrázku"/>
    <w:basedOn w:val="Brezrazmikov"/>
    <w:link w:val="TextobrzkuChar"/>
    <w:qFormat/>
    <w:rsid w:val="00DC5BEC"/>
    <w:pPr>
      <w:spacing w:after="60" w:line="276" w:lineRule="auto"/>
      <w:ind w:left="290"/>
    </w:pPr>
    <w:rPr>
      <w:rFonts w:asciiTheme="minorHAnsi" w:eastAsia="Verdana" w:hAnsiTheme="minorHAnsi" w:cs="Arial"/>
      <w:sz w:val="20"/>
      <w:szCs w:val="20"/>
    </w:rPr>
  </w:style>
  <w:style w:type="character" w:customStyle="1" w:styleId="NadpisobrzkuChar">
    <w:name w:val="Nadpis obrázku Char"/>
    <w:basedOn w:val="PerexChar"/>
    <w:link w:val="Nadpisobrzku"/>
    <w:rsid w:val="00DC5BEC"/>
    <w:rPr>
      <w:rFonts w:ascii="SKODA Next" w:hAnsi="SKODA Next"/>
      <w:b/>
      <w:bCs/>
      <w:color w:val="000000"/>
      <w:sz w:val="20"/>
      <w:szCs w:val="20"/>
    </w:rPr>
  </w:style>
  <w:style w:type="character" w:customStyle="1" w:styleId="TextobrzkuChar">
    <w:name w:val="Text obrázku Char"/>
    <w:basedOn w:val="BrezrazmikovZnak"/>
    <w:link w:val="Textobrzku"/>
    <w:rsid w:val="00DC5BEC"/>
    <w:rPr>
      <w:rFonts w:ascii="SKODA Next" w:eastAsia="Verdana" w:hAnsi="SKODA Next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tezslav.kodym@skoda-auto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jiri.brynda@skoda-auto.c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whatsapp.com/channel/0029VaAMd3MGJP8Mukgh8d2P" TargetMode="External"/><Relationship Id="rId2" Type="http://schemas.openxmlformats.org/officeDocument/2006/relationships/hyperlink" Target="file:///\\SKODA.VWG\DATA\_Projects\Communications\Teamroom\Press%20Information\Master%20Press%20Releases\skoda-storyboard.com" TargetMode="External"/><Relationship Id="rId1" Type="http://schemas.openxmlformats.org/officeDocument/2006/relationships/image" Target="media/image6.png"/><Relationship Id="rId5" Type="http://schemas.openxmlformats.org/officeDocument/2006/relationships/hyperlink" Target="https://www.whatsapp.com/channel/0029VaAMd3MGJP8Mukgh8d2P" TargetMode="External"/><Relationship Id="rId4" Type="http://schemas.openxmlformats.org/officeDocument/2006/relationships/hyperlink" Target="file:///\\SKODA.VWG\DATA\_Projects\Communications\Teamroom\Press%20Information\Master%20Press%20Releases\skoda-storyboar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ŠKODA A4">
  <a:themeElements>
    <a:clrScheme name="ŠKODA CI">
      <a:dk1>
        <a:sysClr val="windowText" lastClr="000000"/>
      </a:dk1>
      <a:lt1>
        <a:sysClr val="window" lastClr="FFFFFF"/>
      </a:lt1>
      <a:dk2>
        <a:srgbClr val="D22630"/>
      </a:dk2>
      <a:lt2>
        <a:srgbClr val="FFD200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00"/>
      </a:hlink>
      <a:folHlink>
        <a:srgbClr val="000000"/>
      </a:folHlink>
    </a:clrScheme>
    <a:fontScheme name="SKODA Next">
      <a:majorFont>
        <a:latin typeface="SKODA Next"/>
        <a:ea typeface=""/>
        <a:cs typeface=""/>
      </a:majorFont>
      <a:minorFont>
        <a:latin typeface="SKODA Next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>
    <a:extraClrScheme>
      <a:clrScheme name="ŠKODA CI">
        <a:dk1>
          <a:sysClr val="windowText" lastClr="000000"/>
        </a:dk1>
        <a:lt1>
          <a:sysClr val="window" lastClr="FFFFFF"/>
        </a:lt1>
        <a:dk2>
          <a:srgbClr val="D22630"/>
        </a:dk2>
        <a:lt2>
          <a:srgbClr val="FFD200"/>
        </a:lt2>
        <a:accent1>
          <a:srgbClr val="DCDCDC"/>
        </a:accent1>
        <a:accent2>
          <a:srgbClr val="BEBEBE"/>
        </a:accent2>
        <a:accent3>
          <a:srgbClr val="6E6E6E"/>
        </a:accent3>
        <a:accent4>
          <a:srgbClr val="DBEED5"/>
        </a:accent4>
        <a:accent5>
          <a:srgbClr val="81C26D"/>
        </a:accent5>
        <a:accent6>
          <a:srgbClr val="4BA82E"/>
        </a:accent6>
        <a:hlink>
          <a:srgbClr val="000000"/>
        </a:hlink>
        <a:folHlink>
          <a:srgbClr val="000000"/>
        </a:folHlink>
      </a:clrScheme>
    </a:extraClrScheme>
  </a:extraClrSchemeLst>
  <a:custClrLst>
    <a:custClr name="ŠKODA Green">
      <a:srgbClr val="4BA82E"/>
    </a:custClr>
    <a:custClr name="ŠKODA Chrome Grey">
      <a:srgbClr val="A7AEB4"/>
    </a:custClr>
    <a:custClr name="Warm Grey 1">
      <a:srgbClr val="E0DED8"/>
    </a:custClr>
    <a:custClr name="Warm Grey 2">
      <a:srgbClr val="D5D2CA"/>
    </a:custClr>
    <a:custClr name="Warm Grey 3">
      <a:srgbClr val="C7C2BA"/>
    </a:custClr>
    <a:custClr name="Cool Grey 1">
      <a:srgbClr val="E0E1DD"/>
    </a:custClr>
    <a:custClr name="Cool Grey 2">
      <a:srgbClr val="D5D6D2"/>
    </a:custClr>
    <a:custClr name="Cool Grey 3">
      <a:srgbClr val="C9CA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1F213-3B11-4C29-8B2B-3DBB235A5C4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Privilege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753</Words>
  <Characters>4293</Characters>
  <Application>Microsoft Office Word</Application>
  <DocSecurity>0</DocSecurity>
  <Lines>35</Lines>
  <Paragraphs>10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/>
  <LinksUpToDate>false</LinksUpToDate>
  <CharactersWithSpaces>5036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Zupancic</dc:creator>
  <cp:keywords/>
  <dc:description>Prevod: C94</dc:description>
  <cp:lastModifiedBy>Pecelin Sabrina (PSLO - SI/Ljubljana)</cp:lastModifiedBy>
  <cp:revision>2</cp:revision>
  <dcterms:created xsi:type="dcterms:W3CDTF">2024-12-17T12:13:00Z</dcterms:created>
  <dcterms:modified xsi:type="dcterms:W3CDTF">2024-12-17T12:13:00Z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6,40dcb69c,15a68cc,60a43147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GrammarlyDocumentId">
    <vt:lpwstr>bbd66c7ddf8e6f384ddc9f4dbdf16be7032905d943336753c07fa16e5ffc3b32</vt:lpwstr>
  </property>
  <property fmtid="{D5CDD505-2E9C-101B-9397-08002B2CF9AE}" pid="6" name="MSIP_Label_43d67188-4396-4f49-b241-070cf408d0d1_Enabled">
    <vt:lpwstr>true</vt:lpwstr>
  </property>
  <property fmtid="{D5CDD505-2E9C-101B-9397-08002B2CF9AE}" pid="7" name="MSIP_Label_43d67188-4396-4f49-b241-070cf408d0d1_SetDate">
    <vt:lpwstr>2024-12-17T12:13:42Z</vt:lpwstr>
  </property>
  <property fmtid="{D5CDD505-2E9C-101B-9397-08002B2CF9AE}" pid="8" name="MSIP_Label_43d67188-4396-4f49-b241-070cf408d0d1_Method">
    <vt:lpwstr>Standard</vt:lpwstr>
  </property>
  <property fmtid="{D5CDD505-2E9C-101B-9397-08002B2CF9AE}" pid="9" name="MSIP_Label_43d67188-4396-4f49-b241-070cf408d0d1_Name">
    <vt:lpwstr>43d67188-4396-4f49-b241-070cf408d0d1</vt:lpwstr>
  </property>
  <property fmtid="{D5CDD505-2E9C-101B-9397-08002B2CF9AE}" pid="10" name="MSIP_Label_43d67188-4396-4f49-b241-070cf408d0d1_SiteId">
    <vt:lpwstr>0f6f68be-4ef2-465a-986b-eb9a250d9789</vt:lpwstr>
  </property>
  <property fmtid="{D5CDD505-2E9C-101B-9397-08002B2CF9AE}" pid="11" name="MSIP_Label_43d67188-4396-4f49-b241-070cf408d0d1_ActionId">
    <vt:lpwstr>cfc7812b-5579-463d-b3d6-d5782feba7a3</vt:lpwstr>
  </property>
  <property fmtid="{D5CDD505-2E9C-101B-9397-08002B2CF9AE}" pid="12" name="MSIP_Label_43d67188-4396-4f49-b241-070cf408d0d1_ContentBits">
    <vt:lpwstr>2</vt:lpwstr>
  </property>
</Properties>
</file>