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A0" w:rsidRDefault="00E23CA0">
      <w:pPr>
        <w:spacing w:before="3"/>
        <w:rPr>
          <w:rFonts w:ascii="Times New Roman" w:eastAsia="Times New Roman" w:hAnsi="Times New Roman" w:cs="Times New Roman"/>
          <w:sz w:val="18"/>
          <w:szCs w:val="18"/>
        </w:rPr>
      </w:pPr>
    </w:p>
    <w:p w:rsidR="00E23CA0" w:rsidRDefault="00664D28">
      <w:pPr>
        <w:spacing w:before="58"/>
        <w:ind w:left="1320" w:right="2684"/>
        <w:rPr>
          <w:rFonts w:ascii="Arial" w:eastAsia="Arial" w:hAnsi="Arial" w:cs="Arial"/>
          <w:sz w:val="32"/>
          <w:szCs w:val="32"/>
        </w:rPr>
      </w:pPr>
      <w:bookmarkStart w:id="0" w:name="ŠKODA_KODIAQ_ist_,AUTO_TEST_Sieger_2017‘"/>
      <w:bookmarkEnd w:id="0"/>
      <w:r>
        <w:rPr>
          <w:rFonts w:ascii="Arial" w:hAnsi="Arial"/>
          <w:b/>
          <w:bCs/>
          <w:sz w:val="32"/>
          <w:szCs w:val="32"/>
        </w:rPr>
        <w:t>Škoda Kodiaq je letošnji zmagovalec testiranja</w:t>
      </w:r>
      <w:r w:rsidR="008233B3">
        <w:rPr>
          <w:rFonts w:ascii="Arial" w:hAnsi="Arial"/>
          <w:b/>
          <w:bCs/>
          <w:sz w:val="32"/>
          <w:szCs w:val="32"/>
        </w:rPr>
        <w:t xml:space="preserve">, </w:t>
      </w:r>
      <w:r w:rsidR="00790825">
        <w:rPr>
          <w:rFonts w:ascii="Arial" w:hAnsi="Arial"/>
          <w:b/>
          <w:bCs/>
          <w:sz w:val="32"/>
          <w:szCs w:val="32"/>
        </w:rPr>
        <w:br/>
      </w:r>
      <w:r w:rsidR="008233B3">
        <w:rPr>
          <w:rFonts w:ascii="Arial" w:hAnsi="Arial"/>
          <w:b/>
          <w:bCs/>
          <w:sz w:val="32"/>
          <w:szCs w:val="32"/>
        </w:rPr>
        <w:t>ki ga je opravila</w:t>
      </w:r>
      <w:r>
        <w:rPr>
          <w:rFonts w:ascii="Arial" w:hAnsi="Arial"/>
          <w:b/>
          <w:bCs/>
          <w:sz w:val="32"/>
          <w:szCs w:val="32"/>
        </w:rPr>
        <w:t xml:space="preserve"> revij</w:t>
      </w:r>
      <w:r w:rsidR="008233B3">
        <w:rPr>
          <w:rFonts w:ascii="Arial" w:hAnsi="Arial"/>
          <w:b/>
          <w:bCs/>
          <w:sz w:val="32"/>
          <w:szCs w:val="32"/>
        </w:rPr>
        <w:t>a</w:t>
      </w:r>
      <w:r>
        <w:rPr>
          <w:rFonts w:ascii="Arial" w:hAnsi="Arial"/>
          <w:b/>
          <w:bCs/>
          <w:sz w:val="32"/>
          <w:szCs w:val="32"/>
        </w:rPr>
        <w:t xml:space="preserve"> </w:t>
      </w:r>
      <w:r w:rsidR="00CB2001" w:rsidRPr="00CB2001">
        <w:rPr>
          <w:rFonts w:ascii="Arial" w:hAnsi="Arial"/>
          <w:b/>
          <w:bCs/>
          <w:sz w:val="32"/>
          <w:szCs w:val="32"/>
        </w:rPr>
        <w:t>Auto Test</w:t>
      </w:r>
    </w:p>
    <w:p w:rsidR="00E23CA0" w:rsidRDefault="00664D28">
      <w:pPr>
        <w:pStyle w:val="Naslov1"/>
        <w:spacing w:before="274"/>
        <w:ind w:right="2684"/>
        <w:rPr>
          <w:b w:val="0"/>
          <w:bCs w:val="0"/>
        </w:rPr>
      </w:pPr>
      <w:bookmarkStart w:id="1" w:name="›_ŠKODA-SUV_gewinnt_mit_höchster_Punktza"/>
      <w:bookmarkEnd w:id="1"/>
      <w:r>
        <w:t>›  Škodin SUV je med 500 testiranimi uvoženimi vozili osvojil najvišje število točk</w:t>
      </w:r>
    </w:p>
    <w:p w:rsidR="00E23CA0" w:rsidRDefault="00664D28">
      <w:pPr>
        <w:spacing w:before="33"/>
        <w:ind w:left="1320" w:right="2684"/>
        <w:rPr>
          <w:rFonts w:ascii="Arial" w:eastAsia="Arial" w:hAnsi="Arial" w:cs="Arial"/>
          <w:sz w:val="18"/>
          <w:szCs w:val="18"/>
        </w:rPr>
      </w:pPr>
      <w:bookmarkStart w:id="2" w:name="›_29._Award_für_den_ŠKODA_KODIAQ_seit_Ma"/>
      <w:bookmarkEnd w:id="2"/>
      <w:r>
        <w:rPr>
          <w:rFonts w:ascii="Arial" w:hAnsi="Arial"/>
          <w:b/>
          <w:bCs/>
          <w:sz w:val="18"/>
          <w:szCs w:val="18"/>
        </w:rPr>
        <w:t xml:space="preserve">›  29. </w:t>
      </w:r>
      <w:r w:rsidR="005957F8">
        <w:rPr>
          <w:rFonts w:ascii="Arial" w:hAnsi="Arial"/>
          <w:b/>
          <w:bCs/>
          <w:sz w:val="18"/>
          <w:szCs w:val="18"/>
        </w:rPr>
        <w:t>nagrada</w:t>
      </w:r>
      <w:r>
        <w:rPr>
          <w:rFonts w:ascii="Arial" w:hAnsi="Arial"/>
          <w:b/>
          <w:bCs/>
          <w:sz w:val="18"/>
          <w:szCs w:val="18"/>
        </w:rPr>
        <w:t xml:space="preserve"> za Škodo Kodiaq po vstopu na trg v začetku leta 2017</w:t>
      </w:r>
    </w:p>
    <w:p w:rsidR="00E23CA0" w:rsidRDefault="00664D28">
      <w:pPr>
        <w:spacing w:before="33"/>
        <w:ind w:left="1320" w:right="2684"/>
        <w:rPr>
          <w:rFonts w:ascii="Arial" w:eastAsia="Arial" w:hAnsi="Arial" w:cs="Arial"/>
          <w:sz w:val="18"/>
          <w:szCs w:val="18"/>
        </w:rPr>
      </w:pPr>
      <w:bookmarkStart w:id="3" w:name="›_Tschechische_Marke_stellt_den_,AUTO_TE"/>
      <w:bookmarkEnd w:id="3"/>
      <w:r>
        <w:rPr>
          <w:rFonts w:ascii="Arial" w:hAnsi="Arial"/>
          <w:b/>
          <w:bCs/>
          <w:sz w:val="18"/>
          <w:szCs w:val="18"/>
        </w:rPr>
        <w:t xml:space="preserve">›  Češka znamka je na testiranju revije </w:t>
      </w:r>
      <w:r w:rsidR="00CB2001" w:rsidRPr="00CB2001">
        <w:rPr>
          <w:rFonts w:ascii="Arial" w:hAnsi="Arial"/>
          <w:b/>
          <w:bCs/>
          <w:sz w:val="18"/>
          <w:szCs w:val="18"/>
        </w:rPr>
        <w:t>Auto Test</w:t>
      </w:r>
      <w:r>
        <w:rPr>
          <w:rFonts w:ascii="Arial" w:hAnsi="Arial"/>
          <w:b/>
          <w:bCs/>
          <w:sz w:val="18"/>
          <w:szCs w:val="18"/>
        </w:rPr>
        <w:t xml:space="preserve"> </w:t>
      </w:r>
      <w:r w:rsidR="00886B73" w:rsidRPr="00886B73">
        <w:rPr>
          <w:rFonts w:ascii="Arial" w:hAnsi="Arial"/>
          <w:b/>
          <w:bCs/>
          <w:sz w:val="18"/>
          <w:szCs w:val="18"/>
        </w:rPr>
        <w:t xml:space="preserve">osvojila </w:t>
      </w:r>
      <w:bookmarkStart w:id="4" w:name="_GoBack"/>
      <w:bookmarkEnd w:id="4"/>
      <w:r>
        <w:rPr>
          <w:rFonts w:ascii="Arial" w:hAnsi="Arial"/>
          <w:b/>
          <w:bCs/>
          <w:sz w:val="18"/>
          <w:szCs w:val="18"/>
        </w:rPr>
        <w:t>zmago že četrtič zapored</w:t>
      </w:r>
    </w:p>
    <w:p w:rsidR="00E23CA0" w:rsidRDefault="00664D28">
      <w:pPr>
        <w:spacing w:before="33"/>
        <w:ind w:left="1320" w:right="2684"/>
        <w:rPr>
          <w:rFonts w:ascii="Arial" w:eastAsia="Arial" w:hAnsi="Arial" w:cs="Arial"/>
          <w:sz w:val="18"/>
          <w:szCs w:val="18"/>
        </w:rPr>
      </w:pPr>
      <w:bookmarkStart w:id="5" w:name="›_ŠKODA_SUPERB_COMBI_landet_auf_Platz_zw"/>
      <w:bookmarkEnd w:id="5"/>
      <w:r>
        <w:rPr>
          <w:rFonts w:ascii="Arial" w:hAnsi="Arial"/>
          <w:b/>
          <w:bCs/>
          <w:sz w:val="18"/>
          <w:szCs w:val="18"/>
        </w:rPr>
        <w:t>›  Škoda Superb Combi je z drugim mestom poskrbel, da je znamka slavila dvojno zmago</w:t>
      </w:r>
    </w:p>
    <w:p w:rsidR="00E23CA0" w:rsidRDefault="00E23CA0">
      <w:pPr>
        <w:spacing w:before="8"/>
        <w:rPr>
          <w:rFonts w:ascii="Arial" w:eastAsia="Arial" w:hAnsi="Arial" w:cs="Arial"/>
          <w:b/>
          <w:bCs/>
          <w:sz w:val="23"/>
          <w:szCs w:val="23"/>
        </w:rPr>
      </w:pPr>
    </w:p>
    <w:p w:rsidR="00E23CA0" w:rsidRDefault="00664D28">
      <w:pPr>
        <w:spacing w:line="278" w:lineRule="auto"/>
        <w:ind w:left="1320" w:right="2684"/>
        <w:rPr>
          <w:rFonts w:ascii="Arial" w:eastAsia="Arial" w:hAnsi="Arial" w:cs="Arial"/>
          <w:sz w:val="18"/>
          <w:szCs w:val="18"/>
        </w:rPr>
      </w:pPr>
      <w:r>
        <w:rPr>
          <w:rFonts w:ascii="Arial" w:hAnsi="Arial"/>
          <w:b/>
          <w:bCs/>
          <w:sz w:val="18"/>
          <w:szCs w:val="18"/>
        </w:rPr>
        <w:t xml:space="preserve">Mladá Boleslav (Češka), 19. julij 2017 – Škoda Kodiaq je </w:t>
      </w:r>
      <w:r w:rsidR="00790825">
        <w:rPr>
          <w:rFonts w:ascii="Arial" w:hAnsi="Arial"/>
          <w:b/>
          <w:bCs/>
          <w:sz w:val="18"/>
          <w:szCs w:val="18"/>
        </w:rPr>
        <w:t xml:space="preserve">letošnji </w:t>
      </w:r>
      <w:r>
        <w:rPr>
          <w:rFonts w:ascii="Arial" w:hAnsi="Arial"/>
          <w:b/>
          <w:bCs/>
          <w:sz w:val="18"/>
          <w:szCs w:val="18"/>
        </w:rPr>
        <w:t xml:space="preserve">zmagovalec testiranja, ki </w:t>
      </w:r>
      <w:r w:rsidR="00790825">
        <w:rPr>
          <w:rFonts w:ascii="Arial" w:hAnsi="Arial"/>
          <w:b/>
          <w:bCs/>
          <w:sz w:val="18"/>
          <w:szCs w:val="18"/>
        </w:rPr>
        <w:br/>
      </w:r>
      <w:r>
        <w:rPr>
          <w:rFonts w:ascii="Arial" w:hAnsi="Arial"/>
          <w:b/>
          <w:bCs/>
          <w:sz w:val="18"/>
          <w:szCs w:val="18"/>
        </w:rPr>
        <w:t xml:space="preserve">ga je opravila revija </w:t>
      </w:r>
      <w:r w:rsidR="00CB2001" w:rsidRPr="00CB2001">
        <w:rPr>
          <w:rFonts w:ascii="Arial" w:hAnsi="Arial"/>
          <w:b/>
          <w:bCs/>
          <w:sz w:val="18"/>
          <w:szCs w:val="18"/>
        </w:rPr>
        <w:t>Auto Test</w:t>
      </w:r>
      <w:r>
        <w:rPr>
          <w:rFonts w:ascii="Arial" w:hAnsi="Arial"/>
          <w:b/>
          <w:bCs/>
          <w:sz w:val="18"/>
          <w:szCs w:val="18"/>
        </w:rPr>
        <w:t xml:space="preserve">. Veliki športni terenec znamke je s 676 točkami med vsemi uvoženimi vozili, ki so bila v preteklih dvanajstih mesecih vključena v testiranje nemške specializirane revije </w:t>
      </w:r>
      <w:r w:rsidR="00CB2001" w:rsidRPr="00CB2001">
        <w:rPr>
          <w:rFonts w:ascii="Arial" w:hAnsi="Arial"/>
          <w:b/>
          <w:bCs/>
          <w:sz w:val="18"/>
          <w:szCs w:val="18"/>
        </w:rPr>
        <w:t>Auto Test</w:t>
      </w:r>
      <w:r>
        <w:rPr>
          <w:rFonts w:ascii="Arial" w:hAnsi="Arial"/>
          <w:b/>
          <w:bCs/>
          <w:sz w:val="18"/>
          <w:szCs w:val="18"/>
        </w:rPr>
        <w:t xml:space="preserve">, dosegel najboljši rezultat. Škoda je tako prvo mesto osvojila že četrtič zapored. Škoda Superb Combi se je uvrstil na drugo mesto in poskrbel, da je češki avtomobilski proizvajalec slavil dvojno zmago. Skupno je Škoda Kodiaq po vstopu na trg v začetku tega leta prejel že 29 </w:t>
      </w:r>
      <w:r w:rsidR="00CB2001">
        <w:rPr>
          <w:rFonts w:ascii="Arial" w:hAnsi="Arial"/>
          <w:b/>
          <w:bCs/>
          <w:sz w:val="18"/>
          <w:szCs w:val="18"/>
        </w:rPr>
        <w:t>nagrad</w:t>
      </w:r>
      <w:r>
        <w:rPr>
          <w:rFonts w:ascii="Arial" w:hAnsi="Arial"/>
          <w:b/>
          <w:bCs/>
          <w:sz w:val="18"/>
          <w:szCs w:val="18"/>
        </w:rPr>
        <w:t>.</w:t>
      </w:r>
    </w:p>
    <w:p w:rsidR="00E23CA0" w:rsidRDefault="00E23CA0">
      <w:pPr>
        <w:spacing w:before="4"/>
        <w:rPr>
          <w:rFonts w:ascii="Arial" w:eastAsia="Arial" w:hAnsi="Arial" w:cs="Arial"/>
          <w:b/>
          <w:bCs/>
          <w:sz w:val="21"/>
          <w:szCs w:val="21"/>
        </w:rPr>
      </w:pPr>
    </w:p>
    <w:p w:rsidR="00E23CA0" w:rsidRDefault="00664D28">
      <w:pPr>
        <w:pStyle w:val="Telobesedila"/>
        <w:spacing w:line="278" w:lineRule="auto"/>
        <w:ind w:right="2657"/>
      </w:pPr>
      <w:r>
        <w:t xml:space="preserve">"Le redko se novemu modelu v tem močno konkurenčnem okolju uspe takoj povzpeti na sam vrh. Škoda Kodiaq je rojen zmagovalec," so izjemni dosežek Škodinega SUV komentirali pri reviji </w:t>
      </w:r>
      <w:r w:rsidR="00CB2001" w:rsidRPr="00CB2001">
        <w:t>Auto Test</w:t>
      </w:r>
      <w:r>
        <w:t>. Na primerjalnem testu specializirane revije se je najzmogljivejša različica Škode Kodiaqa, opremljena z 2,0-litrskim motorjem TDI s 140 kW (190 KM), menjalnikom z dvojno sklopko in štirikolesnim pogonom, pomerila s primerljivo opremljenimi tekmeci. S 676 točkami je prvi veliki SUV znamke dosegel najboljši rezultat med vsemi uvoženimi vozili, ki so bila v pretekli</w:t>
      </w:r>
      <w:r w:rsidR="000018F9">
        <w:t>h</w:t>
      </w:r>
      <w:r>
        <w:t xml:space="preserve"> dvanajsti</w:t>
      </w:r>
      <w:r w:rsidR="000018F9">
        <w:t>h</w:t>
      </w:r>
      <w:r>
        <w:t xml:space="preserve"> meseci</w:t>
      </w:r>
      <w:r w:rsidR="000018F9">
        <w:t>h</w:t>
      </w:r>
      <w:r>
        <w:t xml:space="preserve"> vključena v testiranje, in se povzpel na najvišje mesto. Škoda Kodiaq je strokovnjake revije </w:t>
      </w:r>
      <w:r w:rsidR="00CB2001" w:rsidRPr="00CB2001">
        <w:t>Auto Test</w:t>
      </w:r>
      <w:r>
        <w:t xml:space="preserve"> v prvi vrsti prepričal z izjemno prostornostjo. "Njegov adut so poleg tega še odlična prilagodljivost, dobro razmerje med ceno in vrednostjo ter optimalne vozne lastnosti," so </w:t>
      </w:r>
      <w:r w:rsidR="000018F9">
        <w:br/>
      </w:r>
      <w:r>
        <w:t>se strinjali preizkuševalci.</w:t>
      </w:r>
    </w:p>
    <w:p w:rsidR="00E23CA0" w:rsidRDefault="00E23CA0">
      <w:pPr>
        <w:spacing w:before="11"/>
        <w:rPr>
          <w:rFonts w:ascii="Arial" w:eastAsia="Arial" w:hAnsi="Arial" w:cs="Arial"/>
          <w:sz w:val="20"/>
          <w:szCs w:val="20"/>
        </w:rPr>
      </w:pPr>
    </w:p>
    <w:p w:rsidR="00E23CA0" w:rsidRDefault="00664D28">
      <w:pPr>
        <w:pStyle w:val="Telobesedila"/>
        <w:spacing w:line="278" w:lineRule="auto"/>
        <w:ind w:right="2652"/>
      </w:pPr>
      <w:r>
        <w:t xml:space="preserve">Škoda Superb Combi, lanskoletni zmagovalec testiranja revije </w:t>
      </w:r>
      <w:r w:rsidR="00CB2001" w:rsidRPr="00CB2001">
        <w:t>Auto Test</w:t>
      </w:r>
      <w:r>
        <w:t xml:space="preserve">, je s 646 točkami zasedel drugo mesto. Paradni model znamke je tako poskrbel, da je Škoda slavila dvojno zmago. Pri tem je to za Škodo že četrta </w:t>
      </w:r>
      <w:r w:rsidR="009D573B">
        <w:t>najboljša uvrstitev zapored</w:t>
      </w:r>
      <w:r>
        <w:t>: v letih 2015 in 2014 je med uvoženimi vozili prvo mesto dosegla Škoda Octavia.</w:t>
      </w:r>
    </w:p>
    <w:p w:rsidR="00E23CA0" w:rsidRDefault="00E23CA0">
      <w:pPr>
        <w:spacing w:before="11"/>
        <w:rPr>
          <w:rFonts w:ascii="Arial" w:eastAsia="Arial" w:hAnsi="Arial" w:cs="Arial"/>
          <w:sz w:val="20"/>
          <w:szCs w:val="20"/>
        </w:rPr>
      </w:pPr>
    </w:p>
    <w:p w:rsidR="00E23CA0" w:rsidRDefault="00664D28">
      <w:pPr>
        <w:pStyle w:val="Telobesedila"/>
        <w:spacing w:line="278" w:lineRule="auto"/>
        <w:ind w:right="2792"/>
      </w:pPr>
      <w:r>
        <w:t xml:space="preserve">Revija </w:t>
      </w:r>
      <w:r w:rsidR="00CB2001" w:rsidRPr="00CB2001">
        <w:t>Auto Test</w:t>
      </w:r>
      <w:r>
        <w:t xml:space="preserve"> vozilom, ki dosežejo najboljše rezultate na dvanajstmesečnem testiranju, v več kategorijah podeljuje nagrade od leta 2008 naprej. V enem letu strokovnjaki preizkusijo okoli 500 avtomobilov iz vseh razredov in pri tem prevozijo več kot milijon kilometrov, da modele lahko ocenijo z vidika kakovosti, varnosti, nadaljnje prodaje, razmerja med ceno in vrednostjo, obratovalnih stroškov, voznih zmogljivosti in porabe.</w:t>
      </w:r>
    </w:p>
    <w:p w:rsidR="00E23CA0" w:rsidRDefault="00E23CA0">
      <w:pPr>
        <w:spacing w:before="6"/>
        <w:rPr>
          <w:rFonts w:ascii="Arial" w:eastAsia="Arial" w:hAnsi="Arial" w:cs="Arial"/>
          <w:sz w:val="20"/>
          <w:szCs w:val="20"/>
        </w:rPr>
      </w:pPr>
    </w:p>
    <w:p w:rsidR="00E23CA0" w:rsidRDefault="00664D28">
      <w:pPr>
        <w:pStyle w:val="Naslov1"/>
        <w:ind w:right="2684"/>
        <w:rPr>
          <w:b w:val="0"/>
          <w:bCs w:val="0"/>
        </w:rPr>
      </w:pPr>
      <w:r>
        <w:t xml:space="preserve">29. </w:t>
      </w:r>
      <w:r w:rsidR="00CB2001">
        <w:t>nagrada</w:t>
      </w:r>
      <w:r>
        <w:t xml:space="preserve"> za Škodo Kodiaq</w:t>
      </w:r>
    </w:p>
    <w:p w:rsidR="00E23CA0" w:rsidRDefault="00CB2001">
      <w:pPr>
        <w:pStyle w:val="Telobesedila"/>
        <w:spacing w:before="38" w:line="278" w:lineRule="auto"/>
        <w:ind w:right="2773" w:hanging="1"/>
      </w:pPr>
      <w:r w:rsidRPr="00CB2001">
        <w:t>Škoda Kodiaq je z zmago na letošnjem testiranju revije Auto Test prejel že 29</w:t>
      </w:r>
      <w:r w:rsidR="00664D28">
        <w:t xml:space="preserve">. </w:t>
      </w:r>
      <w:r>
        <w:t>nagrado</w:t>
      </w:r>
      <w:r w:rsidR="00664D28">
        <w:t xml:space="preserve"> po vstopu na trg v začetku tega leta. Med drugim je Škodin športni terenec zmagal na izboru Best Cars 2017, ki ga pripravlja britanska revija What Car?, na izbor</w:t>
      </w:r>
      <w:r w:rsidR="008233B3">
        <w:t xml:space="preserve">ih za avto leta 2017 na Češkem, </w:t>
      </w:r>
      <w:r w:rsidR="00664D28">
        <w:t>Poljskem in v Bolgariji ter na izborih za SUV leta na Kitajskem in v Franciji. V Nemčiji je bil izbran za najboljši štirikolesno gnani avto leta, poleg tega pa je prejel tudi dve nagradi Red Dot za izjemen dizajn.</w:t>
      </w:r>
    </w:p>
    <w:p w:rsidR="00E23CA0" w:rsidRDefault="00E23CA0">
      <w:pPr>
        <w:spacing w:line="278" w:lineRule="auto"/>
        <w:sectPr w:rsidR="00E23CA0">
          <w:headerReference w:type="default" r:id="rId6"/>
          <w:footerReference w:type="default" r:id="rId7"/>
          <w:type w:val="continuous"/>
          <w:pgSz w:w="11910" w:h="16840"/>
          <w:pgMar w:top="3120" w:right="0" w:bottom="2020" w:left="0" w:header="0" w:footer="1827" w:gutter="0"/>
          <w:pgNumType w:start="1"/>
          <w:cols w:space="708"/>
        </w:sectPr>
      </w:pPr>
    </w:p>
    <w:p w:rsidR="00E23CA0" w:rsidRDefault="00E23CA0">
      <w:pPr>
        <w:rPr>
          <w:rFonts w:ascii="Arial" w:eastAsia="Arial" w:hAnsi="Arial" w:cs="Arial"/>
          <w:sz w:val="9"/>
          <w:szCs w:val="9"/>
        </w:rPr>
      </w:pPr>
    </w:p>
    <w:p w:rsidR="00E23CA0" w:rsidRDefault="00664D28">
      <w:pPr>
        <w:pStyle w:val="Naslov1"/>
        <w:spacing w:before="77"/>
        <w:ind w:right="2684"/>
        <w:rPr>
          <w:b w:val="0"/>
          <w:bCs w:val="0"/>
        </w:rPr>
      </w:pPr>
      <w:r>
        <w:t>Dodatne informacije:</w:t>
      </w:r>
    </w:p>
    <w:p w:rsidR="00E23CA0" w:rsidRDefault="00664D28">
      <w:pPr>
        <w:pStyle w:val="Telobesedila"/>
        <w:tabs>
          <w:tab w:val="left" w:pos="5572"/>
        </w:tabs>
        <w:spacing w:before="38"/>
        <w:ind w:right="2684"/>
        <w:rPr>
          <w:rFonts w:cs="Arial"/>
        </w:rPr>
      </w:pPr>
      <w:r>
        <w:t>Silke Rosskothen</w:t>
      </w:r>
      <w:r>
        <w:tab/>
        <w:t>Alžběta Štastná</w:t>
      </w:r>
    </w:p>
    <w:p w:rsidR="00E23CA0" w:rsidRDefault="00664D28">
      <w:pPr>
        <w:pStyle w:val="Telobesedila"/>
        <w:tabs>
          <w:tab w:val="left" w:pos="5572"/>
        </w:tabs>
        <w:spacing w:before="33"/>
        <w:ind w:left="1319" w:right="2684"/>
      </w:pPr>
      <w:r>
        <w:t xml:space="preserve">Vodja produktnega komuniciranja </w:t>
      </w:r>
      <w:r>
        <w:tab/>
        <w:t>Produktno komuniciranje</w:t>
      </w:r>
    </w:p>
    <w:p w:rsidR="00E23CA0" w:rsidRDefault="00664D28">
      <w:pPr>
        <w:pStyle w:val="Telobesedila"/>
        <w:tabs>
          <w:tab w:val="left" w:pos="5572"/>
        </w:tabs>
        <w:spacing w:before="33"/>
        <w:ind w:left="1319" w:right="2684"/>
      </w:pPr>
      <w:r>
        <w:t>T +420 326 811 731</w:t>
      </w:r>
      <w:r>
        <w:tab/>
        <w:t>T +420 326 811 797</w:t>
      </w:r>
    </w:p>
    <w:p w:rsidR="00E23CA0" w:rsidRDefault="00763CA3">
      <w:pPr>
        <w:pStyle w:val="Telobesedila"/>
        <w:tabs>
          <w:tab w:val="left" w:pos="5572"/>
        </w:tabs>
        <w:spacing w:before="33"/>
        <w:ind w:left="1319" w:right="2684"/>
      </w:pPr>
      <w:hyperlink r:id="rId8">
        <w:r w:rsidR="00664D28">
          <w:rPr>
            <w:color w:val="4BA82E"/>
            <w:u w:val="single" w:color="4BA82E"/>
          </w:rPr>
          <w:t>silke.rosskothen@skoda-auto.cz</w:t>
        </w:r>
      </w:hyperlink>
      <w:r w:rsidR="00664D28">
        <w:rPr>
          <w:color w:val="4BA82E"/>
        </w:rPr>
        <w:tab/>
      </w:r>
      <w:hyperlink r:id="rId9">
        <w:r w:rsidR="00664D28">
          <w:rPr>
            <w:color w:val="4BA82E"/>
            <w:u w:val="single" w:color="4BA82E"/>
          </w:rPr>
          <w:t>alzbeta.stastna@skoda-auto.cz</w:t>
        </w:r>
      </w:hyperlink>
    </w:p>
    <w:p w:rsidR="00E23CA0" w:rsidRDefault="00E23CA0">
      <w:pPr>
        <w:rPr>
          <w:rFonts w:ascii="Arial" w:eastAsia="Arial" w:hAnsi="Arial" w:cs="Arial"/>
          <w:sz w:val="20"/>
          <w:szCs w:val="20"/>
        </w:rPr>
      </w:pPr>
    </w:p>
    <w:p w:rsidR="00E23CA0" w:rsidRDefault="00E23CA0">
      <w:pPr>
        <w:spacing w:before="6"/>
        <w:rPr>
          <w:rFonts w:ascii="Arial" w:eastAsia="Arial" w:hAnsi="Arial" w:cs="Arial"/>
          <w:sz w:val="17"/>
          <w:szCs w:val="17"/>
        </w:rPr>
      </w:pPr>
    </w:p>
    <w:p w:rsidR="00E23CA0" w:rsidRDefault="00E23CA0">
      <w:pPr>
        <w:rPr>
          <w:rFonts w:ascii="Arial" w:eastAsia="Arial" w:hAnsi="Arial" w:cs="Arial"/>
          <w:sz w:val="17"/>
          <w:szCs w:val="17"/>
        </w:rPr>
        <w:sectPr w:rsidR="00E23CA0">
          <w:pgSz w:w="11910" w:h="16840"/>
          <w:pgMar w:top="3120" w:right="0" w:bottom="2020" w:left="0" w:header="0" w:footer="1827" w:gutter="0"/>
          <w:cols w:space="708"/>
        </w:sectPr>
      </w:pPr>
    </w:p>
    <w:p w:rsidR="00E23CA0" w:rsidRDefault="00763CA3">
      <w:pPr>
        <w:pStyle w:val="Naslov1"/>
        <w:spacing w:before="77"/>
        <w:rPr>
          <w:b w:val="0"/>
          <w:b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6.05pt;margin-top:26.5pt;width:141.7pt;height:88.25pt;z-index:251657216;mso-position-horizontal-relative:page">
            <v:imagedata r:id="rId10" o:title=""/>
            <w10:wrap anchorx="page"/>
          </v:shape>
        </w:pict>
      </w:r>
      <w:r w:rsidR="00664D28">
        <w:t>Slikovno gradivo k sporočilu za medije:</w:t>
      </w:r>
    </w:p>
    <w:p w:rsidR="00E23CA0" w:rsidRDefault="00664D28">
      <w:pPr>
        <w:rPr>
          <w:rFonts w:ascii="Arial" w:eastAsia="Arial" w:hAnsi="Arial" w:cs="Arial"/>
          <w:b/>
          <w:bCs/>
          <w:sz w:val="18"/>
          <w:szCs w:val="18"/>
        </w:rPr>
      </w:pPr>
      <w:r>
        <w:br w:type="column"/>
      </w:r>
    </w:p>
    <w:p w:rsidR="00E23CA0" w:rsidRDefault="00E23CA0">
      <w:pPr>
        <w:rPr>
          <w:rFonts w:ascii="Arial" w:eastAsia="Arial" w:hAnsi="Arial" w:cs="Arial"/>
          <w:b/>
          <w:bCs/>
          <w:sz w:val="18"/>
          <w:szCs w:val="18"/>
        </w:rPr>
      </w:pPr>
    </w:p>
    <w:p w:rsidR="00E23CA0" w:rsidRDefault="00664D28">
      <w:pPr>
        <w:spacing w:before="143"/>
        <w:ind w:left="345" w:right="3034"/>
        <w:rPr>
          <w:rFonts w:ascii="Arial" w:eastAsia="Arial" w:hAnsi="Arial" w:cs="Arial"/>
          <w:sz w:val="18"/>
          <w:szCs w:val="18"/>
        </w:rPr>
      </w:pPr>
      <w:r>
        <w:rPr>
          <w:rFonts w:ascii="Arial" w:hAnsi="Arial"/>
          <w:b/>
          <w:bCs/>
          <w:sz w:val="18"/>
          <w:szCs w:val="18"/>
        </w:rPr>
        <w:t>Škoda Kodiaq je letošnji zmagovalec testiranja</w:t>
      </w:r>
      <w:r w:rsidR="009D573B">
        <w:rPr>
          <w:rFonts w:ascii="Arial" w:hAnsi="Arial"/>
          <w:b/>
          <w:bCs/>
          <w:sz w:val="18"/>
          <w:szCs w:val="18"/>
        </w:rPr>
        <w:t>, ki ga je opravila</w:t>
      </w:r>
      <w:r>
        <w:rPr>
          <w:rFonts w:ascii="Arial" w:hAnsi="Arial"/>
          <w:b/>
          <w:bCs/>
          <w:sz w:val="18"/>
          <w:szCs w:val="18"/>
        </w:rPr>
        <w:t xml:space="preserve"> revij</w:t>
      </w:r>
      <w:r w:rsidR="009D573B">
        <w:rPr>
          <w:rFonts w:ascii="Arial" w:hAnsi="Arial"/>
          <w:b/>
          <w:bCs/>
          <w:sz w:val="18"/>
          <w:szCs w:val="18"/>
        </w:rPr>
        <w:t>a</w:t>
      </w:r>
      <w:r>
        <w:rPr>
          <w:rFonts w:ascii="Arial" w:hAnsi="Arial"/>
          <w:b/>
          <w:bCs/>
          <w:sz w:val="18"/>
          <w:szCs w:val="18"/>
        </w:rPr>
        <w:t xml:space="preserve"> </w:t>
      </w:r>
      <w:r w:rsidR="00CB2001" w:rsidRPr="00CB2001">
        <w:rPr>
          <w:rFonts w:ascii="Arial" w:hAnsi="Arial"/>
          <w:b/>
          <w:bCs/>
          <w:sz w:val="18"/>
          <w:szCs w:val="18"/>
        </w:rPr>
        <w:t>Auto Test</w:t>
      </w:r>
    </w:p>
    <w:p w:rsidR="00E23CA0" w:rsidRDefault="00664D28">
      <w:pPr>
        <w:pStyle w:val="Telobesedila"/>
        <w:spacing w:before="38" w:line="278" w:lineRule="auto"/>
        <w:ind w:left="345" w:right="2918"/>
        <w:jc w:val="both"/>
      </w:pPr>
      <w:r>
        <w:t xml:space="preserve">Veliki športni terenec znamke je s 676 točkami med vsemi uvoženimi vozili, ki so bila v preteklih dvanajstih mesecih vključena v testiranje nemške specializirane revije </w:t>
      </w:r>
      <w:r w:rsidR="00CB2001" w:rsidRPr="00CB2001">
        <w:t>Auto Test</w:t>
      </w:r>
      <w:r>
        <w:t>, dosegel najboljši rezultat.</w:t>
      </w:r>
    </w:p>
    <w:p w:rsidR="00E23CA0" w:rsidRDefault="00E23CA0">
      <w:pPr>
        <w:spacing w:before="11"/>
        <w:rPr>
          <w:rFonts w:ascii="Arial" w:eastAsia="Arial" w:hAnsi="Arial" w:cs="Arial"/>
          <w:sz w:val="20"/>
          <w:szCs w:val="20"/>
        </w:rPr>
      </w:pPr>
    </w:p>
    <w:p w:rsidR="00E23CA0" w:rsidRDefault="00763CA3">
      <w:pPr>
        <w:pStyle w:val="Telobesedila"/>
        <w:tabs>
          <w:tab w:val="left" w:pos="2697"/>
        </w:tabs>
        <w:ind w:left="345" w:right="3034"/>
      </w:pPr>
      <w:hyperlink r:id="rId11">
        <w:r w:rsidR="00664D28">
          <w:rPr>
            <w:color w:val="4BA82E"/>
            <w:u w:val="single" w:color="4BA82E"/>
          </w:rPr>
          <w:t>Prenesi</w:t>
        </w:r>
      </w:hyperlink>
      <w:r w:rsidR="00664D28">
        <w:rPr>
          <w:color w:val="4BA82E"/>
        </w:rPr>
        <w:tab/>
      </w:r>
      <w:r w:rsidR="00664D28">
        <w:t>Vir: Škoda Auto</w:t>
      </w:r>
    </w:p>
    <w:p w:rsidR="00E23CA0" w:rsidRDefault="00E23CA0">
      <w:pPr>
        <w:rPr>
          <w:rFonts w:ascii="Arial" w:eastAsia="Arial" w:hAnsi="Arial" w:cs="Arial"/>
          <w:sz w:val="18"/>
          <w:szCs w:val="18"/>
        </w:rPr>
      </w:pPr>
    </w:p>
    <w:p w:rsidR="00E23CA0" w:rsidRDefault="00E23CA0">
      <w:pPr>
        <w:rPr>
          <w:rFonts w:ascii="Arial" w:eastAsia="Arial" w:hAnsi="Arial" w:cs="Arial"/>
          <w:sz w:val="18"/>
          <w:szCs w:val="18"/>
        </w:rPr>
      </w:pPr>
    </w:p>
    <w:p w:rsidR="00E23CA0" w:rsidRDefault="00E23CA0">
      <w:pPr>
        <w:spacing w:before="4"/>
        <w:rPr>
          <w:rFonts w:ascii="Arial" w:eastAsia="Arial" w:hAnsi="Arial" w:cs="Arial"/>
          <w:sz w:val="26"/>
          <w:szCs w:val="26"/>
        </w:rPr>
      </w:pPr>
    </w:p>
    <w:p w:rsidR="00E23CA0" w:rsidRDefault="00763CA3">
      <w:pPr>
        <w:pStyle w:val="Naslov1"/>
        <w:ind w:left="345" w:right="3034"/>
        <w:rPr>
          <w:b w:val="0"/>
          <w:bCs w:val="0"/>
        </w:rPr>
      </w:pPr>
      <w:r>
        <w:pict>
          <v:shape id="_x0000_s1026" type="#_x0000_t75" style="position:absolute;left:0;text-align:left;margin-left:66.05pt;margin-top:-1.4pt;width:141.7pt;height:94.7pt;z-index:251658240;mso-position-horizontal-relative:page">
            <v:imagedata r:id="rId12" o:title=""/>
            <w10:wrap anchorx="page"/>
          </v:shape>
        </w:pict>
      </w:r>
      <w:r w:rsidR="00664D28">
        <w:t>Škoda Kodiaq je letošnji zmagovalec testiranja</w:t>
      </w:r>
      <w:r w:rsidR="00133D85">
        <w:t>, ki ga je opravila</w:t>
      </w:r>
      <w:r w:rsidR="00664D28">
        <w:t xml:space="preserve"> revij</w:t>
      </w:r>
      <w:r w:rsidR="00133D85">
        <w:t>a</w:t>
      </w:r>
      <w:r w:rsidR="00664D28">
        <w:t xml:space="preserve"> </w:t>
      </w:r>
      <w:r w:rsidR="00CB2001" w:rsidRPr="00CB2001">
        <w:t>Auto Test</w:t>
      </w:r>
    </w:p>
    <w:p w:rsidR="00E23CA0" w:rsidRDefault="00664D28">
      <w:pPr>
        <w:pStyle w:val="Telobesedila"/>
        <w:spacing w:before="38" w:line="278" w:lineRule="auto"/>
        <w:ind w:left="345" w:right="3034"/>
      </w:pPr>
      <w:r>
        <w:t xml:space="preserve">Stefan N. Quary, vodja prodaje pri podjetju Škoda Auto Deutschland (desno), je prevzel </w:t>
      </w:r>
      <w:r w:rsidR="00CB2001">
        <w:t>nagrado</w:t>
      </w:r>
      <w:r>
        <w:t xml:space="preserve"> iz rok Michaela Iggene, glavnega urednika revije </w:t>
      </w:r>
      <w:r w:rsidR="00CB2001" w:rsidRPr="00CB2001">
        <w:t>Auto Test</w:t>
      </w:r>
      <w:r>
        <w:t>.</w:t>
      </w:r>
    </w:p>
    <w:p w:rsidR="00E23CA0" w:rsidRDefault="00E23CA0">
      <w:pPr>
        <w:rPr>
          <w:rFonts w:ascii="Arial" w:eastAsia="Arial" w:hAnsi="Arial" w:cs="Arial"/>
          <w:sz w:val="18"/>
          <w:szCs w:val="18"/>
        </w:rPr>
      </w:pPr>
    </w:p>
    <w:p w:rsidR="00E23CA0" w:rsidRDefault="00E23CA0">
      <w:pPr>
        <w:rPr>
          <w:rFonts w:ascii="Arial" w:eastAsia="Arial" w:hAnsi="Arial" w:cs="Arial"/>
          <w:sz w:val="18"/>
          <w:szCs w:val="18"/>
        </w:rPr>
      </w:pPr>
    </w:p>
    <w:p w:rsidR="00E23CA0" w:rsidRDefault="00E23CA0">
      <w:pPr>
        <w:spacing w:before="8"/>
        <w:rPr>
          <w:rFonts w:ascii="Arial" w:eastAsia="Arial" w:hAnsi="Arial" w:cs="Arial"/>
          <w:sz w:val="26"/>
          <w:szCs w:val="26"/>
        </w:rPr>
      </w:pPr>
    </w:p>
    <w:p w:rsidR="00E23CA0" w:rsidRDefault="00763CA3">
      <w:pPr>
        <w:pStyle w:val="Telobesedila"/>
        <w:tabs>
          <w:tab w:val="left" w:pos="2697"/>
        </w:tabs>
        <w:ind w:left="345" w:right="3034"/>
      </w:pPr>
      <w:hyperlink r:id="rId13">
        <w:r w:rsidR="00664D28">
          <w:rPr>
            <w:color w:val="4BA82E"/>
            <w:u w:val="single" w:color="4BA82E"/>
          </w:rPr>
          <w:t>Prenesi</w:t>
        </w:r>
      </w:hyperlink>
      <w:r w:rsidR="00664D28">
        <w:rPr>
          <w:color w:val="4BA82E"/>
        </w:rPr>
        <w:tab/>
      </w:r>
      <w:r w:rsidR="00664D28">
        <w:t>Vir: Škoda Auto</w:t>
      </w:r>
    </w:p>
    <w:p w:rsidR="00E23CA0" w:rsidRDefault="00E23CA0">
      <w:pPr>
        <w:sectPr w:rsidR="00E23CA0">
          <w:type w:val="continuous"/>
          <w:pgSz w:w="11910" w:h="16840"/>
          <w:pgMar w:top="3120" w:right="0" w:bottom="2020" w:left="0" w:header="708" w:footer="708" w:gutter="0"/>
          <w:cols w:num="2" w:space="708" w:equalWidth="0">
            <w:col w:w="4155" w:space="40"/>
            <w:col w:w="7715"/>
          </w:cols>
        </w:sectPr>
      </w:pPr>
    </w:p>
    <w:p w:rsidR="00E23CA0" w:rsidRDefault="00E23CA0">
      <w:pPr>
        <w:rPr>
          <w:rFonts w:ascii="Arial" w:eastAsia="Arial" w:hAnsi="Arial" w:cs="Arial"/>
          <w:sz w:val="20"/>
          <w:szCs w:val="20"/>
        </w:rPr>
      </w:pPr>
    </w:p>
    <w:p w:rsidR="00E23CA0" w:rsidRDefault="00E23CA0">
      <w:pPr>
        <w:spacing w:before="3"/>
        <w:rPr>
          <w:rFonts w:ascii="Arial" w:eastAsia="Arial" w:hAnsi="Arial" w:cs="Arial"/>
          <w:sz w:val="19"/>
          <w:szCs w:val="19"/>
        </w:rPr>
      </w:pPr>
    </w:p>
    <w:p w:rsidR="00E23CA0" w:rsidRDefault="00664D28">
      <w:pPr>
        <w:spacing w:before="80"/>
        <w:ind w:left="1320" w:right="2684"/>
        <w:rPr>
          <w:rFonts w:ascii="Arial" w:eastAsia="Arial" w:hAnsi="Arial" w:cs="Arial"/>
          <w:sz w:val="16"/>
          <w:szCs w:val="16"/>
        </w:rPr>
      </w:pPr>
      <w:r>
        <w:rPr>
          <w:rFonts w:ascii="Arial" w:hAnsi="Arial"/>
          <w:b/>
          <w:sz w:val="16"/>
        </w:rPr>
        <w:t>Škoda Auto</w:t>
      </w:r>
    </w:p>
    <w:p w:rsidR="00E23CA0" w:rsidRPr="008233B3" w:rsidRDefault="00664D28">
      <w:pPr>
        <w:ind w:left="1490" w:right="2684" w:hanging="171"/>
        <w:rPr>
          <w:rFonts w:ascii="Arial" w:eastAsia="Arial" w:hAnsi="Arial" w:cs="Arial"/>
          <w:sz w:val="16"/>
          <w:szCs w:val="16"/>
        </w:rPr>
      </w:pPr>
      <w:bookmarkStart w:id="6" w:name="›_ist_eines_der_weltweit_traditionsreich"/>
      <w:bookmarkEnd w:id="6"/>
      <w:r>
        <w:rPr>
          <w:rFonts w:ascii="Arial" w:hAnsi="Arial"/>
          <w:b/>
          <w:bCs/>
          <w:sz w:val="16"/>
          <w:szCs w:val="16"/>
        </w:rPr>
        <w:t xml:space="preserve">›   </w:t>
      </w:r>
      <w:r>
        <w:rPr>
          <w:rFonts w:ascii="Arial" w:hAnsi="Arial"/>
          <w:sz w:val="16"/>
          <w:szCs w:val="16"/>
        </w:rPr>
        <w:t xml:space="preserve">Je eno od avtomobilskih </w:t>
      </w:r>
      <w:r w:rsidRPr="008233B3">
        <w:rPr>
          <w:rFonts w:ascii="Arial" w:hAnsi="Arial" w:cs="Arial"/>
          <w:sz w:val="16"/>
          <w:szCs w:val="16"/>
        </w:rPr>
        <w:t>podjetij z najdaljšo tradicijo na svetu, ki je bilo ustanovljeno leta 1895 – v pionirskih časih avtomobilizma. Sedež podjetja je še vedno v češkem mestu Mladá Boleslav.</w:t>
      </w:r>
    </w:p>
    <w:p w:rsidR="00E23CA0" w:rsidRPr="008233B3" w:rsidRDefault="00664D28">
      <w:pPr>
        <w:ind w:left="1489" w:right="2950" w:hanging="171"/>
        <w:rPr>
          <w:rFonts w:ascii="Arial" w:eastAsia="Arial" w:hAnsi="Arial" w:cs="Arial"/>
          <w:sz w:val="16"/>
          <w:szCs w:val="16"/>
        </w:rPr>
      </w:pPr>
      <w:bookmarkStart w:id="7" w:name="›_verfügt_aktuell_über_folgende_Pkw-Mode"/>
      <w:bookmarkEnd w:id="7"/>
      <w:r w:rsidRPr="008233B3">
        <w:rPr>
          <w:rFonts w:ascii="Arial" w:hAnsi="Arial" w:cs="Arial"/>
          <w:b/>
          <w:bCs/>
          <w:sz w:val="16"/>
          <w:szCs w:val="16"/>
        </w:rPr>
        <w:t xml:space="preserve">›   </w:t>
      </w:r>
      <w:r w:rsidRPr="008233B3">
        <w:rPr>
          <w:rFonts w:ascii="Arial" w:hAnsi="Arial" w:cs="Arial"/>
          <w:sz w:val="16"/>
          <w:szCs w:val="16"/>
        </w:rPr>
        <w:t>Trenutno so v ponudbi naslednje modelske serije osebnih vozil: Citigo, Fabia, Rapid, Octavia, Yeti, Kodiaq in Superb.</w:t>
      </w:r>
    </w:p>
    <w:p w:rsidR="00E23CA0" w:rsidRPr="008233B3" w:rsidRDefault="00664D28">
      <w:pPr>
        <w:spacing w:line="182" w:lineRule="exact"/>
        <w:ind w:left="1319" w:right="2684"/>
        <w:rPr>
          <w:rFonts w:ascii="Arial" w:eastAsia="Arial" w:hAnsi="Arial" w:cs="Arial"/>
          <w:sz w:val="16"/>
          <w:szCs w:val="16"/>
        </w:rPr>
      </w:pPr>
      <w:bookmarkStart w:id="8" w:name="›_lieferte_2016_weltweit_mehr_als_1_Mill"/>
      <w:bookmarkEnd w:id="8"/>
      <w:r w:rsidRPr="008233B3">
        <w:rPr>
          <w:rFonts w:ascii="Arial" w:hAnsi="Arial" w:cs="Arial"/>
          <w:b/>
          <w:bCs/>
          <w:sz w:val="16"/>
          <w:szCs w:val="16"/>
        </w:rPr>
        <w:t xml:space="preserve">›   </w:t>
      </w:r>
      <w:r w:rsidRPr="008233B3">
        <w:rPr>
          <w:rFonts w:ascii="Arial" w:hAnsi="Arial" w:cs="Arial"/>
          <w:sz w:val="16"/>
          <w:szCs w:val="16"/>
        </w:rPr>
        <w:t>Leta 2016 je bilo v svetovnem merilu prodanih več kot 1 milijon vozil.</w:t>
      </w:r>
    </w:p>
    <w:p w:rsidR="00E23CA0" w:rsidRPr="008233B3" w:rsidRDefault="00664D28">
      <w:pPr>
        <w:ind w:left="1489" w:right="2792" w:hanging="171"/>
        <w:rPr>
          <w:rFonts w:ascii="Arial" w:eastAsia="Arial" w:hAnsi="Arial" w:cs="Arial"/>
          <w:sz w:val="16"/>
          <w:szCs w:val="16"/>
        </w:rPr>
      </w:pPr>
      <w:bookmarkStart w:id="9" w:name="›_gehört_seit_1991_zum_Volkswagen_Konzer"/>
      <w:bookmarkEnd w:id="9"/>
      <w:r w:rsidRPr="008233B3">
        <w:rPr>
          <w:rFonts w:ascii="Arial" w:hAnsi="Arial" w:cs="Arial"/>
          <w:sz w:val="16"/>
          <w:szCs w:val="16"/>
        </w:rPr>
        <w:t xml:space="preserve">›   Od leta 1991 je del koncerna Volkswagen, ene od globalno najuspešnejših avtomobilskih družb. Škoda v sklopu koncerna poleg avtomobilov samostojno izdeluje in razvija tudi druge komponente, kot so motorji </w:t>
      </w:r>
      <w:bookmarkStart w:id="10" w:name="›_unterhält_drei_Standorte_in_Tschechien"/>
      <w:bookmarkEnd w:id="10"/>
      <w:r w:rsidRPr="008233B3">
        <w:rPr>
          <w:rFonts w:ascii="Arial" w:hAnsi="Arial" w:cs="Arial"/>
          <w:sz w:val="16"/>
          <w:szCs w:val="16"/>
        </w:rPr>
        <w:t>in menjalniki.</w:t>
      </w:r>
    </w:p>
    <w:p w:rsidR="00E23CA0" w:rsidRPr="008233B3" w:rsidRDefault="00664D28">
      <w:pPr>
        <w:ind w:left="1489" w:right="2792" w:hanging="171"/>
        <w:rPr>
          <w:rFonts w:ascii="Arial" w:eastAsia="Arial" w:hAnsi="Arial" w:cs="Arial"/>
          <w:sz w:val="16"/>
          <w:szCs w:val="16"/>
        </w:rPr>
      </w:pPr>
      <w:r w:rsidRPr="008233B3">
        <w:rPr>
          <w:rFonts w:ascii="Arial" w:hAnsi="Arial" w:cs="Arial"/>
          <w:sz w:val="16"/>
          <w:szCs w:val="16"/>
        </w:rPr>
        <w:t>›   Deluje na treh lokacijah v Češki republiki, proizvodnja pa poteka tudi na Kitajskem, v Rusiji, na Slovaškem in v Indiji – večinoma v sklopu koncernskih partnerstev, prav tako pa tudi v Ukrajini in Kazahstanu z lokalnimi partnerji.</w:t>
      </w:r>
    </w:p>
    <w:p w:rsidR="00E23CA0" w:rsidRPr="008233B3" w:rsidRDefault="00664D28">
      <w:pPr>
        <w:spacing w:line="182" w:lineRule="exact"/>
        <w:ind w:left="1319" w:right="2684"/>
        <w:rPr>
          <w:rFonts w:ascii="Arial" w:eastAsia="Arial" w:hAnsi="Arial" w:cs="Arial"/>
          <w:sz w:val="16"/>
          <w:szCs w:val="16"/>
        </w:rPr>
      </w:pPr>
      <w:bookmarkStart w:id="11" w:name="›_beschäftigt_mehr_als_30.000_Mitarbeite"/>
      <w:bookmarkEnd w:id="11"/>
      <w:r w:rsidRPr="008233B3">
        <w:rPr>
          <w:rFonts w:ascii="Arial" w:hAnsi="Arial" w:cs="Arial"/>
          <w:b/>
          <w:bCs/>
          <w:sz w:val="16"/>
          <w:szCs w:val="16"/>
        </w:rPr>
        <w:t xml:space="preserve">›   </w:t>
      </w:r>
      <w:r w:rsidRPr="008233B3">
        <w:rPr>
          <w:rFonts w:ascii="Arial" w:hAnsi="Arial" w:cs="Arial"/>
          <w:sz w:val="16"/>
          <w:szCs w:val="16"/>
        </w:rPr>
        <w:t>Po vsem svetu zaposluje več kot 30.000 ljudi in je aktivna na več kot 100 tržiščih.</w:t>
      </w:r>
    </w:p>
    <w:sectPr w:rsidR="00E23CA0" w:rsidRPr="008233B3">
      <w:type w:val="continuous"/>
      <w:pgSz w:w="11910" w:h="16840"/>
      <w:pgMar w:top="3120" w:right="0" w:bottom="202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A3" w:rsidRDefault="00763CA3">
      <w:r>
        <w:separator/>
      </w:r>
    </w:p>
  </w:endnote>
  <w:endnote w:type="continuationSeparator" w:id="0">
    <w:p w:rsidR="00763CA3" w:rsidRDefault="0076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A0" w:rsidRDefault="00763CA3">
    <w:pPr>
      <w:spacing w:line="14" w:lineRule="auto"/>
      <w:rPr>
        <w:sz w:val="20"/>
        <w:szCs w:val="20"/>
      </w:rPr>
    </w:pPr>
    <w:r>
      <w:pict>
        <v:group id="_x0000_s2050" style="position:absolute;margin-left:0;margin-top:739.55pt;width:595.35pt;height:102.35pt;z-index:-4072;mso-position-horizontal-relative:page;mso-position-vertical-relative:page" coordorigin=",14791" coordsize="11907,2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8431;top:15641;width:2173;height:926">
            <v:imagedata r:id="rId1" o:title=""/>
          </v:shape>
          <v:shape id="_x0000_s2052" type="#_x0000_t75" alt="Mac HD:Users:veronikamaresova:Desktop:tiskova zprava:podklady:paticka pozadi:paticka pozadi2.png" style="position:absolute;top:14791;width:11906;height:2047">
            <v:imagedata r:id="rId2" o:title=""/>
          </v:shape>
          <v:shape id="_x0000_s2051" type="#_x0000_t75" style="position:absolute;left:4300;top:15706;width:3501;height:795">
            <v:imagedata r:id="rId3" o:title=""/>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65pt;margin-top:792.6pt;width:124.3pt;height:21.95pt;z-index:-4048;mso-position-horizontal-relative:page;mso-position-vertical-relative:page" filled="f" stroked="f">
          <v:textbox inset="0,0,0,0">
            <w:txbxContent>
              <w:p w:rsidR="00E23CA0" w:rsidRDefault="00664D28">
                <w:pPr>
                  <w:spacing w:before="4"/>
                  <w:ind w:left="20"/>
                  <w:rPr>
                    <w:rFonts w:ascii="Arial" w:eastAsia="Arial" w:hAnsi="Arial" w:cs="Arial"/>
                    <w:sz w:val="12"/>
                    <w:szCs w:val="12"/>
                  </w:rPr>
                </w:pPr>
                <w:r>
                  <w:rPr>
                    <w:rFonts w:ascii="Arial" w:hAnsi="Arial"/>
                    <w:b/>
                    <w:sz w:val="12"/>
                  </w:rPr>
                  <w:t>ŠKODA Media Services</w:t>
                </w:r>
              </w:p>
              <w:p w:rsidR="00E23CA0" w:rsidRDefault="00664D28">
                <w:pPr>
                  <w:spacing w:before="3" w:line="137" w:lineRule="exact"/>
                  <w:ind w:left="20"/>
                  <w:rPr>
                    <w:rFonts w:ascii="Arial" w:eastAsia="Arial" w:hAnsi="Arial" w:cs="Arial"/>
                    <w:sz w:val="12"/>
                    <w:szCs w:val="12"/>
                  </w:rPr>
                </w:pPr>
                <w:r>
                  <w:rPr>
                    <w:rFonts w:ascii="Arial"/>
                    <w:color w:val="4BA82E"/>
                    <w:sz w:val="12"/>
                    <w:u w:val="single" w:color="4BA82E"/>
                  </w:rPr>
                  <w:t>skoda-storyboard.com</w:t>
                </w:r>
              </w:p>
              <w:p w:rsidR="00E23CA0" w:rsidRDefault="00763CA3">
                <w:pPr>
                  <w:spacing w:line="137" w:lineRule="exact"/>
                  <w:ind w:left="20"/>
                  <w:rPr>
                    <w:rFonts w:ascii="Arial" w:eastAsia="Arial" w:hAnsi="Arial" w:cs="Arial"/>
                    <w:sz w:val="12"/>
                    <w:szCs w:val="12"/>
                  </w:rPr>
                </w:pPr>
                <w:hyperlink r:id="rId4">
                  <w:r w:rsidR="00664D28">
                    <w:rPr>
                      <w:rFonts w:ascii="Arial"/>
                      <w:color w:val="4BA82E"/>
                      <w:sz w:val="12"/>
                      <w:u w:val="single" w:color="4BA82E"/>
                    </w:rPr>
                    <w:t>media.skoda-auto.com</w:t>
                  </w:r>
                </w:hyperlink>
                <w:r w:rsidR="00664D28">
                  <w:rPr>
                    <w:rFonts w:ascii="Arial"/>
                    <w:color w:val="4BA82E"/>
                    <w:sz w:val="12"/>
                    <w:u w:val="single" w:color="4BA82E"/>
                  </w:rPr>
                  <w:t xml:space="preserve"> </w:t>
                </w:r>
                <w:hyperlink r:id="rId5"/>
                <w:hyperlink r:id="rId6">
                  <w:r w:rsidR="00664D28">
                    <w:rPr>
                      <w:rFonts w:ascii="Arial"/>
                      <w:color w:val="4BA82E"/>
                      <w:sz w:val="12"/>
                      <w:u w:val="single" w:color="4BA82E"/>
                    </w:rPr>
                    <w:t>media@skoda-auto.cz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A3" w:rsidRDefault="00763CA3">
      <w:r>
        <w:separator/>
      </w:r>
    </w:p>
  </w:footnote>
  <w:footnote w:type="continuationSeparator" w:id="0">
    <w:p w:rsidR="00763CA3" w:rsidRDefault="0076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A0" w:rsidRDefault="00763CA3">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3pt;height:156.75pt;z-index:-4120;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62.35pt;margin-top:131.35pt;width:48.85pt;height:10.05pt;z-index:-4096;mso-position-horizontal-relative:page;mso-position-vertical-relative:page" filled="f" stroked="f">
          <v:textbox inset="0,0,0,0">
            <w:txbxContent>
              <w:p w:rsidR="00E23CA0" w:rsidRDefault="00664D28">
                <w:pPr>
                  <w:ind w:left="20"/>
                  <w:rPr>
                    <w:rFonts w:ascii="Arial" w:eastAsia="Arial" w:hAnsi="Arial" w:cs="Arial"/>
                    <w:sz w:val="16"/>
                    <w:szCs w:val="16"/>
                  </w:rPr>
                </w:pPr>
                <w:r>
                  <w:rPr>
                    <w:rFonts w:ascii="Arial"/>
                    <w:sz w:val="16"/>
                  </w:rPr>
                  <w:t xml:space="preserve">Stran </w:t>
                </w:r>
                <w:r>
                  <w:fldChar w:fldCharType="begin"/>
                </w:r>
                <w:r>
                  <w:rPr>
                    <w:rFonts w:ascii="Arial"/>
                    <w:sz w:val="16"/>
                  </w:rPr>
                  <w:instrText xml:space="preserve"> PAGE </w:instrText>
                </w:r>
                <w:r>
                  <w:fldChar w:fldCharType="separate"/>
                </w:r>
                <w:r w:rsidR="00886B73">
                  <w:rPr>
                    <w:rFonts w:ascii="Arial"/>
                    <w:noProof/>
                    <w:sz w:val="16"/>
                  </w:rPr>
                  <w:t>2</w:t>
                </w:r>
                <w:r>
                  <w:fldChar w:fldCharType="end"/>
                </w:r>
                <w:r>
                  <w:rPr>
                    <w:rFonts w:ascii="Arial"/>
                    <w:sz w:val="16"/>
                  </w:rPr>
                  <w:t xml:space="preserve"> od 2</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23CA0"/>
    <w:rsid w:val="000018F9"/>
    <w:rsid w:val="00133D85"/>
    <w:rsid w:val="00584EDB"/>
    <w:rsid w:val="005957F8"/>
    <w:rsid w:val="00664D28"/>
    <w:rsid w:val="00763CA3"/>
    <w:rsid w:val="00790825"/>
    <w:rsid w:val="008233B3"/>
    <w:rsid w:val="00886B73"/>
    <w:rsid w:val="009D573B"/>
    <w:rsid w:val="00CB2001"/>
    <w:rsid w:val="00E23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C9010A6-5E1F-444B-A438-18080ECC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style>
  <w:style w:type="paragraph" w:styleId="Naslov1">
    <w:name w:val="heading 1"/>
    <w:basedOn w:val="Navaden"/>
    <w:uiPriority w:val="1"/>
    <w:qFormat/>
    <w:pPr>
      <w:ind w:left="1320"/>
      <w:outlineLvl w:val="0"/>
    </w:pPr>
    <w:rPr>
      <w:rFonts w:ascii="Arial" w:eastAsia="Arial" w:hAnsi="Arial"/>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320"/>
    </w:pPr>
    <w:rPr>
      <w:rFonts w:ascii="Arial" w:eastAsia="Arial" w:hAnsi="Arial"/>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79082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0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lke.rosskothen@skoda-auto.cz" TargetMode="External"/><Relationship Id="rId13" Type="http://schemas.openxmlformats.org/officeDocument/2006/relationships/hyperlink" Target="https://cdn.skoda-storyboard.com/2017/07/Preisverleihung_2017_036.JPG.jpg"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cdn.skoda-storyboard.com/2017/07/KODIAQ_1121_026.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mailto:alzbeta.stastna@skoda-aut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media@skoda-auto.cz" TargetMode="External"/><Relationship Id="rId5" Type="http://schemas.openxmlformats.org/officeDocument/2006/relationships/hyperlink" Target="http://www.media.skoda-auto.com/" TargetMode="External"/><Relationship Id="rId4" Type="http://schemas.openxmlformats.org/officeDocument/2006/relationships/hyperlink" Target="http://www.media.skoda-au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783</Words>
  <Characters>4467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SKODA_Universal_SKODA Next</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Barbara Kürten</dc:creator>
  <cp:lastModifiedBy>Tanja Brajnik</cp:lastModifiedBy>
  <cp:revision>7</cp:revision>
  <cp:lastPrinted>2017-07-20T10:01:00Z</cp:lastPrinted>
  <dcterms:created xsi:type="dcterms:W3CDTF">2017-07-20T07:58:00Z</dcterms:created>
  <dcterms:modified xsi:type="dcterms:W3CDTF">2017-07-20T10:33:00Z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11 pro Word</vt:lpwstr>
  </property>
  <property fmtid="{D5CDD505-2E9C-101B-9397-08002B2CF9AE}" pid="4" name="LastSaved">
    <vt:filetime>2017-07-20T00:00:00Z</vt:filetime>
  </property>
</Properties>
</file>