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B8F9" w14:textId="3F71BCBA" w:rsidR="00A90727" w:rsidRPr="002768CF" w:rsidRDefault="00770ADC" w:rsidP="00A90727">
      <w:pPr>
        <w:pStyle w:val="Naslov"/>
        <w:spacing w:before="120" w:line="240" w:lineRule="auto"/>
        <w:rPr>
          <w:rFonts w:ascii="Seat Bcn" w:eastAsiaTheme="minorEastAsia" w:hAnsi="Seat Bcn" w:cs="Times New Roman"/>
          <w:b/>
          <w:bCs w:val="0"/>
          <w:kern w:val="0"/>
          <w:sz w:val="36"/>
          <w:szCs w:val="40"/>
        </w:rPr>
      </w:pPr>
      <w:bookmarkStart w:id="0" w:name="_GoBack"/>
      <w:bookmarkEnd w:id="0"/>
      <w:r>
        <w:rPr>
          <w:rFonts w:ascii="Seat Bcn" w:hAnsi="Seat Bcn"/>
          <w:b/>
          <w:sz w:val="36"/>
        </w:rPr>
        <w:t xml:space="preserve">Nov zagon za SEAT </w:t>
      </w:r>
      <w:proofErr w:type="spellStart"/>
      <w:r>
        <w:rPr>
          <w:rFonts w:ascii="Seat Bcn" w:hAnsi="Seat Bcn"/>
          <w:b/>
          <w:sz w:val="36"/>
        </w:rPr>
        <w:t>Tarraco</w:t>
      </w:r>
      <w:proofErr w:type="spellEnd"/>
      <w:r>
        <w:rPr>
          <w:rFonts w:ascii="Seat Bcn" w:hAnsi="Seat Bcn"/>
          <w:b/>
          <w:sz w:val="36"/>
        </w:rPr>
        <w:t xml:space="preserve"> s prihodom bolj športne različice FR</w:t>
      </w:r>
    </w:p>
    <w:p w14:paraId="4A63B746" w14:textId="64D0CA53" w:rsidR="00704C2B" w:rsidRPr="00811441" w:rsidRDefault="00704C2B" w:rsidP="00704C2B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</w:rPr>
      </w:pPr>
      <w:r>
        <w:rPr>
          <w:rFonts w:ascii="Seat Bcn" w:hAnsi="Seat Bcn"/>
          <w:b/>
          <w:sz w:val="20"/>
        </w:rPr>
        <w:t xml:space="preserve">Različica SEAT </w:t>
      </w:r>
      <w:proofErr w:type="spellStart"/>
      <w:r>
        <w:rPr>
          <w:rFonts w:ascii="Seat Bcn" w:hAnsi="Seat Bcn"/>
          <w:b/>
          <w:sz w:val="20"/>
        </w:rPr>
        <w:t>Tarraco</w:t>
      </w:r>
      <w:proofErr w:type="spellEnd"/>
      <w:r>
        <w:rPr>
          <w:rFonts w:ascii="Seat Bcn" w:hAnsi="Seat Bcn"/>
          <w:b/>
          <w:sz w:val="20"/>
        </w:rPr>
        <w:t xml:space="preserve"> FR z ekskluzivno podobo zunanjosti in notranjosti nadgrajuje športnost osnovnega modela</w:t>
      </w:r>
    </w:p>
    <w:p w14:paraId="5724A23A" w14:textId="25DC72DC" w:rsidR="00704C2B" w:rsidRPr="00811441" w:rsidRDefault="00832989" w:rsidP="00704C2B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</w:rPr>
      </w:pPr>
      <w:r>
        <w:rPr>
          <w:rFonts w:ascii="Seat Bcn" w:hAnsi="Seat Bcn"/>
          <w:b/>
          <w:sz w:val="20"/>
        </w:rPr>
        <w:t xml:space="preserve">Športna nastavitev podvozja spreminja slog vožnje in vozne lastnosti, kar ustvarja </w:t>
      </w:r>
      <w:proofErr w:type="spellStart"/>
      <w:r>
        <w:rPr>
          <w:rFonts w:ascii="Seat Bcn" w:hAnsi="Seat Bcn"/>
          <w:b/>
          <w:sz w:val="20"/>
        </w:rPr>
        <w:t>dinamičnejši</w:t>
      </w:r>
      <w:proofErr w:type="spellEnd"/>
      <w:r>
        <w:rPr>
          <w:rFonts w:ascii="Seat Bcn" w:hAnsi="Seat Bcn"/>
          <w:b/>
          <w:sz w:val="20"/>
        </w:rPr>
        <w:t xml:space="preserve"> značaj vozila</w:t>
      </w:r>
    </w:p>
    <w:p w14:paraId="26D87395" w14:textId="39754170" w:rsidR="00704C2B" w:rsidRDefault="00704C2B" w:rsidP="00704C2B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</w:rPr>
      </w:pPr>
      <w:r>
        <w:rPr>
          <w:rFonts w:ascii="Seat Bcn" w:hAnsi="Seat Bcn"/>
          <w:b/>
          <w:sz w:val="20"/>
        </w:rPr>
        <w:t>Prenovljeni 9,2-palčni infotainment sistem prinaša nove funkcije ter več povezljivosti in inter</w:t>
      </w:r>
      <w:r w:rsidR="00954419">
        <w:rPr>
          <w:rFonts w:ascii="Seat Bcn" w:hAnsi="Seat Bcn"/>
          <w:b/>
          <w:sz w:val="20"/>
        </w:rPr>
        <w:softHyphen/>
      </w:r>
      <w:r>
        <w:rPr>
          <w:rFonts w:ascii="Seat Bcn" w:hAnsi="Seat Bcn"/>
          <w:b/>
          <w:sz w:val="20"/>
        </w:rPr>
        <w:t>aktivnosti</w:t>
      </w:r>
    </w:p>
    <w:p w14:paraId="71BF6178" w14:textId="1642E914" w:rsidR="00C37204" w:rsidRPr="004C159A" w:rsidRDefault="00C37204" w:rsidP="00C37204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</w:rPr>
      </w:pPr>
      <w:r>
        <w:rPr>
          <w:rFonts w:ascii="Seat Bcn" w:hAnsi="Seat Bcn"/>
          <w:b/>
          <w:sz w:val="20"/>
        </w:rPr>
        <w:t xml:space="preserve">Novi, napredni asistenčni in komfortni sistemi za SEAT </w:t>
      </w:r>
      <w:proofErr w:type="spellStart"/>
      <w:r>
        <w:rPr>
          <w:rFonts w:ascii="Seat Bcn" w:hAnsi="Seat Bcn"/>
          <w:b/>
          <w:sz w:val="20"/>
        </w:rPr>
        <w:t>Tarraco</w:t>
      </w:r>
      <w:proofErr w:type="spellEnd"/>
      <w:r>
        <w:rPr>
          <w:rFonts w:ascii="Seat Bcn" w:hAnsi="Seat Bcn"/>
          <w:b/>
          <w:sz w:val="20"/>
        </w:rPr>
        <w:t xml:space="preserve"> </w:t>
      </w:r>
    </w:p>
    <w:p w14:paraId="7DE29A4F" w14:textId="15155379" w:rsidR="001D7497" w:rsidRPr="00811441" w:rsidRDefault="001D7497" w:rsidP="001D7497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</w:rPr>
      </w:pPr>
      <w:r>
        <w:rPr>
          <w:rFonts w:ascii="Seat Bcn" w:hAnsi="Seat Bcn"/>
          <w:b/>
          <w:sz w:val="20"/>
        </w:rPr>
        <w:t xml:space="preserve">Paleta bencinskih (TSI) in dizelskih (TDI) motorjev zagotavlja ravnovesje med voznimi zmogljivostmi in učinkovitostjo, novo dimenzijo pa bo dobila s </w:t>
      </w:r>
      <w:proofErr w:type="spellStart"/>
      <w:r>
        <w:rPr>
          <w:rFonts w:ascii="Seat Bcn" w:hAnsi="Seat Bcn"/>
          <w:b/>
          <w:sz w:val="20"/>
        </w:rPr>
        <w:t>priključnohibridno</w:t>
      </w:r>
      <w:proofErr w:type="spellEnd"/>
      <w:r>
        <w:rPr>
          <w:rFonts w:ascii="Seat Bcn" w:hAnsi="Seat Bcn"/>
          <w:b/>
          <w:sz w:val="20"/>
        </w:rPr>
        <w:t xml:space="preserve"> tehnologijo</w:t>
      </w:r>
    </w:p>
    <w:p w14:paraId="7A0EC6FA" w14:textId="77777777" w:rsidR="009056A6" w:rsidRPr="00954419" w:rsidRDefault="009056A6" w:rsidP="00A90727">
      <w:pPr>
        <w:pStyle w:val="Prrafobsico"/>
        <w:ind w:left="142"/>
        <w:rPr>
          <w:rFonts w:ascii="Seat Bcn" w:hAnsi="Seat Bcn" w:cs="SeatBcn-Medium"/>
          <w:color w:val="auto"/>
          <w:spacing w:val="-1"/>
          <w:sz w:val="20"/>
          <w:szCs w:val="20"/>
        </w:rPr>
      </w:pPr>
    </w:p>
    <w:p w14:paraId="25E42955" w14:textId="4482ED8A" w:rsidR="00D7359A" w:rsidRPr="00811441" w:rsidRDefault="001A7CCF" w:rsidP="00D7359A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proofErr w:type="spellStart"/>
      <w:r>
        <w:rPr>
          <w:rFonts w:ascii="Seat Bcn" w:hAnsi="Seat Bcn"/>
          <w:b/>
          <w:color w:val="000000"/>
          <w:sz w:val="20"/>
        </w:rPr>
        <w:t>Martorell</w:t>
      </w:r>
      <w:proofErr w:type="spellEnd"/>
      <w:r>
        <w:rPr>
          <w:rFonts w:ascii="Seat Bcn" w:hAnsi="Seat Bcn"/>
          <w:b/>
          <w:color w:val="000000"/>
          <w:sz w:val="20"/>
        </w:rPr>
        <w:t xml:space="preserve"> (Španija), 14. 9. 2020 – </w:t>
      </w:r>
      <w:r>
        <w:rPr>
          <w:rFonts w:ascii="Seat Bcn" w:hAnsi="Seat Bcn"/>
          <w:color w:val="000000"/>
          <w:sz w:val="20"/>
        </w:rPr>
        <w:t xml:space="preserve">SEAT je na trg pripeljal različico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FR in s tem poskrbel, da bo njihov največji SUV še bolj zaželen. Novi model se ponaša z ekskluzivno zunanjo in notranjo podobo, specifično nastavitvijo podvozja ter motorji, ki zagotavljajo športne vozne zmogljivosti in učinkovitost po željah kupcev.</w:t>
      </w:r>
    </w:p>
    <w:p w14:paraId="3D1259B3" w14:textId="77777777" w:rsidR="00D7359A" w:rsidRPr="00811441" w:rsidRDefault="00D7359A" w:rsidP="00D7359A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04080E3C" w14:textId="3B0BA66D" w:rsidR="00D7359A" w:rsidRPr="002768CF" w:rsidRDefault="00704C2B" w:rsidP="00D7359A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Prihod različice SEAT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FR pomeni še več: model izhaja iz že uveljavljenega tržnega položaja, vendar segmentu velikega SUV-ja dodaja novo dimenzijo.</w:t>
      </w:r>
    </w:p>
    <w:p w14:paraId="4CC18088" w14:textId="77777777" w:rsidR="002A428E" w:rsidRPr="002768CF" w:rsidRDefault="002A428E" w:rsidP="00D7359A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247A91E7" w14:textId="6D0519C2" w:rsidR="00922CDB" w:rsidRPr="00811441" w:rsidRDefault="00922CDB" w:rsidP="0030123F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SEAT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FR z bolj izrazito, bolj ekskluzivno oblikovano zunanjostjo v modelsko serijo prinaša več športne dinamike; od trenutka, ko voznik sede na svoj sedež in prime za volan, do utripanja srca – njegove palete motorjev – in podvozja, ki ima takšne nastavitve, da omogoča bolj angažirano vožnjo.</w:t>
      </w:r>
    </w:p>
    <w:p w14:paraId="225C87EA" w14:textId="52D6EC1B" w:rsidR="00922CDB" w:rsidRPr="00811441" w:rsidRDefault="00922CDB" w:rsidP="0030123F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2B0EA45B" w14:textId="12CE5AD1" w:rsidR="00C10E2D" w:rsidRPr="00811441" w:rsidRDefault="00BB4B68" w:rsidP="0030123F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Značka FR je pomemben del SEAT-ove ponudbe, ki označuje drugačen značaj vozil v posamezni modelski seriji in znamki pomaga pri krepitvi njenega položaja na trgu. </w:t>
      </w:r>
    </w:p>
    <w:p w14:paraId="5BAC5A85" w14:textId="77777777" w:rsidR="00C10E2D" w:rsidRPr="00811441" w:rsidRDefault="00C10E2D" w:rsidP="0030123F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1A2CA852" w14:textId="77BA1CF6" w:rsidR="00922CDB" w:rsidRPr="002768CF" w:rsidRDefault="00C10E2D" w:rsidP="0030123F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Kupci se radi odločajo za različice z oznako FR in so že pričakovali SEAT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FR, ki bo odigral pomembno vlogo pri tržnem </w:t>
      </w:r>
      <w:proofErr w:type="spellStart"/>
      <w:r>
        <w:rPr>
          <w:rFonts w:ascii="Seat Bcn" w:hAnsi="Seat Bcn"/>
          <w:color w:val="000000"/>
          <w:sz w:val="20"/>
        </w:rPr>
        <w:t>pozicioniranju</w:t>
      </w:r>
      <w:proofErr w:type="spellEnd"/>
      <w:r>
        <w:rPr>
          <w:rFonts w:ascii="Seat Bcn" w:hAnsi="Seat Bcn"/>
          <w:color w:val="000000"/>
          <w:sz w:val="20"/>
        </w:rPr>
        <w:t xml:space="preserve"> SEAT-</w:t>
      </w:r>
      <w:proofErr w:type="spellStart"/>
      <w:r>
        <w:rPr>
          <w:rFonts w:ascii="Seat Bcn" w:hAnsi="Seat Bcn"/>
          <w:color w:val="000000"/>
          <w:sz w:val="20"/>
        </w:rPr>
        <w:t>ovega</w:t>
      </w:r>
      <w:proofErr w:type="spellEnd"/>
      <w:r>
        <w:rPr>
          <w:rFonts w:ascii="Seat Bcn" w:hAnsi="Seat Bcn"/>
          <w:color w:val="000000"/>
          <w:sz w:val="20"/>
        </w:rPr>
        <w:t xml:space="preserve"> velikega SUV-ja. Brez dvoma bo veliko vozil, ki bodo zapustila proizvodno linijo v tovarni Wolfsburg, nosilo oznako FR.</w:t>
      </w:r>
    </w:p>
    <w:p w14:paraId="044D33AD" w14:textId="77777777" w:rsidR="00A7274D" w:rsidRDefault="00A7274D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22DD2486" w14:textId="77777777" w:rsidR="00A7274D" w:rsidRDefault="00A7274D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54F03479" w14:textId="77777777" w:rsidR="00A7274D" w:rsidRDefault="00A7274D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606245A0" w14:textId="77777777" w:rsidR="00A7274D" w:rsidRDefault="00A7274D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4FA5E91F" w14:textId="625C3808" w:rsidR="00811441" w:rsidRDefault="00811441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06DE7CA7" w14:textId="2060BBCE" w:rsidR="00954419" w:rsidRDefault="00954419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3A119CF6" w14:textId="77777777" w:rsidR="00954419" w:rsidRDefault="00954419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69C7C600" w14:textId="77777777" w:rsidR="00811441" w:rsidRDefault="00811441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45E573C3" w14:textId="77777777" w:rsidR="00A7274D" w:rsidRDefault="00A7274D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6414AAB1" w14:textId="66B4EC98" w:rsidR="00A7274D" w:rsidRPr="002768CF" w:rsidRDefault="0030123F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</w:rPr>
      </w:pPr>
      <w:r>
        <w:rPr>
          <w:rFonts w:ascii="Seat Bcn" w:hAnsi="Seat Bcn"/>
          <w:b/>
          <w:color w:val="000000"/>
          <w:sz w:val="20"/>
        </w:rPr>
        <w:t>Vsebina</w:t>
      </w:r>
    </w:p>
    <w:p w14:paraId="1A6AB58D" w14:textId="77777777" w:rsidR="0030123F" w:rsidRPr="002768CF" w:rsidRDefault="0030123F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  <w:lang w:eastAsia="zh-CN"/>
        </w:rPr>
      </w:pPr>
    </w:p>
    <w:p w14:paraId="0AC3A91C" w14:textId="3B7ADCFC" w:rsidR="0030123F" w:rsidRPr="002768CF" w:rsidRDefault="0030123F" w:rsidP="0030123F">
      <w:pPr>
        <w:shd w:val="clear" w:color="auto" w:fill="FFFFFF"/>
        <w:spacing w:after="0" w:line="288" w:lineRule="auto"/>
        <w:rPr>
          <w:rFonts w:ascii="Seat Bcn" w:hAnsi="Seat Bcn" w:cs="SeatBcn-Medium"/>
          <w:color w:val="000000" w:themeColor="text1"/>
          <w:spacing w:val="-1"/>
          <w:sz w:val="20"/>
          <w:szCs w:val="20"/>
        </w:rPr>
      </w:pPr>
      <w:r>
        <w:rPr>
          <w:rFonts w:ascii="Seat Bcn" w:hAnsi="Seat Bcn"/>
          <w:color w:val="000000" w:themeColor="text1"/>
          <w:sz w:val="20"/>
        </w:rPr>
        <w:t xml:space="preserve">Glavne značilnosti </w:t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>
        <w:rPr>
          <w:rFonts w:ascii="Seat Bcn" w:hAnsi="Seat Bcn"/>
          <w:color w:val="000000" w:themeColor="text1"/>
          <w:sz w:val="20"/>
        </w:rPr>
        <w:tab/>
      </w:r>
      <w:r w:rsidR="00954419">
        <w:rPr>
          <w:rFonts w:ascii="Seat Bcn" w:hAnsi="Seat Bcn"/>
          <w:color w:val="000000" w:themeColor="text1"/>
          <w:sz w:val="20"/>
        </w:rPr>
        <w:t>2</w:t>
      </w:r>
    </w:p>
    <w:p w14:paraId="0F3B4435" w14:textId="2DE29977" w:rsidR="0030123F" w:rsidRPr="002768CF" w:rsidRDefault="0030123F" w:rsidP="0030123F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>Uvod</w:t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 w:rsidR="00954419">
        <w:rPr>
          <w:rFonts w:ascii="Seat Bcn" w:hAnsi="Seat Bcn"/>
          <w:color w:val="000000"/>
          <w:sz w:val="20"/>
        </w:rPr>
        <w:tab/>
        <w:t>3</w:t>
      </w:r>
    </w:p>
    <w:p w14:paraId="00D4C87F" w14:textId="77777777" w:rsidR="0030123F" w:rsidRPr="002768CF" w:rsidRDefault="0030123F" w:rsidP="0030123F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  <w:r>
        <w:rPr>
          <w:rFonts w:ascii="Seat Bcn" w:hAnsi="Seat Bcn"/>
          <w:color w:val="000000"/>
          <w:sz w:val="20"/>
        </w:rPr>
        <w:tab/>
      </w:r>
    </w:p>
    <w:p w14:paraId="454C2292" w14:textId="77777777" w:rsidR="004847DE" w:rsidRDefault="004847DE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/>
          <w:spacing w:val="-1"/>
          <w:sz w:val="20"/>
          <w:szCs w:val="20"/>
        </w:rPr>
      </w:pPr>
      <w:bookmarkStart w:id="1" w:name="_Hlk35613363"/>
    </w:p>
    <w:p w14:paraId="1722E21D" w14:textId="669034F2" w:rsidR="0030123F" w:rsidRPr="002768CF" w:rsidRDefault="0030123F" w:rsidP="0030123F">
      <w:pPr>
        <w:shd w:val="clear" w:color="auto" w:fill="FFFFFF"/>
        <w:spacing w:after="0" w:line="288" w:lineRule="auto"/>
        <w:rPr>
          <w:rFonts w:ascii="Seat Bcn" w:hAnsi="Seat Bcn" w:cs="SeatBcn-Medium"/>
          <w:b/>
          <w:color w:val="000000" w:themeColor="text1"/>
          <w:spacing w:val="-1"/>
          <w:sz w:val="20"/>
          <w:szCs w:val="20"/>
        </w:rPr>
      </w:pPr>
      <w:r>
        <w:rPr>
          <w:rFonts w:ascii="Seat Bcn" w:hAnsi="Seat Bcn"/>
          <w:b/>
          <w:color w:val="000000" w:themeColor="text1"/>
          <w:sz w:val="20"/>
        </w:rPr>
        <w:t>Glavne značilnosti</w:t>
      </w:r>
    </w:p>
    <w:p w14:paraId="30491FF1" w14:textId="77777777" w:rsidR="0030123F" w:rsidRPr="002768CF" w:rsidRDefault="0030123F" w:rsidP="0030123F">
      <w:pPr>
        <w:spacing w:after="0"/>
        <w:rPr>
          <w:rFonts w:ascii="Seat Bcn" w:hAnsi="Seat Bcn"/>
          <w:b/>
          <w:bCs/>
          <w:color w:val="000000" w:themeColor="text1"/>
          <w:sz w:val="20"/>
          <w:szCs w:val="20"/>
        </w:rPr>
      </w:pPr>
    </w:p>
    <w:p w14:paraId="005B3D3E" w14:textId="6D0605B9" w:rsidR="0030123F" w:rsidRPr="002768CF" w:rsidRDefault="004079B8" w:rsidP="0030123F">
      <w:pPr>
        <w:spacing w:after="0"/>
        <w:rPr>
          <w:rFonts w:ascii="Seat Bcn" w:hAnsi="Seat Bcn"/>
          <w:b/>
          <w:bCs/>
          <w:color w:val="000000" w:themeColor="text1"/>
          <w:sz w:val="20"/>
          <w:szCs w:val="20"/>
        </w:rPr>
      </w:pPr>
      <w:r>
        <w:rPr>
          <w:rFonts w:ascii="Seat Bcn" w:hAnsi="Seat Bcn"/>
          <w:b/>
          <w:color w:val="000000" w:themeColor="text1"/>
          <w:sz w:val="20"/>
        </w:rPr>
        <w:t>EKSKLUZIVNI FR DIZAJN</w:t>
      </w:r>
    </w:p>
    <w:p w14:paraId="5AA0F13C" w14:textId="3CBBC124" w:rsidR="0030123F" w:rsidRPr="00811441" w:rsidRDefault="0030123F" w:rsidP="0030123F">
      <w:pPr>
        <w:spacing w:after="0"/>
        <w:rPr>
          <w:rFonts w:ascii="Seat Bcn" w:hAnsi="Seat Bcn"/>
          <w:bCs/>
          <w:color w:val="000000" w:themeColor="text1"/>
          <w:sz w:val="20"/>
          <w:szCs w:val="20"/>
        </w:rPr>
      </w:pPr>
      <w:proofErr w:type="spellStart"/>
      <w:r>
        <w:rPr>
          <w:rFonts w:ascii="Seat Bcn" w:hAnsi="Seat Bcn"/>
          <w:color w:val="000000" w:themeColor="text1"/>
          <w:sz w:val="20"/>
        </w:rPr>
        <w:t>Tarraco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FR se ponaša z </w:t>
      </w:r>
      <w:r>
        <w:rPr>
          <w:rFonts w:ascii="Seat Bcn" w:hAnsi="Seat Bcn"/>
          <w:b/>
          <w:bCs/>
          <w:color w:val="000000" w:themeColor="text1"/>
          <w:sz w:val="20"/>
        </w:rPr>
        <w:t>bolj športnim, bolj edinstvenim dizajnom</w:t>
      </w:r>
      <w:r>
        <w:rPr>
          <w:rFonts w:ascii="Seat Bcn" w:hAnsi="Seat Bcn"/>
          <w:color w:val="000000" w:themeColor="text1"/>
          <w:sz w:val="20"/>
        </w:rPr>
        <w:t xml:space="preserve"> od tistega, ki je značilen za SEAT-ov največji SUV: </w:t>
      </w:r>
      <w:r>
        <w:rPr>
          <w:rFonts w:ascii="Seat Bcn" w:hAnsi="Seat Bcn"/>
          <w:b/>
          <w:bCs/>
          <w:color w:val="000000" w:themeColor="text1"/>
          <w:sz w:val="20"/>
        </w:rPr>
        <w:t>ekskluzivni</w:t>
      </w:r>
      <w:r>
        <w:rPr>
          <w:rFonts w:ascii="Seat Bcn" w:hAnsi="Seat Bcn"/>
          <w:color w:val="000000" w:themeColor="text1"/>
          <w:sz w:val="20"/>
        </w:rPr>
        <w:t xml:space="preserve"> oblikovalski elementi njegove zunanjosti in notranjosti ustvarjajo še posebej </w:t>
      </w:r>
      <w:r>
        <w:rPr>
          <w:rFonts w:ascii="Seat Bcn" w:hAnsi="Seat Bcn"/>
          <w:b/>
          <w:bCs/>
          <w:color w:val="000000" w:themeColor="text1"/>
          <w:sz w:val="20"/>
        </w:rPr>
        <w:t>opazno estetiko</w:t>
      </w:r>
      <w:r>
        <w:rPr>
          <w:rFonts w:ascii="Seat Bcn" w:hAnsi="Seat Bcn"/>
          <w:color w:val="000000" w:themeColor="text1"/>
          <w:sz w:val="20"/>
        </w:rPr>
        <w:t xml:space="preserve">. SEAT </w:t>
      </w:r>
      <w:proofErr w:type="spellStart"/>
      <w:r>
        <w:rPr>
          <w:rFonts w:ascii="Seat Bcn" w:hAnsi="Seat Bcn"/>
          <w:color w:val="000000" w:themeColor="text1"/>
          <w:sz w:val="20"/>
        </w:rPr>
        <w:t>Tarraco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ima različne zunanje dodatke, kot so </w:t>
      </w:r>
      <w:r>
        <w:rPr>
          <w:rFonts w:ascii="Seat Bcn" w:hAnsi="Seat Bcn"/>
          <w:b/>
          <w:bCs/>
          <w:color w:val="000000" w:themeColor="text1"/>
          <w:sz w:val="20"/>
        </w:rPr>
        <w:t xml:space="preserve">specifična mreža hladilnika v kozmično sivi barvi z oznako FR, ekskluzivni zadnji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difuzor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ter </w:t>
      </w:r>
      <w:r>
        <w:rPr>
          <w:rFonts w:ascii="Seat Bcn" w:hAnsi="Seat Bcn"/>
          <w:b/>
          <w:bCs/>
          <w:color w:val="000000" w:themeColor="text1"/>
          <w:sz w:val="20"/>
        </w:rPr>
        <w:t>športni zadnji usmernik zraka</w:t>
      </w:r>
      <w:r>
        <w:rPr>
          <w:rFonts w:ascii="Seat Bcn" w:hAnsi="Seat Bcn"/>
          <w:color w:val="000000" w:themeColor="text1"/>
          <w:sz w:val="20"/>
        </w:rPr>
        <w:t xml:space="preserve"> in </w:t>
      </w:r>
      <w:r>
        <w:rPr>
          <w:rFonts w:ascii="Seat Bcn" w:hAnsi="Seat Bcn"/>
          <w:b/>
          <w:bCs/>
          <w:color w:val="000000" w:themeColor="text1"/>
          <w:sz w:val="20"/>
        </w:rPr>
        <w:t>zadnje LED-luči po celotni širini vozila</w:t>
      </w:r>
      <w:r>
        <w:rPr>
          <w:rFonts w:ascii="Seat Bcn" w:hAnsi="Seat Bcn"/>
          <w:color w:val="000000" w:themeColor="text1"/>
          <w:sz w:val="20"/>
        </w:rPr>
        <w:t xml:space="preserve">. </w:t>
      </w:r>
    </w:p>
    <w:p w14:paraId="6B5375A4" w14:textId="77777777" w:rsidR="0030123F" w:rsidRPr="00811441" w:rsidRDefault="0030123F" w:rsidP="0030123F">
      <w:pPr>
        <w:spacing w:after="0"/>
        <w:rPr>
          <w:rFonts w:ascii="Seat Bcn" w:eastAsia="Times New Roman" w:hAnsi="Seat Bcn"/>
          <w:color w:val="FF0000"/>
          <w:sz w:val="20"/>
          <w:szCs w:val="20"/>
        </w:rPr>
      </w:pPr>
    </w:p>
    <w:p w14:paraId="7BD51587" w14:textId="5D72C333" w:rsidR="0030123F" w:rsidRPr="00811441" w:rsidRDefault="0030123F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  <w:r>
        <w:rPr>
          <w:rFonts w:ascii="Seat Bcn" w:hAnsi="Seat Bcn"/>
          <w:b/>
          <w:bCs/>
          <w:color w:val="000000" w:themeColor="text1"/>
          <w:sz w:val="20"/>
        </w:rPr>
        <w:t>MOTORJI V SLOGU NJEGOVEGA ZNAČAJA</w:t>
      </w:r>
      <w:r>
        <w:rPr>
          <w:rFonts w:ascii="Seat Bcn" w:hAnsi="Seat Bcn"/>
          <w:color w:val="000000" w:themeColor="text1"/>
          <w:sz w:val="20"/>
        </w:rPr>
        <w:br/>
        <w:t xml:space="preserve">Za SEAT </w:t>
      </w:r>
      <w:proofErr w:type="spellStart"/>
      <w:r>
        <w:rPr>
          <w:rFonts w:ascii="Seat Bcn" w:hAnsi="Seat Bcn"/>
          <w:color w:val="000000" w:themeColor="text1"/>
          <w:sz w:val="20"/>
        </w:rPr>
        <w:t>Tarraco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FR so v ponudbi </w:t>
      </w:r>
      <w:r>
        <w:rPr>
          <w:rFonts w:ascii="Seat Bcn" w:hAnsi="Seat Bcn"/>
          <w:b/>
          <w:bCs/>
          <w:color w:val="000000" w:themeColor="text1"/>
          <w:sz w:val="20"/>
        </w:rPr>
        <w:t>optimizirani</w:t>
      </w:r>
      <w:r>
        <w:rPr>
          <w:rFonts w:ascii="Seat Bcn" w:hAnsi="Seat Bcn"/>
          <w:color w:val="000000" w:themeColor="text1"/>
          <w:sz w:val="20"/>
        </w:rPr>
        <w:t xml:space="preserve"> bencinski (TSI) in dizelski (TDI) </w:t>
      </w:r>
      <w:r>
        <w:rPr>
          <w:rFonts w:ascii="Seat Bcn" w:hAnsi="Seat Bcn"/>
          <w:b/>
          <w:bCs/>
          <w:color w:val="000000" w:themeColor="text1"/>
          <w:sz w:val="20"/>
        </w:rPr>
        <w:t>motorji</w:t>
      </w:r>
      <w:r>
        <w:rPr>
          <w:rFonts w:ascii="Seat Bcn" w:hAnsi="Seat Bcn"/>
          <w:color w:val="000000" w:themeColor="text1"/>
          <w:sz w:val="20"/>
        </w:rPr>
        <w:t xml:space="preserve">, ki imajo zaradi </w:t>
      </w:r>
      <w:r>
        <w:rPr>
          <w:rFonts w:ascii="Seat Bcn" w:hAnsi="Seat Bcn"/>
          <w:b/>
          <w:bCs/>
          <w:color w:val="000000" w:themeColor="text1"/>
          <w:sz w:val="20"/>
        </w:rPr>
        <w:t>nižjih emisij</w:t>
      </w:r>
      <w:r>
        <w:rPr>
          <w:rFonts w:ascii="Seat Bcn" w:hAnsi="Seat Bcn"/>
          <w:color w:val="000000" w:themeColor="text1"/>
          <w:sz w:val="20"/>
        </w:rPr>
        <w:t xml:space="preserve"> manjši vpliv na okolje, pa vendar jih zaznamuje </w:t>
      </w:r>
      <w:r>
        <w:rPr>
          <w:rFonts w:ascii="Seat Bcn" w:hAnsi="Seat Bcn"/>
          <w:b/>
          <w:bCs/>
          <w:color w:val="000000" w:themeColor="text1"/>
          <w:sz w:val="20"/>
        </w:rPr>
        <w:t>moč</w:t>
      </w:r>
      <w:r>
        <w:rPr>
          <w:rFonts w:ascii="Seat Bcn" w:hAnsi="Seat Bcn"/>
          <w:color w:val="000000" w:themeColor="text1"/>
          <w:sz w:val="20"/>
        </w:rPr>
        <w:t xml:space="preserve">, ki pritiče oznaki FR. </w:t>
      </w:r>
      <w:r>
        <w:rPr>
          <w:rFonts w:ascii="Seat Bcn" w:hAnsi="Seat Bcn"/>
          <w:b/>
          <w:bCs/>
          <w:color w:val="000000" w:themeColor="text1"/>
          <w:sz w:val="20"/>
        </w:rPr>
        <w:t>V začetku leta 2021</w:t>
      </w:r>
      <w:r>
        <w:rPr>
          <w:rFonts w:ascii="Seat Bcn" w:hAnsi="Seat Bcn"/>
          <w:color w:val="000000" w:themeColor="text1"/>
          <w:sz w:val="20"/>
        </w:rPr>
        <w:t xml:space="preserve"> bo v motorno paleto za SEAT-ov največji SUV vključen tudi </w:t>
      </w:r>
      <w:r>
        <w:rPr>
          <w:rFonts w:ascii="Seat Bcn" w:hAnsi="Seat Bcn"/>
          <w:b/>
          <w:bCs/>
          <w:color w:val="000000" w:themeColor="text1"/>
          <w:sz w:val="20"/>
        </w:rPr>
        <w:t>priključni hibrid</w:t>
      </w:r>
      <w:r>
        <w:rPr>
          <w:rFonts w:ascii="Seat Bcn" w:hAnsi="Seat Bcn"/>
          <w:color w:val="000000" w:themeColor="text1"/>
          <w:sz w:val="20"/>
        </w:rPr>
        <w:t>, ki bo s kombinacijo motorja z notranjim zgorevanjem in elektromotorja omogočal prav poseben užitek v vožnji.</w:t>
      </w:r>
    </w:p>
    <w:p w14:paraId="38A7CD1C" w14:textId="77777777" w:rsidR="0030123F" w:rsidRPr="00811441" w:rsidRDefault="0030123F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187488C3" w14:textId="2E68CB2D" w:rsidR="0030123F" w:rsidRPr="00811441" w:rsidRDefault="001A796E" w:rsidP="0030123F">
      <w:pPr>
        <w:spacing w:after="0"/>
        <w:rPr>
          <w:rFonts w:ascii="Seat Bcn" w:eastAsia="Times New Roman" w:hAnsi="Seat Bcn"/>
          <w:b/>
          <w:color w:val="000000" w:themeColor="text1"/>
          <w:sz w:val="20"/>
          <w:szCs w:val="20"/>
        </w:rPr>
      </w:pPr>
      <w:r>
        <w:rPr>
          <w:rFonts w:ascii="Seat Bcn" w:hAnsi="Seat Bcn"/>
          <w:b/>
          <w:color w:val="000000" w:themeColor="text1"/>
          <w:sz w:val="20"/>
        </w:rPr>
        <w:t>PODVOZJE, RAZVITO POSEBEJ ZA DINAMIČNI ZNAČAJ VOZILA</w:t>
      </w:r>
    </w:p>
    <w:p w14:paraId="49AF4F4C" w14:textId="3003CDE9" w:rsidR="0030123F" w:rsidRPr="00811441" w:rsidRDefault="0030123F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  <w:r>
        <w:rPr>
          <w:rFonts w:ascii="Seat Bcn" w:hAnsi="Seat Bcn"/>
          <w:b/>
          <w:bCs/>
          <w:color w:val="000000" w:themeColor="text1"/>
          <w:sz w:val="20"/>
        </w:rPr>
        <w:t>Športno podvozje</w:t>
      </w:r>
      <w:r>
        <w:rPr>
          <w:rFonts w:ascii="Seat Bcn" w:hAnsi="Seat Bcn"/>
          <w:color w:val="000000" w:themeColor="text1"/>
          <w:sz w:val="20"/>
        </w:rPr>
        <w:t xml:space="preserve"> velikega SUV-ja je s sistemom za prilagodljivo uravnavanje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Adaptive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Chassis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Control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(DCC)</w:t>
      </w:r>
      <w:r>
        <w:rPr>
          <w:rFonts w:ascii="Seat Bcn" w:hAnsi="Seat Bcn"/>
          <w:color w:val="000000" w:themeColor="text1"/>
          <w:sz w:val="20"/>
        </w:rPr>
        <w:t xml:space="preserve"> zasnovano za angažirano vožnjo. V kombinaciji z neposrednim krmiljenjem in štirikolesnim pogonom </w:t>
      </w:r>
      <w:r>
        <w:rPr>
          <w:rFonts w:ascii="Seat Bcn" w:hAnsi="Seat Bcn"/>
          <w:b/>
          <w:bCs/>
          <w:color w:val="000000" w:themeColor="text1"/>
          <w:sz w:val="20"/>
        </w:rPr>
        <w:t>4Drive</w:t>
      </w:r>
      <w:r>
        <w:rPr>
          <w:rFonts w:ascii="Seat Bcn" w:hAnsi="Seat Bcn"/>
          <w:color w:val="000000" w:themeColor="text1"/>
          <w:sz w:val="20"/>
        </w:rPr>
        <w:t xml:space="preserve"> daje vozilu močan značaj.</w:t>
      </w:r>
    </w:p>
    <w:p w14:paraId="6581E1C3" w14:textId="77777777" w:rsidR="0030123F" w:rsidRPr="00811441" w:rsidRDefault="0030123F" w:rsidP="0030123F">
      <w:pPr>
        <w:spacing w:after="0"/>
        <w:rPr>
          <w:rFonts w:ascii="Seat Bcn" w:eastAsia="Times New Roman" w:hAnsi="Seat Bcn"/>
          <w:color w:val="FF0000"/>
          <w:sz w:val="20"/>
          <w:szCs w:val="20"/>
        </w:rPr>
      </w:pPr>
    </w:p>
    <w:p w14:paraId="42BED6CC" w14:textId="737C802B" w:rsidR="0030123F" w:rsidRPr="00811441" w:rsidRDefault="0030123F" w:rsidP="0030123F">
      <w:pPr>
        <w:spacing w:after="0"/>
        <w:rPr>
          <w:rFonts w:ascii="Seat Bcn" w:hAnsi="Seat Bcn"/>
          <w:color w:val="000000" w:themeColor="text1"/>
          <w:sz w:val="20"/>
          <w:szCs w:val="20"/>
        </w:rPr>
      </w:pPr>
      <w:r>
        <w:rPr>
          <w:rFonts w:ascii="Seat Bcn" w:hAnsi="Seat Bcn"/>
          <w:b/>
          <w:color w:val="000000" w:themeColor="text1"/>
          <w:sz w:val="20"/>
        </w:rPr>
        <w:t>POPOLNOMA POVEZAN Z VAŠIM DIGITALNIM ŽIVLJENJEM</w:t>
      </w:r>
      <w:r>
        <w:rPr>
          <w:rFonts w:ascii="Seat Bcn" w:hAnsi="Seat Bcn"/>
          <w:b/>
          <w:color w:val="000000" w:themeColor="text1"/>
          <w:sz w:val="20"/>
        </w:rPr>
        <w:br/>
      </w:r>
      <w:r>
        <w:rPr>
          <w:rFonts w:ascii="Seat Bcn" w:hAnsi="Seat Bcn"/>
          <w:color w:val="000000" w:themeColor="text1"/>
          <w:sz w:val="20"/>
        </w:rPr>
        <w:t xml:space="preserve">SEAT </w:t>
      </w:r>
      <w:proofErr w:type="spellStart"/>
      <w:r>
        <w:rPr>
          <w:rFonts w:ascii="Seat Bcn" w:hAnsi="Seat Bcn"/>
          <w:color w:val="000000" w:themeColor="text1"/>
          <w:sz w:val="20"/>
        </w:rPr>
        <w:t>Tarraco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FR je </w:t>
      </w:r>
      <w:r>
        <w:rPr>
          <w:rFonts w:ascii="Seat Bcn" w:hAnsi="Seat Bcn"/>
          <w:b/>
          <w:bCs/>
          <w:color w:val="000000" w:themeColor="text1"/>
          <w:sz w:val="20"/>
        </w:rPr>
        <w:t>popolnoma povezan</w:t>
      </w:r>
      <w:r>
        <w:rPr>
          <w:rFonts w:ascii="Seat Bcn" w:hAnsi="Seat Bcn"/>
          <w:color w:val="000000" w:themeColor="text1"/>
          <w:sz w:val="20"/>
        </w:rPr>
        <w:t xml:space="preserve">; vključuje tehnologijo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Full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Link</w:t>
      </w:r>
      <w:r>
        <w:rPr>
          <w:rFonts w:ascii="Seat Bcn" w:hAnsi="Seat Bcn"/>
          <w:color w:val="000000" w:themeColor="text1"/>
          <w:sz w:val="20"/>
        </w:rPr>
        <w:t xml:space="preserve"> (</w:t>
      </w:r>
      <w:proofErr w:type="spellStart"/>
      <w:r>
        <w:rPr>
          <w:rFonts w:ascii="Seat Bcn" w:hAnsi="Seat Bcn"/>
          <w:color w:val="000000" w:themeColor="text1"/>
          <w:sz w:val="20"/>
        </w:rPr>
        <w:t>vklj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. z </w:t>
      </w:r>
      <w:r>
        <w:rPr>
          <w:rFonts w:ascii="Seat Bcn" w:hAnsi="Seat Bcn"/>
          <w:b/>
          <w:bCs/>
          <w:color w:val="000000" w:themeColor="text1"/>
          <w:sz w:val="20"/>
        </w:rPr>
        <w:t>brezžičnim dostopom</w:t>
      </w:r>
      <w:r>
        <w:rPr>
          <w:rFonts w:ascii="Seat Bcn" w:hAnsi="Seat Bcn"/>
          <w:color w:val="000000" w:themeColor="text1"/>
          <w:sz w:val="20"/>
        </w:rPr>
        <w:t xml:space="preserve"> do aplikacij </w:t>
      </w:r>
      <w:r>
        <w:rPr>
          <w:rFonts w:ascii="Seat Bcn" w:hAnsi="Seat Bcn"/>
          <w:b/>
          <w:bCs/>
          <w:color w:val="000000" w:themeColor="text1"/>
          <w:sz w:val="20"/>
        </w:rPr>
        <w:t xml:space="preserve">Android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Auto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in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CarPlay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), </w:t>
      </w:r>
      <w:r>
        <w:rPr>
          <w:rFonts w:ascii="Seat Bcn" w:hAnsi="Seat Bcn"/>
          <w:b/>
          <w:bCs/>
          <w:color w:val="000000" w:themeColor="text1"/>
          <w:sz w:val="20"/>
        </w:rPr>
        <w:t>izven vozila</w:t>
      </w:r>
      <w:r>
        <w:rPr>
          <w:rFonts w:ascii="Seat Bcn" w:hAnsi="Seat Bcn"/>
          <w:color w:val="000000" w:themeColor="text1"/>
          <w:sz w:val="20"/>
        </w:rPr>
        <w:t xml:space="preserve"> pa so vam na voljo storitve </w:t>
      </w:r>
      <w:r>
        <w:rPr>
          <w:rFonts w:ascii="Seat Bcn" w:hAnsi="Seat Bcn"/>
          <w:b/>
          <w:bCs/>
          <w:color w:val="000000" w:themeColor="text1"/>
          <w:sz w:val="20"/>
        </w:rPr>
        <w:t>SEAT CONNECT</w:t>
      </w:r>
      <w:r>
        <w:rPr>
          <w:rFonts w:ascii="Seat Bcn" w:hAnsi="Seat Bcn"/>
          <w:color w:val="000000" w:themeColor="text1"/>
          <w:sz w:val="20"/>
        </w:rPr>
        <w:t xml:space="preserve">. Poleg tega tehnologija </w:t>
      </w:r>
      <w:r>
        <w:rPr>
          <w:rFonts w:ascii="Seat Bcn" w:hAnsi="Seat Bcn"/>
          <w:b/>
          <w:bCs/>
          <w:color w:val="000000" w:themeColor="text1"/>
          <w:sz w:val="20"/>
        </w:rPr>
        <w:t>prepoznave govora</w:t>
      </w:r>
      <w:r>
        <w:rPr>
          <w:rFonts w:ascii="Seat Bcn" w:hAnsi="Seat Bcn"/>
          <w:color w:val="000000" w:themeColor="text1"/>
          <w:sz w:val="20"/>
        </w:rPr>
        <w:t xml:space="preserve"> uporabnikom z uporabo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naravnoglasovnega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upravljanja omogoča inter</w:t>
      </w:r>
      <w:r w:rsidR="00954419">
        <w:rPr>
          <w:rFonts w:ascii="Seat Bcn" w:hAnsi="Seat Bcn"/>
          <w:color w:val="000000" w:themeColor="text1"/>
          <w:sz w:val="20"/>
        </w:rPr>
        <w:softHyphen/>
      </w:r>
      <w:r>
        <w:rPr>
          <w:rFonts w:ascii="Seat Bcn" w:hAnsi="Seat Bcn"/>
          <w:color w:val="000000" w:themeColor="text1"/>
          <w:sz w:val="20"/>
        </w:rPr>
        <w:t xml:space="preserve">akcijo z </w:t>
      </w:r>
      <w:r>
        <w:rPr>
          <w:rFonts w:ascii="Seat Bcn" w:hAnsi="Seat Bcn"/>
          <w:b/>
          <w:bCs/>
          <w:color w:val="000000" w:themeColor="text1"/>
          <w:sz w:val="20"/>
        </w:rPr>
        <w:t>novim 9,2-palčnim infotainment sistemom</w:t>
      </w:r>
      <w:r>
        <w:rPr>
          <w:rFonts w:ascii="Seat Bcn" w:hAnsi="Seat Bcn"/>
          <w:color w:val="000000" w:themeColor="text1"/>
          <w:sz w:val="20"/>
        </w:rPr>
        <w:t xml:space="preserve">. </w:t>
      </w:r>
    </w:p>
    <w:p w14:paraId="2E432B99" w14:textId="77777777" w:rsidR="0030123F" w:rsidRPr="00811441" w:rsidRDefault="0030123F" w:rsidP="0030123F">
      <w:pPr>
        <w:spacing w:after="0"/>
        <w:rPr>
          <w:rFonts w:ascii="Seat Bcn" w:eastAsia="Times New Roman" w:hAnsi="Seat Bcn"/>
          <w:color w:val="FF0000"/>
          <w:sz w:val="20"/>
          <w:szCs w:val="20"/>
        </w:rPr>
      </w:pPr>
    </w:p>
    <w:p w14:paraId="27999837" w14:textId="29BF77C7" w:rsidR="00C37204" w:rsidRPr="00C37204" w:rsidRDefault="0030123F" w:rsidP="0030123F">
      <w:pPr>
        <w:spacing w:after="0"/>
        <w:rPr>
          <w:rFonts w:ascii="Seat Bcn" w:hAnsi="Seat Bcn"/>
          <w:b/>
          <w:bCs/>
          <w:color w:val="000000" w:themeColor="text1"/>
          <w:sz w:val="20"/>
          <w:szCs w:val="20"/>
        </w:rPr>
      </w:pPr>
      <w:r>
        <w:rPr>
          <w:rFonts w:ascii="Seat Bcn" w:hAnsi="Seat Bcn"/>
          <w:b/>
          <w:color w:val="000000" w:themeColor="text1"/>
          <w:sz w:val="20"/>
        </w:rPr>
        <w:t>VARNOST IN UDOBJE KOT OSREDNJA TEMELJA</w:t>
      </w:r>
    </w:p>
    <w:p w14:paraId="3FC70F06" w14:textId="71F957F1" w:rsidR="00C37204" w:rsidRDefault="00C37204" w:rsidP="00C37204">
      <w:pPr>
        <w:spacing w:after="0"/>
        <w:rPr>
          <w:rFonts w:ascii="Seat Bcn" w:hAnsi="Seat Bcn"/>
          <w:bCs/>
          <w:color w:val="000000" w:themeColor="text1"/>
          <w:sz w:val="20"/>
          <w:szCs w:val="20"/>
        </w:rPr>
      </w:pPr>
      <w:r>
        <w:rPr>
          <w:rFonts w:ascii="Seat Bcn" w:hAnsi="Seat Bcn"/>
          <w:color w:val="000000" w:themeColor="text1"/>
          <w:sz w:val="20"/>
        </w:rPr>
        <w:t xml:space="preserve">V naboru za SEAT </w:t>
      </w:r>
      <w:proofErr w:type="spellStart"/>
      <w:r>
        <w:rPr>
          <w:rFonts w:ascii="Seat Bcn" w:hAnsi="Seat Bcn"/>
          <w:color w:val="000000" w:themeColor="text1"/>
          <w:sz w:val="20"/>
        </w:rPr>
        <w:t>Tarraco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so </w:t>
      </w:r>
      <w:proofErr w:type="spellStart"/>
      <w:r>
        <w:rPr>
          <w:rFonts w:ascii="Seat Bcn" w:hAnsi="Seat Bcn"/>
          <w:color w:val="000000" w:themeColor="text1"/>
          <w:sz w:val="20"/>
        </w:rPr>
        <w:t>prediktivni</w:t>
      </w:r>
      <w:proofErr w:type="spellEnd"/>
      <w:r>
        <w:rPr>
          <w:rFonts w:ascii="Seat Bcn" w:hAnsi="Seat Bcn"/>
          <w:color w:val="000000" w:themeColor="text1"/>
          <w:sz w:val="20"/>
        </w:rPr>
        <w:t xml:space="preserve"> sistem za avtomatsko uravnavanje razdalje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Predictive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Adaptive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Cruise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Control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)*</w:t>
      </w:r>
      <w:r>
        <w:rPr>
          <w:rFonts w:ascii="Seat Bcn" w:hAnsi="Seat Bcn"/>
          <w:color w:val="000000" w:themeColor="text1"/>
          <w:sz w:val="20"/>
        </w:rPr>
        <w:t xml:space="preserve">, asistenca za pripravo vozila na trčenje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Pre-Crash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Assist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</w:t>
      </w:r>
      <w:r>
        <w:rPr>
          <w:rFonts w:ascii="Seat Bcn" w:hAnsi="Seat Bcn"/>
          <w:color w:val="000000" w:themeColor="text1"/>
          <w:sz w:val="20"/>
        </w:rPr>
        <w:t xml:space="preserve">, asistenca za zaustavitev v sili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Emergency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Assist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</w:t>
      </w:r>
      <w:r>
        <w:rPr>
          <w:rFonts w:ascii="Seat Bcn" w:hAnsi="Seat Bcn"/>
          <w:color w:val="000000" w:themeColor="text1"/>
          <w:sz w:val="20"/>
        </w:rPr>
        <w:t xml:space="preserve">, sistem za avtomatizirano vožnjo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Travel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Assist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),</w:t>
      </w:r>
      <w:r>
        <w:rPr>
          <w:rFonts w:ascii="Seat Bcn" w:hAnsi="Seat Bcn"/>
          <w:color w:val="000000" w:themeColor="text1"/>
          <w:sz w:val="20"/>
        </w:rPr>
        <w:t xml:space="preserve"> asistenca za menjavo voznega pasu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Side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Assist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</w:t>
      </w:r>
      <w:r>
        <w:rPr>
          <w:rFonts w:ascii="Seat Bcn" w:hAnsi="Seat Bcn"/>
          <w:color w:val="000000" w:themeColor="text1"/>
          <w:sz w:val="20"/>
        </w:rPr>
        <w:t xml:space="preserve">, asistenca za varno izstopanje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Exit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Assist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</w:t>
      </w:r>
      <w:r>
        <w:rPr>
          <w:rFonts w:ascii="Seat Bcn" w:hAnsi="Seat Bcn"/>
          <w:color w:val="000000" w:themeColor="text1"/>
          <w:sz w:val="20"/>
        </w:rPr>
        <w:t xml:space="preserve"> in asistenca za prevračanje vozila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Rollover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Assist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</w:t>
      </w:r>
      <w:r>
        <w:rPr>
          <w:rFonts w:ascii="Seat Bcn" w:hAnsi="Seat Bcn"/>
          <w:color w:val="000000" w:themeColor="text1"/>
          <w:sz w:val="20"/>
        </w:rPr>
        <w:t xml:space="preserve"> – vse to so </w:t>
      </w:r>
      <w:r>
        <w:rPr>
          <w:rFonts w:ascii="Seat Bcn" w:hAnsi="Seat Bcn"/>
          <w:b/>
          <w:bCs/>
          <w:color w:val="000000" w:themeColor="text1"/>
          <w:sz w:val="20"/>
        </w:rPr>
        <w:t>najnaprednejši asistenčni sistemi</w:t>
      </w:r>
      <w:r>
        <w:rPr>
          <w:rFonts w:ascii="Seat Bcn" w:hAnsi="Seat Bcn"/>
          <w:color w:val="000000" w:themeColor="text1"/>
          <w:sz w:val="20"/>
        </w:rPr>
        <w:t xml:space="preserve">, ki zagotavljajo optimalno zaščito, obenem pa tudi veliko </w:t>
      </w:r>
      <w:r>
        <w:rPr>
          <w:rFonts w:ascii="Seat Bcn" w:hAnsi="Seat Bcn"/>
          <w:b/>
          <w:bCs/>
          <w:color w:val="000000" w:themeColor="text1"/>
          <w:sz w:val="20"/>
        </w:rPr>
        <w:t>udobja</w:t>
      </w:r>
      <w:r>
        <w:rPr>
          <w:rFonts w:ascii="Seat Bcn" w:hAnsi="Seat Bcn"/>
          <w:color w:val="000000" w:themeColor="text1"/>
          <w:sz w:val="20"/>
        </w:rPr>
        <w:t xml:space="preserve"> pri vožnji, npr. asistenca za manevriranje s prikolico </w:t>
      </w:r>
      <w:r>
        <w:rPr>
          <w:rFonts w:ascii="Seat Bcn" w:hAnsi="Seat Bcn"/>
          <w:b/>
          <w:bCs/>
          <w:color w:val="000000" w:themeColor="text1"/>
          <w:sz w:val="20"/>
        </w:rPr>
        <w:t>(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Trailer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 xml:space="preserve"> </w:t>
      </w:r>
      <w:proofErr w:type="spellStart"/>
      <w:r>
        <w:rPr>
          <w:rFonts w:ascii="Seat Bcn" w:hAnsi="Seat Bcn"/>
          <w:b/>
          <w:bCs/>
          <w:color w:val="000000" w:themeColor="text1"/>
          <w:sz w:val="20"/>
        </w:rPr>
        <w:t>Assist</w:t>
      </w:r>
      <w:proofErr w:type="spellEnd"/>
      <w:r>
        <w:rPr>
          <w:rFonts w:ascii="Seat Bcn" w:hAnsi="Seat Bcn"/>
          <w:b/>
          <w:bCs/>
          <w:color w:val="000000" w:themeColor="text1"/>
          <w:sz w:val="20"/>
        </w:rPr>
        <w:t>)</w:t>
      </w:r>
      <w:r>
        <w:rPr>
          <w:rFonts w:ascii="Seat Bcn" w:hAnsi="Seat Bcn"/>
          <w:color w:val="000000" w:themeColor="text1"/>
          <w:sz w:val="20"/>
        </w:rPr>
        <w:t>.</w:t>
      </w:r>
    </w:p>
    <w:p w14:paraId="72E89852" w14:textId="77777777" w:rsidR="00C37204" w:rsidRPr="002768CF" w:rsidRDefault="00C37204" w:rsidP="0030123F">
      <w:pPr>
        <w:spacing w:after="0"/>
        <w:rPr>
          <w:rFonts w:ascii="Seat Bcn" w:hAnsi="Seat Bcn"/>
          <w:bCs/>
          <w:color w:val="000000" w:themeColor="text1"/>
          <w:sz w:val="20"/>
          <w:szCs w:val="20"/>
        </w:rPr>
      </w:pPr>
    </w:p>
    <w:p w14:paraId="761AC9CE" w14:textId="3528F1C5" w:rsidR="0030123F" w:rsidRDefault="0030123F" w:rsidP="0030123F">
      <w:pPr>
        <w:spacing w:after="0"/>
        <w:rPr>
          <w:rFonts w:ascii="Seat Bcn" w:hAnsi="Seat Bcn"/>
          <w:bCs/>
          <w:color w:val="000000" w:themeColor="text1"/>
          <w:sz w:val="20"/>
          <w:szCs w:val="20"/>
        </w:rPr>
      </w:pPr>
    </w:p>
    <w:p w14:paraId="7ECFE3EF" w14:textId="77777777" w:rsidR="00EA0787" w:rsidRPr="002768CF" w:rsidRDefault="00EA0787" w:rsidP="0030123F">
      <w:pPr>
        <w:spacing w:after="0"/>
        <w:rPr>
          <w:rFonts w:ascii="Seat Bcn" w:hAnsi="Seat Bcn"/>
          <w:bCs/>
          <w:color w:val="000000" w:themeColor="text1"/>
          <w:sz w:val="20"/>
          <w:szCs w:val="20"/>
        </w:rPr>
      </w:pPr>
    </w:p>
    <w:p w14:paraId="7CBCD533" w14:textId="77777777" w:rsidR="0030123F" w:rsidRPr="002768CF" w:rsidRDefault="0030123F" w:rsidP="0030123F">
      <w:pPr>
        <w:spacing w:after="0"/>
        <w:rPr>
          <w:rFonts w:ascii="Seat Bcn" w:hAnsi="Seat Bcn"/>
          <w:b/>
          <w:color w:val="000000" w:themeColor="text1"/>
          <w:sz w:val="20"/>
          <w:szCs w:val="20"/>
        </w:rPr>
      </w:pPr>
    </w:p>
    <w:p w14:paraId="756992B9" w14:textId="397B6EBE" w:rsidR="0030123F" w:rsidRPr="002768CF" w:rsidRDefault="0030123F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4F544F4E" w14:textId="4189416E" w:rsidR="009E6A5C" w:rsidRPr="002768CF" w:rsidRDefault="009E6A5C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499FEFBA" w14:textId="6FBB494A" w:rsidR="009E6A5C" w:rsidRPr="002768CF" w:rsidRDefault="009E6A5C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7EF784EE" w14:textId="52895D1A" w:rsidR="009E6A5C" w:rsidRPr="002768CF" w:rsidRDefault="009E6A5C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7AC58BCD" w14:textId="69B2866D" w:rsidR="009E6A5C" w:rsidRPr="002768CF" w:rsidRDefault="009E6A5C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00DBE588" w14:textId="46F9F030" w:rsidR="009E6A5C" w:rsidRPr="002768CF" w:rsidRDefault="009E6A5C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7D803F18" w14:textId="4FB9B633" w:rsidR="009E6A5C" w:rsidRPr="002768CF" w:rsidRDefault="009E6A5C" w:rsidP="0030123F">
      <w:pPr>
        <w:spacing w:after="0"/>
        <w:rPr>
          <w:rFonts w:ascii="Seat Bcn" w:eastAsia="Times New Roman" w:hAnsi="Seat Bcn"/>
          <w:color w:val="000000" w:themeColor="text1"/>
          <w:sz w:val="20"/>
          <w:szCs w:val="20"/>
        </w:rPr>
      </w:pPr>
    </w:p>
    <w:p w14:paraId="52FE2B2A" w14:textId="5D4FD5B1" w:rsidR="000310C5" w:rsidRPr="00C37204" w:rsidRDefault="00C37204" w:rsidP="00C37204">
      <w:pPr>
        <w:rPr>
          <w:rFonts w:ascii="Seat Bcn" w:eastAsia="Times New Roman" w:hAnsi="Seat Bcn"/>
          <w:i/>
          <w:iCs/>
          <w:color w:val="000000" w:themeColor="text1"/>
          <w:sz w:val="20"/>
          <w:szCs w:val="20"/>
        </w:rPr>
      </w:pPr>
      <w:r>
        <w:rPr>
          <w:rFonts w:ascii="Seat Bcn" w:hAnsi="Seat Bcn"/>
          <w:i/>
          <w:color w:val="000000" w:themeColor="text1"/>
          <w:sz w:val="20"/>
        </w:rPr>
        <w:t xml:space="preserve">* Prediktivni ACC bo na voljo od novembra 2020. </w:t>
      </w:r>
    </w:p>
    <w:bookmarkEnd w:id="1"/>
    <w:p w14:paraId="7CF65AAA" w14:textId="14D72225" w:rsidR="00355AF0" w:rsidRPr="002768CF" w:rsidRDefault="00355AF0" w:rsidP="003C5DAE">
      <w:pPr>
        <w:spacing w:after="0" w:line="288" w:lineRule="auto"/>
        <w:rPr>
          <w:rFonts w:ascii="Seat Bcn" w:hAnsi="Seat Bcn"/>
          <w:b/>
          <w:sz w:val="20"/>
        </w:rPr>
      </w:pPr>
      <w:r>
        <w:rPr>
          <w:rFonts w:ascii="Seat Bcn" w:hAnsi="Seat Bcn"/>
          <w:b/>
          <w:sz w:val="20"/>
        </w:rPr>
        <w:lastRenderedPageBreak/>
        <w:t>Uvod</w:t>
      </w:r>
    </w:p>
    <w:p w14:paraId="163CAF75" w14:textId="154ADAA9" w:rsidR="00355AF0" w:rsidRPr="002768CF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SEAT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FR razširja ponudbo v modelski seriji velikega SUV-ja; gradi na vseh atributih osnovnega modela in njegovi osebnosti dodaja novo, bolj športno in dinamično dimenzijo. Vrsta zunanjih elementov, kot je denimo specifična mreža hladilnika z oznako FR, nakazuje na drugačni značaj vozila. Spremembe so tudi širše, črne obrobe kolesnih ohišij, črne strešne letve ter okenski okviri in stranski ogledali, lakirani v kozmično sivi barvi. Zadek </w:t>
      </w:r>
      <w:proofErr w:type="spellStart"/>
      <w:r>
        <w:rPr>
          <w:rFonts w:ascii="Seat Bcn" w:hAnsi="Seat Bcn"/>
          <w:color w:val="000000"/>
          <w:sz w:val="20"/>
        </w:rPr>
        <w:t>Tarraca</w:t>
      </w:r>
      <w:proofErr w:type="spellEnd"/>
      <w:r>
        <w:rPr>
          <w:rFonts w:ascii="Seat Bcn" w:hAnsi="Seat Bcn"/>
          <w:color w:val="000000"/>
          <w:sz w:val="20"/>
        </w:rPr>
        <w:t xml:space="preserve"> ima nov športni usmernik zraka, luči po celotni širini vozila, ekskluzivni zadnji </w:t>
      </w:r>
      <w:proofErr w:type="spellStart"/>
      <w:r>
        <w:rPr>
          <w:rFonts w:ascii="Seat Bcn" w:hAnsi="Seat Bcn"/>
          <w:color w:val="000000"/>
          <w:sz w:val="20"/>
        </w:rPr>
        <w:t>difuzor</w:t>
      </w:r>
      <w:proofErr w:type="spellEnd"/>
      <w:r>
        <w:rPr>
          <w:rFonts w:ascii="Seat Bcn" w:hAnsi="Seat Bcn"/>
          <w:color w:val="000000"/>
          <w:sz w:val="20"/>
        </w:rPr>
        <w:t xml:space="preserve"> in logotip v rokopisnem slogu.</w:t>
      </w:r>
    </w:p>
    <w:p w14:paraId="3123D3ED" w14:textId="77777777" w:rsidR="00355AF0" w:rsidRPr="002768CF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7C220BE2" w14:textId="6D619800" w:rsidR="00355AF0" w:rsidRPr="002768CF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Ponudbo notranjega oblazinjenja za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FR tvori bogata paleta razpoložljivih barv, za dovršeno zunanjost pa so tu 19- in 20-palčna polirana aluminijasta platišča tipa FR.</w:t>
      </w:r>
    </w:p>
    <w:p w14:paraId="412ECCF8" w14:textId="77777777" w:rsidR="00355AF0" w:rsidRPr="002768CF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3B7A2747" w14:textId="2495C7EE" w:rsidR="00355AF0" w:rsidRPr="00811441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Notranjost zaznamujejo naslednje posebnosti: na športnem volanu je logotip FR, za dodatno dozo energije poskrbijo aluminijasti pedali, SEAT-ov </w:t>
      </w:r>
      <w:proofErr w:type="spellStart"/>
      <w:r>
        <w:rPr>
          <w:rFonts w:ascii="Seat Bcn" w:hAnsi="Seat Bcn"/>
          <w:color w:val="000000"/>
          <w:sz w:val="20"/>
        </w:rPr>
        <w:t>Digital</w:t>
      </w:r>
      <w:proofErr w:type="spellEnd"/>
      <w:r>
        <w:rPr>
          <w:rFonts w:ascii="Seat Bcn" w:hAnsi="Seat Bcn"/>
          <w:color w:val="000000"/>
          <w:sz w:val="20"/>
        </w:rPr>
        <w:t xml:space="preserve"> </w:t>
      </w:r>
      <w:proofErr w:type="spellStart"/>
      <w:r>
        <w:rPr>
          <w:rFonts w:ascii="Seat Bcn" w:hAnsi="Seat Bcn"/>
          <w:color w:val="000000"/>
          <w:sz w:val="20"/>
        </w:rPr>
        <w:t>Cockpit</w:t>
      </w:r>
      <w:proofErr w:type="spellEnd"/>
      <w:r>
        <w:rPr>
          <w:rFonts w:ascii="Seat Bcn" w:hAnsi="Seat Bcn"/>
          <w:color w:val="000000"/>
          <w:sz w:val="20"/>
        </w:rPr>
        <w:t xml:space="preserve"> pa je tisti element, ki razkriva, da je v kabini vse osredotočeno na voznika. Sprednja sedeža imata športno školjkasto obliko (voznikov je električen in s pomnilniško funkcijo).</w:t>
      </w:r>
    </w:p>
    <w:p w14:paraId="584198D2" w14:textId="77777777" w:rsidR="00355AF0" w:rsidRPr="00811441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67909BCF" w14:textId="01A39382" w:rsidR="00355AF0" w:rsidRPr="00811441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>Različica FR prinaša tudi najnovejšo generacijo infotainment sistema, ki potnikom omogoča, da so ves čas povezani s spletom. Pri avtomobilih je to področje čedalje bolj pomembno, saj so naša življenja vse bolj digitalizirana.</w:t>
      </w:r>
    </w:p>
    <w:p w14:paraId="31B64724" w14:textId="77777777" w:rsidR="00355AF0" w:rsidRPr="00811441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38D3FBFB" w14:textId="6932FE22" w:rsidR="00355AF0" w:rsidRPr="002768CF" w:rsidRDefault="006314E9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A spremembe niso zgolj estetske.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je dobil tudi športno podvozje s sistemom </w:t>
      </w:r>
      <w:proofErr w:type="spellStart"/>
      <w:r>
        <w:rPr>
          <w:rFonts w:ascii="Seat Bcn" w:hAnsi="Seat Bcn"/>
          <w:color w:val="000000"/>
          <w:sz w:val="20"/>
        </w:rPr>
        <w:t>Adaptive</w:t>
      </w:r>
      <w:proofErr w:type="spellEnd"/>
      <w:r>
        <w:rPr>
          <w:rFonts w:ascii="Seat Bcn" w:hAnsi="Seat Bcn"/>
          <w:color w:val="000000"/>
          <w:sz w:val="20"/>
        </w:rPr>
        <w:t xml:space="preserve"> </w:t>
      </w:r>
      <w:proofErr w:type="spellStart"/>
      <w:r>
        <w:rPr>
          <w:rFonts w:ascii="Seat Bcn" w:hAnsi="Seat Bcn"/>
          <w:color w:val="000000"/>
          <w:sz w:val="20"/>
        </w:rPr>
        <w:t>Chassis</w:t>
      </w:r>
      <w:proofErr w:type="spellEnd"/>
      <w:r>
        <w:rPr>
          <w:rFonts w:ascii="Seat Bcn" w:hAnsi="Seat Bcn"/>
          <w:color w:val="000000"/>
          <w:sz w:val="20"/>
        </w:rPr>
        <w:t xml:space="preserve"> </w:t>
      </w:r>
      <w:proofErr w:type="spellStart"/>
      <w:r>
        <w:rPr>
          <w:rFonts w:ascii="Seat Bcn" w:hAnsi="Seat Bcn"/>
          <w:color w:val="000000"/>
          <w:sz w:val="20"/>
        </w:rPr>
        <w:t>Control</w:t>
      </w:r>
      <w:proofErr w:type="spellEnd"/>
      <w:r>
        <w:rPr>
          <w:rFonts w:ascii="Seat Bcn" w:hAnsi="Seat Bcn"/>
          <w:color w:val="000000"/>
          <w:sz w:val="20"/>
        </w:rPr>
        <w:t xml:space="preserve"> (DCC), ki omogoča vožnjo in krmilne lastnosti, kakršne pričakujemo od avtomobila z oznako FR – nenazadnje je namenjen bolj fokusirani, dinamični vozni izkušnji.</w:t>
      </w:r>
    </w:p>
    <w:p w14:paraId="3776A619" w14:textId="77777777" w:rsidR="00355AF0" w:rsidRPr="002768CF" w:rsidRDefault="00355AF0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5DCEE5B9" w14:textId="05EB2CF8" w:rsidR="00355AF0" w:rsidRPr="00811441" w:rsidRDefault="006314E9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Podvozje je odlično usklajeno s ponudbo motorjev. V motorni paleti je zdaj poleg že znanih agregatov za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tudi </w:t>
      </w:r>
      <w:r>
        <w:rPr>
          <w:rFonts w:ascii="Seat Bcn" w:hAnsi="Seat Bcn"/>
          <w:b/>
          <w:bCs/>
          <w:color w:val="000000"/>
          <w:sz w:val="20"/>
        </w:rPr>
        <w:t>nov 200-konjski motor TDI</w:t>
      </w:r>
      <w:r>
        <w:rPr>
          <w:rFonts w:ascii="Seat Bcn" w:hAnsi="Seat Bcn"/>
          <w:color w:val="000000"/>
          <w:sz w:val="20"/>
        </w:rPr>
        <w:t>.</w:t>
      </w:r>
      <w:r w:rsidR="00954419">
        <w:rPr>
          <w:rFonts w:ascii="Seat Bcn" w:hAnsi="Seat Bcn"/>
          <w:color w:val="000000"/>
          <w:sz w:val="20"/>
        </w:rPr>
        <w:t xml:space="preserve"> </w:t>
      </w:r>
      <w:r w:rsidR="00355AF0">
        <w:rPr>
          <w:rFonts w:ascii="Seat Bcn" w:hAnsi="Seat Bcn"/>
          <w:color w:val="000000"/>
          <w:sz w:val="20"/>
        </w:rPr>
        <w:t>Bencinski motorji TSI so na voljo z močjo od 110 kW (150 KM) do</w:t>
      </w:r>
      <w:r w:rsidR="00954419">
        <w:rPr>
          <w:rFonts w:ascii="Seat Bcn" w:hAnsi="Seat Bcn"/>
          <w:color w:val="000000"/>
          <w:sz w:val="20"/>
        </w:rPr>
        <w:t> </w:t>
      </w:r>
      <w:r w:rsidR="00355AF0">
        <w:rPr>
          <w:rFonts w:ascii="Seat Bcn" w:hAnsi="Seat Bcn"/>
          <w:color w:val="000000"/>
          <w:sz w:val="20"/>
        </w:rPr>
        <w:t xml:space="preserve">140 kW (190 KM) ter z gibno prostornino 1,5 oz. 2,0 litra. Dizelski motorji ostajajo ključni v </w:t>
      </w:r>
      <w:proofErr w:type="spellStart"/>
      <w:r w:rsidR="00355AF0">
        <w:rPr>
          <w:rFonts w:ascii="Seat Bcn" w:hAnsi="Seat Bcn"/>
          <w:color w:val="000000"/>
          <w:sz w:val="20"/>
        </w:rPr>
        <w:t>Tarracovi</w:t>
      </w:r>
      <w:proofErr w:type="spellEnd"/>
      <w:r w:rsidR="00355AF0">
        <w:rPr>
          <w:rFonts w:ascii="Seat Bcn" w:hAnsi="Seat Bcn"/>
          <w:color w:val="000000"/>
          <w:sz w:val="20"/>
        </w:rPr>
        <w:t xml:space="preserve"> ponudbi; za različico FR sta na voljo dva agregata 2.0 TDI z močjo 110 kW (150 KM) oz. </w:t>
      </w:r>
      <w:r w:rsidR="00355AF0">
        <w:rPr>
          <w:rFonts w:ascii="Seat Bcn" w:hAnsi="Seat Bcn"/>
          <w:b/>
          <w:bCs/>
          <w:color w:val="000000"/>
          <w:sz w:val="20"/>
        </w:rPr>
        <w:t>147 kW (</w:t>
      </w:r>
      <w:r w:rsidR="00355AF0">
        <w:rPr>
          <w:rFonts w:ascii="Seat Bcn" w:hAnsi="Seat Bcn"/>
          <w:b/>
          <w:color w:val="000000"/>
          <w:sz w:val="20"/>
        </w:rPr>
        <w:t>200 KM)</w:t>
      </w:r>
      <w:r w:rsidR="00355AF0">
        <w:rPr>
          <w:rFonts w:ascii="Seat Bcn" w:hAnsi="Seat Bcn"/>
          <w:color w:val="000000"/>
          <w:sz w:val="20"/>
        </w:rPr>
        <w:t xml:space="preserve">. V začetku leta 2021 bo v ponudbo za </w:t>
      </w:r>
      <w:proofErr w:type="spellStart"/>
      <w:r w:rsidR="00355AF0">
        <w:rPr>
          <w:rFonts w:ascii="Seat Bcn" w:hAnsi="Seat Bcn"/>
          <w:color w:val="000000"/>
          <w:sz w:val="20"/>
        </w:rPr>
        <w:t>Tarraco</w:t>
      </w:r>
      <w:proofErr w:type="spellEnd"/>
      <w:r w:rsidR="00355AF0">
        <w:rPr>
          <w:rFonts w:ascii="Seat Bcn" w:hAnsi="Seat Bcn"/>
          <w:color w:val="000000"/>
          <w:sz w:val="20"/>
        </w:rPr>
        <w:t xml:space="preserve"> vključen tudi priključni hibrid, ki bo kombiniral bencinski motor TSI in elektromotor ter litij-ionsko baterijo, s čimer bo zagotavljal optimalno ravnovesje med zmogljivostjo in učinkovitostjo.</w:t>
      </w:r>
    </w:p>
    <w:p w14:paraId="10957CFC" w14:textId="51E898C0" w:rsidR="00CC6754" w:rsidRPr="00811441" w:rsidRDefault="00CC6754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6338E958" w14:textId="47EBECF5" w:rsidR="00CC6754" w:rsidRPr="002768CF" w:rsidRDefault="00CC6754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</w:rPr>
      </w:pPr>
      <w:r>
        <w:rPr>
          <w:rFonts w:ascii="Seat Bcn" w:hAnsi="Seat Bcn"/>
          <w:color w:val="000000"/>
          <w:sz w:val="20"/>
        </w:rPr>
        <w:t xml:space="preserve">SEAT </w:t>
      </w:r>
      <w:proofErr w:type="spellStart"/>
      <w:r>
        <w:rPr>
          <w:rFonts w:ascii="Seat Bcn" w:hAnsi="Seat Bcn"/>
          <w:color w:val="000000"/>
          <w:sz w:val="20"/>
        </w:rPr>
        <w:t>Tarraco</w:t>
      </w:r>
      <w:proofErr w:type="spellEnd"/>
      <w:r>
        <w:rPr>
          <w:rFonts w:ascii="Seat Bcn" w:hAnsi="Seat Bcn"/>
          <w:color w:val="000000"/>
          <w:sz w:val="20"/>
        </w:rPr>
        <w:t xml:space="preserve"> FR je bil zasnovan kot vozilo z optimalno kombinacijo zmogljivosti, učinkovitosti in udobja, ki ga odlikujeta značilna zunanjost, s katero izstopa iz množice, in značaj, ki je prilagojen svetu, ki ga obdaja.</w:t>
      </w:r>
    </w:p>
    <w:p w14:paraId="5F6E6322" w14:textId="28DDEC6B" w:rsidR="006314E9" w:rsidRPr="002768CF" w:rsidRDefault="006314E9" w:rsidP="00355AF0">
      <w:pPr>
        <w:shd w:val="clear" w:color="auto" w:fill="FFFFFF"/>
        <w:spacing w:after="0" w:line="288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zh-CN"/>
        </w:rPr>
      </w:pPr>
    </w:p>
    <w:p w14:paraId="364AC96A" w14:textId="77777777" w:rsidR="000A4163" w:rsidRPr="00954419" w:rsidRDefault="000A4163" w:rsidP="000A4163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07EC82F4" w14:textId="77777777" w:rsidR="00832989" w:rsidRPr="00954419" w:rsidRDefault="00832989" w:rsidP="00A009B2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4FE6DFE2" w14:textId="77777777" w:rsidR="004847DE" w:rsidRDefault="004847DE">
      <w:pPr>
        <w:spacing w:after="0" w:line="240" w:lineRule="auto"/>
        <w:rPr>
          <w:rFonts w:ascii="Seat Bcn" w:eastAsia="Times New Roman" w:hAnsi="Seat Bcn" w:cs="SeatBcn-Regular"/>
          <w:b/>
          <w:color w:val="626366"/>
          <w:sz w:val="16"/>
          <w:szCs w:val="14"/>
        </w:rPr>
      </w:pPr>
      <w:r>
        <w:br w:type="page"/>
      </w:r>
    </w:p>
    <w:p w14:paraId="3309A21C" w14:textId="34AC452F" w:rsidR="00A009B2" w:rsidRPr="00811441" w:rsidRDefault="00A009B2" w:rsidP="00A009B2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</w:rPr>
      </w:pPr>
      <w:r>
        <w:rPr>
          <w:rFonts w:ascii="Seat Bcn" w:hAnsi="Seat Bcn"/>
          <w:b/>
          <w:color w:val="626366"/>
          <w:sz w:val="16"/>
        </w:rPr>
        <w:lastRenderedPageBreak/>
        <w:t>SEAT</w:t>
      </w:r>
      <w:r>
        <w:rPr>
          <w:rFonts w:ascii="Seat Bcn" w:hAnsi="Seat Bcn"/>
          <w:color w:val="626366"/>
          <w:sz w:val="16"/>
        </w:rPr>
        <w:t xml:space="preserve"> je edino špansko podjetje v svoji panogi, ki pokriva celotni razpon avtomobilske proizvodnje – od dizajna, razvoja in proizvodnje do trženja. Je član koncerna Volkswagen in mednarodno podjetje s sedežem v </w:t>
      </w:r>
      <w:proofErr w:type="spellStart"/>
      <w:r>
        <w:rPr>
          <w:rFonts w:ascii="Seat Bcn" w:hAnsi="Seat Bcn"/>
          <w:color w:val="626366"/>
          <w:sz w:val="16"/>
        </w:rPr>
        <w:t>Martorellu</w:t>
      </w:r>
      <w:proofErr w:type="spellEnd"/>
      <w:r>
        <w:rPr>
          <w:rFonts w:ascii="Seat Bcn" w:hAnsi="Seat Bcn"/>
          <w:color w:val="626366"/>
          <w:sz w:val="16"/>
        </w:rPr>
        <w:t xml:space="preserve"> (Barcelona), vozila prodaja pod znamkama SEAT in CUPRA, z znamko SEAT MÓ pa pokriva produkte in rešitve za urbano mobilnost. SEAT izvaža 81 % svojih vozil in je prisoten v več kot 75 državah. Leta 2019 je SEAT prodal 574.100 vozil, zabeležil je 346 milijonov evrov dobička po obdavčenju in rekorden promet v višini več kot 11 milijard evrov.  </w:t>
      </w:r>
    </w:p>
    <w:p w14:paraId="139CDD06" w14:textId="77777777" w:rsidR="00A009B2" w:rsidRPr="00954419" w:rsidRDefault="00A009B2" w:rsidP="00A009B2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</w:p>
    <w:p w14:paraId="03D7E249" w14:textId="2AF4A97B" w:rsidR="00A009B2" w:rsidRPr="008867E0" w:rsidRDefault="00A009B2" w:rsidP="00A009B2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</w:rPr>
      </w:pPr>
      <w:r>
        <w:rPr>
          <w:rFonts w:ascii="Seat Bcn" w:hAnsi="Seat Bcn"/>
          <w:color w:val="626366"/>
          <w:sz w:val="16"/>
        </w:rPr>
        <w:t xml:space="preserve">SEAT zaposluje več kot 15.000 ljudi in ima tri proizvodne centre – Barcelona, El Prat de </w:t>
      </w:r>
      <w:proofErr w:type="spellStart"/>
      <w:r>
        <w:rPr>
          <w:rFonts w:ascii="Seat Bcn" w:hAnsi="Seat Bcn"/>
          <w:color w:val="626366"/>
          <w:sz w:val="16"/>
        </w:rPr>
        <w:t>Llobregat</w:t>
      </w:r>
      <w:proofErr w:type="spellEnd"/>
      <w:r>
        <w:rPr>
          <w:rFonts w:ascii="Seat Bcn" w:hAnsi="Seat Bcn"/>
          <w:color w:val="626366"/>
          <w:sz w:val="16"/>
        </w:rPr>
        <w:t xml:space="preserve"> in </w:t>
      </w:r>
      <w:proofErr w:type="spellStart"/>
      <w:r>
        <w:rPr>
          <w:rFonts w:ascii="Seat Bcn" w:hAnsi="Seat Bcn"/>
          <w:color w:val="626366"/>
          <w:sz w:val="16"/>
        </w:rPr>
        <w:t>Martorell</w:t>
      </w:r>
      <w:proofErr w:type="spellEnd"/>
      <w:r>
        <w:rPr>
          <w:rFonts w:ascii="Seat Bcn" w:hAnsi="Seat Bcn"/>
          <w:color w:val="626366"/>
          <w:sz w:val="16"/>
        </w:rPr>
        <w:t xml:space="preserve">, kjer izdelujejo modele Ibiza, </w:t>
      </w:r>
      <w:proofErr w:type="spellStart"/>
      <w:r>
        <w:rPr>
          <w:rFonts w:ascii="Seat Bcn" w:hAnsi="Seat Bcn"/>
          <w:color w:val="626366"/>
          <w:sz w:val="16"/>
        </w:rPr>
        <w:t>Arona</w:t>
      </w:r>
      <w:proofErr w:type="spellEnd"/>
      <w:r>
        <w:rPr>
          <w:rFonts w:ascii="Seat Bcn" w:hAnsi="Seat Bcn"/>
          <w:color w:val="626366"/>
          <w:sz w:val="16"/>
        </w:rPr>
        <w:t xml:space="preserve"> in Leon. Na Češkem izdelujejo model </w:t>
      </w:r>
      <w:proofErr w:type="spellStart"/>
      <w:r>
        <w:rPr>
          <w:rFonts w:ascii="Seat Bcn" w:hAnsi="Seat Bcn"/>
          <w:color w:val="626366"/>
          <w:sz w:val="16"/>
        </w:rPr>
        <w:t>Ateca</w:t>
      </w:r>
      <w:proofErr w:type="spellEnd"/>
      <w:r>
        <w:rPr>
          <w:rFonts w:ascii="Seat Bcn" w:hAnsi="Seat Bcn"/>
          <w:color w:val="626366"/>
          <w:sz w:val="16"/>
        </w:rPr>
        <w:t xml:space="preserve">, v Nemčiji model </w:t>
      </w:r>
      <w:proofErr w:type="spellStart"/>
      <w:r>
        <w:rPr>
          <w:rFonts w:ascii="Seat Bcn" w:hAnsi="Seat Bcn"/>
          <w:color w:val="626366"/>
          <w:sz w:val="16"/>
        </w:rPr>
        <w:t>Tarraco</w:t>
      </w:r>
      <w:proofErr w:type="spellEnd"/>
      <w:r>
        <w:rPr>
          <w:rFonts w:ascii="Seat Bcn" w:hAnsi="Seat Bcn"/>
          <w:color w:val="626366"/>
          <w:sz w:val="16"/>
        </w:rPr>
        <w:t xml:space="preserve">, na Portugalskem </w:t>
      </w:r>
      <w:proofErr w:type="spellStart"/>
      <w:r>
        <w:rPr>
          <w:rFonts w:ascii="Seat Bcn" w:hAnsi="Seat Bcn"/>
          <w:color w:val="626366"/>
          <w:sz w:val="16"/>
        </w:rPr>
        <w:t>Alhambro</w:t>
      </w:r>
      <w:proofErr w:type="spellEnd"/>
      <w:r>
        <w:rPr>
          <w:rFonts w:ascii="Seat Bcn" w:hAnsi="Seat Bcn"/>
          <w:color w:val="626366"/>
          <w:sz w:val="16"/>
        </w:rPr>
        <w:t xml:space="preserve"> in na Slovaškem Mii </w:t>
      </w:r>
      <w:proofErr w:type="spellStart"/>
      <w:r>
        <w:rPr>
          <w:rFonts w:ascii="Seat Bcn" w:hAnsi="Seat Bcn"/>
          <w:color w:val="626366"/>
          <w:sz w:val="16"/>
        </w:rPr>
        <w:t>electric</w:t>
      </w:r>
      <w:proofErr w:type="spellEnd"/>
      <w:r>
        <w:rPr>
          <w:rFonts w:ascii="Seat Bcn" w:hAnsi="Seat Bcn"/>
          <w:color w:val="626366"/>
          <w:sz w:val="16"/>
        </w:rPr>
        <w:t>, SEAT-ov prvi 100-odstotno električni avto. Tem tovarnam se pridružuje SEAT:CODE, center za razvoj programske opreme, ki</w:t>
      </w:r>
      <w:r w:rsidR="00954419">
        <w:rPr>
          <w:rFonts w:ascii="Seat Bcn" w:hAnsi="Seat Bcn"/>
          <w:color w:val="626366"/>
          <w:sz w:val="16"/>
        </w:rPr>
        <w:t> </w:t>
      </w:r>
      <w:r>
        <w:rPr>
          <w:rFonts w:ascii="Seat Bcn" w:hAnsi="Seat Bcn"/>
          <w:color w:val="626366"/>
          <w:sz w:val="16"/>
        </w:rPr>
        <w:t>se</w:t>
      </w:r>
      <w:r w:rsidR="00954419">
        <w:rPr>
          <w:rFonts w:ascii="Seat Bcn" w:hAnsi="Seat Bcn"/>
          <w:color w:val="626366"/>
          <w:sz w:val="16"/>
        </w:rPr>
        <w:t> </w:t>
      </w:r>
      <w:r>
        <w:rPr>
          <w:rFonts w:ascii="Seat Bcn" w:hAnsi="Seat Bcn"/>
          <w:color w:val="626366"/>
          <w:sz w:val="16"/>
        </w:rPr>
        <w:t>nahaja v Barceloni.</w:t>
      </w:r>
    </w:p>
    <w:p w14:paraId="0C10B95A" w14:textId="77777777" w:rsidR="00A009B2" w:rsidRPr="00954419" w:rsidRDefault="00A009B2" w:rsidP="00A009B2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s-ES" w:eastAsia="es-ES"/>
        </w:rPr>
      </w:pPr>
    </w:p>
    <w:p w14:paraId="08F9CAC7" w14:textId="56BEC37A" w:rsidR="00D14E6A" w:rsidRPr="00832989" w:rsidRDefault="00A009B2" w:rsidP="00832989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</w:rPr>
      </w:pPr>
      <w:r>
        <w:rPr>
          <w:rFonts w:ascii="Seat Bcn" w:hAnsi="Seat Bcn"/>
          <w:color w:val="626366"/>
          <w:sz w:val="16"/>
        </w:rPr>
        <w:t xml:space="preserve">SEAT bo do leta 2025 investiral 5 milijard evrov v R&amp;R projekte za razvoj vozil, predvsem za elektrifikacijo modelske palete, ter za opremo in infrastrukturo. Družba načrtuje, da bo </w:t>
      </w:r>
      <w:proofErr w:type="spellStart"/>
      <w:r>
        <w:rPr>
          <w:rFonts w:ascii="Seat Bcn" w:hAnsi="Seat Bcn"/>
          <w:color w:val="626366"/>
          <w:sz w:val="16"/>
        </w:rPr>
        <w:t>Martorell</w:t>
      </w:r>
      <w:proofErr w:type="spellEnd"/>
      <w:r>
        <w:rPr>
          <w:rFonts w:ascii="Seat Bcn" w:hAnsi="Seat Bcn"/>
          <w:color w:val="626366"/>
          <w:sz w:val="16"/>
        </w:rPr>
        <w:t xml:space="preserve"> do leta 2050 postal tovarna z ničelnim </w:t>
      </w:r>
      <w:proofErr w:type="spellStart"/>
      <w:r>
        <w:rPr>
          <w:rFonts w:ascii="Seat Bcn" w:hAnsi="Seat Bcn"/>
          <w:color w:val="626366"/>
          <w:sz w:val="16"/>
        </w:rPr>
        <w:t>ogljičnim</w:t>
      </w:r>
      <w:proofErr w:type="spellEnd"/>
      <w:r>
        <w:rPr>
          <w:rFonts w:ascii="Seat Bcn" w:hAnsi="Seat Bcn"/>
          <w:color w:val="626366"/>
          <w:sz w:val="16"/>
        </w:rPr>
        <w:t xml:space="preserve"> odtisom.</w:t>
      </w:r>
    </w:p>
    <w:p w14:paraId="0ADDECEF" w14:textId="77777777" w:rsidR="00954419" w:rsidRDefault="00954419" w:rsidP="001613CA">
      <w:pPr>
        <w:spacing w:after="0" w:line="240" w:lineRule="auto"/>
        <w:rPr>
          <w:rFonts w:ascii="Seat Bcn" w:hAnsi="Seat Bcn"/>
          <w:b/>
          <w:bCs/>
          <w:sz w:val="30"/>
        </w:rPr>
      </w:pPr>
    </w:p>
    <w:p w14:paraId="245469EE" w14:textId="77777777" w:rsidR="00954419" w:rsidRDefault="00954419" w:rsidP="001613CA">
      <w:pPr>
        <w:spacing w:after="0" w:line="240" w:lineRule="auto"/>
        <w:rPr>
          <w:rFonts w:ascii="Seat Bcn" w:hAnsi="Seat Bcn"/>
          <w:b/>
          <w:bCs/>
          <w:sz w:val="30"/>
        </w:rPr>
      </w:pPr>
    </w:p>
    <w:p w14:paraId="59EE70C1" w14:textId="77777777" w:rsidR="00954419" w:rsidRDefault="00954419" w:rsidP="001613CA">
      <w:pPr>
        <w:spacing w:after="0" w:line="240" w:lineRule="auto"/>
        <w:rPr>
          <w:rFonts w:ascii="Seat Bcn" w:hAnsi="Seat Bcn"/>
          <w:b/>
          <w:bCs/>
          <w:sz w:val="30"/>
        </w:rPr>
      </w:pPr>
    </w:p>
    <w:p w14:paraId="613726AC" w14:textId="77777777" w:rsidR="00954419" w:rsidRDefault="00954419" w:rsidP="001613CA">
      <w:pPr>
        <w:spacing w:after="0" w:line="240" w:lineRule="auto"/>
        <w:rPr>
          <w:rFonts w:ascii="Seat Bcn" w:hAnsi="Seat Bcn"/>
          <w:b/>
          <w:bCs/>
          <w:sz w:val="30"/>
        </w:rPr>
      </w:pPr>
    </w:p>
    <w:p w14:paraId="05D99005" w14:textId="2B687401" w:rsidR="001613CA" w:rsidRPr="002768CF" w:rsidRDefault="001613CA" w:rsidP="001613CA">
      <w:pPr>
        <w:spacing w:after="0" w:line="240" w:lineRule="auto"/>
        <w:rPr>
          <w:rFonts w:ascii="SeatBcn-Black" w:hAnsi="SeatBcn-Black" w:cs="SeatBcn-Black"/>
          <w:color w:val="000000"/>
          <w:sz w:val="30"/>
          <w:szCs w:val="30"/>
        </w:rPr>
      </w:pPr>
      <w:r>
        <w:rPr>
          <w:rFonts w:ascii="Seat Bcn" w:hAnsi="Seat Bcn"/>
          <w:b/>
          <w:bCs/>
          <w:sz w:val="30"/>
        </w:rPr>
        <w:t xml:space="preserve">SEAT </w:t>
      </w:r>
      <w:proofErr w:type="spellStart"/>
      <w:r>
        <w:rPr>
          <w:rFonts w:ascii="Seat Bcn" w:hAnsi="Seat Bcn"/>
          <w:b/>
          <w:bCs/>
          <w:sz w:val="30"/>
        </w:rPr>
        <w:t>Communications</w:t>
      </w:r>
      <w:proofErr w:type="spellEnd"/>
    </w:p>
    <w:p w14:paraId="0676C445" w14:textId="77777777" w:rsidR="001613CA" w:rsidRPr="002768CF" w:rsidRDefault="001613CA" w:rsidP="001613CA">
      <w:pPr>
        <w:pStyle w:val="Prrafobsico"/>
        <w:rPr>
          <w:rFonts w:ascii="SeatBcn-Black" w:hAnsi="SeatBcn-Black" w:cs="SeatBcn-Black"/>
          <w:sz w:val="30"/>
          <w:szCs w:val="30"/>
        </w:rPr>
      </w:pPr>
      <w:r>
        <w:rPr>
          <w:rFonts w:ascii="SeatMetaNormal" w:hAnsi="SeatMetaNormal"/>
          <w:noProof/>
        </w:rPr>
        <w:drawing>
          <wp:anchor distT="0" distB="0" distL="114300" distR="114300" simplePos="0" relativeHeight="251652608" behindDoc="0" locked="0" layoutInCell="1" allowOverlap="1" wp14:anchorId="4C355748" wp14:editId="3562369B">
            <wp:simplePos x="0" y="0"/>
            <wp:positionH relativeFrom="column">
              <wp:posOffset>2812415</wp:posOffset>
            </wp:positionH>
            <wp:positionV relativeFrom="paragraph">
              <wp:posOffset>114300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NAUD_RETRA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3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eatMetaNormal" w:hAnsi="SeatMetaNormal"/>
          <w:noProof/>
        </w:rPr>
        <w:drawing>
          <wp:anchor distT="0" distB="0" distL="114300" distR="114300" simplePos="0" relativeHeight="251662848" behindDoc="0" locked="0" layoutInCell="1" allowOverlap="1" wp14:anchorId="13D59CCC" wp14:editId="04ECF257">
            <wp:simplePos x="0" y="0"/>
            <wp:positionH relativeFrom="column">
              <wp:posOffset>18415</wp:posOffset>
            </wp:positionH>
            <wp:positionV relativeFrom="paragraph">
              <wp:posOffset>111760</wp:posOffset>
            </wp:positionV>
            <wp:extent cx="718820" cy="719455"/>
            <wp:effectExtent l="0" t="0" r="5080" b="4445"/>
            <wp:wrapNone/>
            <wp:docPr id="1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NAUD_RETRA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r="11778"/>
                    <a:stretch/>
                  </pic:blipFill>
                  <pic:spPr bwMode="auto">
                    <a:xfrm>
                      <a:off x="0" y="0"/>
                      <a:ext cx="718820" cy="71945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3156"/>
        <w:gridCol w:w="1290"/>
        <w:gridCol w:w="3168"/>
      </w:tblGrid>
      <w:tr w:rsidR="001613CA" w:rsidRPr="002768CF" w14:paraId="67A977AA" w14:textId="77777777" w:rsidTr="00964897">
        <w:tc>
          <w:tcPr>
            <w:tcW w:w="1272" w:type="dxa"/>
          </w:tcPr>
          <w:p w14:paraId="1554443D" w14:textId="77777777" w:rsidR="001613CA" w:rsidRPr="002768CF" w:rsidRDefault="001613CA" w:rsidP="00964897">
            <w:pPr>
              <w:spacing w:line="288" w:lineRule="auto"/>
              <w:rPr>
                <w:vertAlign w:val="subscript"/>
              </w:rPr>
            </w:pPr>
            <w:r>
              <w:rPr>
                <w:rFonts w:ascii="SeatMetaNormal" w:hAnsi="SeatMetaNormal"/>
                <w:noProof/>
              </w:rPr>
              <w:drawing>
                <wp:anchor distT="0" distB="0" distL="114300" distR="114300" simplePos="0" relativeHeight="251663872" behindDoc="0" locked="0" layoutInCell="1" allowOverlap="1" wp14:anchorId="111997E0" wp14:editId="1DE41C8E">
                  <wp:simplePos x="0" y="0"/>
                  <wp:positionH relativeFrom="leftMargin">
                    <wp:posOffset>-635</wp:posOffset>
                  </wp:positionH>
                  <wp:positionV relativeFrom="paragraph">
                    <wp:posOffset>812800</wp:posOffset>
                  </wp:positionV>
                  <wp:extent cx="730250" cy="769496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NAUD_RETRAT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" t="9267" r="1715" b="14672"/>
                          <a:stretch/>
                        </pic:blipFill>
                        <pic:spPr bwMode="auto">
                          <a:xfrm>
                            <a:off x="0" y="0"/>
                            <a:ext cx="730250" cy="769496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7" w:type="dxa"/>
          </w:tcPr>
          <w:p w14:paraId="5CCAA256" w14:textId="77777777" w:rsidR="001613CA" w:rsidRPr="002768CF" w:rsidRDefault="001613CA" w:rsidP="00964897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proofErr w:type="spellStart"/>
            <w:r>
              <w:rPr>
                <w:rFonts w:ascii="Seat Bcn" w:hAnsi="Seat Bcn"/>
                <w:b/>
                <w:sz w:val="16"/>
              </w:rPr>
              <w:t>Fernando</w:t>
            </w:r>
            <w:proofErr w:type="spellEnd"/>
            <w:r>
              <w:rPr>
                <w:rFonts w:ascii="Seat Bcn" w:hAnsi="Seat Bcn"/>
                <w:b/>
                <w:sz w:val="16"/>
              </w:rPr>
              <w:t xml:space="preserve"> Salvador</w:t>
            </w:r>
          </w:p>
          <w:p w14:paraId="64C2B6B3" w14:textId="77777777" w:rsidR="001613CA" w:rsidRPr="002768CF" w:rsidRDefault="001613CA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</w:rPr>
              <w:t xml:space="preserve">Vodja produktnega komuniciranja in komuniciranja dogodkov </w:t>
            </w:r>
          </w:p>
          <w:p w14:paraId="1CE7DBBA" w14:textId="77777777" w:rsidR="001613CA" w:rsidRPr="002768CF" w:rsidRDefault="001613CA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</w:rPr>
              <w:t>M/ +34 609 434 670</w:t>
            </w:r>
          </w:p>
          <w:p w14:paraId="05E53B3A" w14:textId="439A44CC" w:rsidR="001613CA" w:rsidRPr="002768CF" w:rsidRDefault="00E73CC5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hyperlink r:id="rId11" w:history="1">
              <w:r w:rsidR="00655E78">
                <w:rPr>
                  <w:rStyle w:val="Hiperpovezava"/>
                  <w:rFonts w:ascii="Seat Bcn" w:hAnsi="Seat Bcn"/>
                  <w:sz w:val="13"/>
                </w:rPr>
                <w:t>fernando.salvador@seat.es</w:t>
              </w:r>
            </w:hyperlink>
            <w:r w:rsidR="00655E78">
              <w:rPr>
                <w:rFonts w:ascii="Seat Bcn" w:hAnsi="Seat Bcn"/>
                <w:sz w:val="13"/>
              </w:rPr>
              <w:t xml:space="preserve"> </w:t>
            </w:r>
          </w:p>
          <w:p w14:paraId="461DCC94" w14:textId="77777777" w:rsidR="001613CA" w:rsidRPr="00954419" w:rsidRDefault="001613CA" w:rsidP="00964897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</w:pPr>
          </w:p>
          <w:p w14:paraId="003E1F90" w14:textId="77777777" w:rsidR="001613CA" w:rsidRPr="00954419" w:rsidRDefault="001613CA" w:rsidP="00964897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</w:pPr>
          </w:p>
          <w:p w14:paraId="6A4D89F6" w14:textId="77777777" w:rsidR="001613CA" w:rsidRPr="00954419" w:rsidRDefault="001613CA" w:rsidP="00964897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es-ES"/>
              </w:rPr>
            </w:pPr>
          </w:p>
          <w:p w14:paraId="3BB29A7B" w14:textId="77777777" w:rsidR="001613CA" w:rsidRPr="002768CF" w:rsidRDefault="001613CA" w:rsidP="00964897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r>
              <w:rPr>
                <w:rFonts w:ascii="Seat Bcn" w:hAnsi="Seat Bcn"/>
                <w:b/>
                <w:sz w:val="16"/>
              </w:rPr>
              <w:t xml:space="preserve">Jan </w:t>
            </w:r>
            <w:proofErr w:type="spellStart"/>
            <w:r>
              <w:rPr>
                <w:rFonts w:ascii="Seat Bcn" w:hAnsi="Seat Bcn"/>
                <w:b/>
                <w:sz w:val="16"/>
              </w:rPr>
              <w:t>Conesa</w:t>
            </w:r>
            <w:proofErr w:type="spellEnd"/>
          </w:p>
          <w:p w14:paraId="4DDD2910" w14:textId="77777777" w:rsidR="001613CA" w:rsidRPr="002768CF" w:rsidRDefault="001613CA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</w:rPr>
              <w:t xml:space="preserve">Produktno komuniciranje </w:t>
            </w:r>
          </w:p>
          <w:p w14:paraId="387D367C" w14:textId="77777777" w:rsidR="001613CA" w:rsidRPr="002768CF" w:rsidRDefault="001613CA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</w:rPr>
              <w:t>M/ +34 650 659 096</w:t>
            </w:r>
          </w:p>
          <w:p w14:paraId="36A00D90" w14:textId="104E19A8" w:rsidR="001613CA" w:rsidRPr="002768CF" w:rsidRDefault="00E73CC5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hyperlink r:id="rId12" w:history="1">
              <w:r w:rsidR="00655E78">
                <w:rPr>
                  <w:rStyle w:val="Hiperpovezava"/>
                  <w:rFonts w:ascii="Seat Bcn" w:hAnsi="Seat Bcn"/>
                  <w:sz w:val="13"/>
                </w:rPr>
                <w:t>jan.conesa@seat.es</w:t>
              </w:r>
            </w:hyperlink>
            <w:r w:rsidR="00655E78">
              <w:rPr>
                <w:rFonts w:ascii="Seat Bcn" w:hAnsi="Seat Bcn"/>
                <w:sz w:val="13"/>
              </w:rPr>
              <w:t xml:space="preserve"> </w:t>
            </w:r>
          </w:p>
          <w:p w14:paraId="353510F9" w14:textId="77777777" w:rsidR="001613CA" w:rsidRPr="002768CF" w:rsidRDefault="001613CA" w:rsidP="00964897">
            <w:pPr>
              <w:spacing w:line="288" w:lineRule="auto"/>
              <w:rPr>
                <w:vertAlign w:val="subscript"/>
              </w:rPr>
            </w:pPr>
          </w:p>
        </w:tc>
        <w:tc>
          <w:tcPr>
            <w:tcW w:w="1334" w:type="dxa"/>
          </w:tcPr>
          <w:p w14:paraId="4FD8FB1F" w14:textId="77777777" w:rsidR="001613CA" w:rsidRPr="002768CF" w:rsidRDefault="001613CA" w:rsidP="00964897">
            <w:pPr>
              <w:spacing w:line="288" w:lineRule="auto"/>
              <w:rPr>
                <w:vertAlign w:val="subscript"/>
              </w:rPr>
            </w:pPr>
          </w:p>
        </w:tc>
        <w:tc>
          <w:tcPr>
            <w:tcW w:w="3237" w:type="dxa"/>
          </w:tcPr>
          <w:p w14:paraId="5226A5DC" w14:textId="77777777" w:rsidR="001613CA" w:rsidRPr="002768CF" w:rsidRDefault="001613CA" w:rsidP="00964897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</w:rPr>
            </w:pPr>
            <w:r>
              <w:rPr>
                <w:rFonts w:ascii="Seat Bcn" w:hAnsi="Seat Bcn"/>
                <w:b/>
                <w:sz w:val="16"/>
              </w:rPr>
              <w:t>Arnaud Hacault</w:t>
            </w:r>
          </w:p>
          <w:p w14:paraId="2FB5BB58" w14:textId="77777777" w:rsidR="001613CA" w:rsidRPr="002768CF" w:rsidRDefault="001613CA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</w:rPr>
              <w:t xml:space="preserve">Vodja produktnega komuniciranja </w:t>
            </w:r>
          </w:p>
          <w:p w14:paraId="69E0F150" w14:textId="77777777" w:rsidR="001613CA" w:rsidRPr="002768CF" w:rsidRDefault="001613CA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</w:rPr>
              <w:t>M/ +34 659 134 804</w:t>
            </w:r>
          </w:p>
          <w:p w14:paraId="75967BCD" w14:textId="1F3B09D1" w:rsidR="001613CA" w:rsidRPr="002768CF" w:rsidRDefault="00E73CC5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hyperlink r:id="rId13" w:history="1">
              <w:r w:rsidR="00655E78">
                <w:rPr>
                  <w:rStyle w:val="Hiperpovezava"/>
                  <w:rFonts w:ascii="Seat Bcn" w:hAnsi="Seat Bcn"/>
                  <w:sz w:val="13"/>
                </w:rPr>
                <w:t>arnaud.hacault@seat.es</w:t>
              </w:r>
            </w:hyperlink>
            <w:r w:rsidR="00655E78">
              <w:rPr>
                <w:rFonts w:ascii="Seat Bcn" w:hAnsi="Seat Bcn"/>
                <w:sz w:val="13"/>
              </w:rPr>
              <w:t xml:space="preserve"> </w:t>
            </w:r>
          </w:p>
          <w:p w14:paraId="29185D56" w14:textId="77777777" w:rsidR="001613CA" w:rsidRPr="002768CF" w:rsidRDefault="001613CA" w:rsidP="00964897">
            <w:pPr>
              <w:pStyle w:val="Prrafobsico"/>
              <w:rPr>
                <w:rFonts w:ascii="Seat Bcn" w:hAnsi="Seat Bcn" w:cs="SeatBcn-Medium"/>
                <w:sz w:val="13"/>
                <w:szCs w:val="13"/>
              </w:rPr>
            </w:pPr>
            <w:r>
              <w:rPr>
                <w:rFonts w:ascii="Seat Bcn" w:hAnsi="Seat Bcn"/>
                <w:sz w:val="13"/>
              </w:rPr>
              <w:t xml:space="preserve"> </w:t>
            </w:r>
          </w:p>
          <w:p w14:paraId="26C17B71" w14:textId="77777777" w:rsidR="001613CA" w:rsidRPr="002768CF" w:rsidRDefault="001613CA" w:rsidP="00964897">
            <w:pPr>
              <w:pStyle w:val="Prrafobsico"/>
              <w:rPr>
                <w:rFonts w:ascii="SeatBcn-Medium" w:hAnsi="SeatBcn-Medium" w:cs="SeatBcn-Medium" w:hint="eastAsia"/>
                <w:sz w:val="13"/>
                <w:szCs w:val="13"/>
                <w:lang w:val="en-GB"/>
              </w:rPr>
            </w:pPr>
          </w:p>
        </w:tc>
      </w:tr>
    </w:tbl>
    <w:p w14:paraId="6B6097E3" w14:textId="77777777" w:rsidR="001613CA" w:rsidRPr="002768CF" w:rsidRDefault="001613CA" w:rsidP="001613CA">
      <w:pPr>
        <w:spacing w:line="288" w:lineRule="auto"/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58752" behindDoc="0" locked="0" layoutInCell="1" allowOverlap="1" wp14:anchorId="5328458F" wp14:editId="4B014DD9">
            <wp:simplePos x="0" y="0"/>
            <wp:positionH relativeFrom="margin">
              <wp:posOffset>-1270</wp:posOffset>
            </wp:positionH>
            <wp:positionV relativeFrom="paragraph">
              <wp:posOffset>24130</wp:posOffset>
            </wp:positionV>
            <wp:extent cx="269240" cy="284480"/>
            <wp:effectExtent l="0" t="0" r="0" b="1270"/>
            <wp:wrapNone/>
            <wp:docPr id="10" name="Imagen 24" descr="Daniel Disk:Users:Imac_16:Desktop:logo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3814" b="-10371"/>
                    <a:stretch/>
                  </pic:blipFill>
                  <pic:spPr bwMode="auto">
                    <a:xfrm>
                      <a:off x="0" y="0"/>
                      <a:ext cx="2692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vertAlign w:val="subscript"/>
        </w:rPr>
        <w:drawing>
          <wp:anchor distT="0" distB="0" distL="114300" distR="114300" simplePos="0" relativeHeight="251656704" behindDoc="0" locked="0" layoutInCell="1" allowOverlap="1" wp14:anchorId="0C1461F1" wp14:editId="04FE0171">
            <wp:simplePos x="0" y="0"/>
            <wp:positionH relativeFrom="column">
              <wp:posOffset>299085</wp:posOffset>
            </wp:positionH>
            <wp:positionV relativeFrom="paragraph">
              <wp:posOffset>26002</wp:posOffset>
            </wp:positionV>
            <wp:extent cx="265654" cy="273909"/>
            <wp:effectExtent l="0" t="0" r="1270" b="0"/>
            <wp:wrapNone/>
            <wp:docPr id="24" name="Imagen 24" descr="Daniel Disk:Users:Imac_16:Desktop:logos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130" t="-9203" b="-10052"/>
                    <a:stretch/>
                  </pic:blipFill>
                  <pic:spPr bwMode="auto">
                    <a:xfrm>
                      <a:off x="0" y="0"/>
                      <a:ext cx="265654" cy="2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9503C" w14:textId="5D8D24C1" w:rsidR="00AA3297" w:rsidRPr="002768CF" w:rsidRDefault="001613CA" w:rsidP="00E27247">
      <w:pPr>
        <w:spacing w:line="288" w:lineRule="auto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8A09F2" wp14:editId="0DAC3DB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3" name="Rectangle 3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AF244" w14:textId="77777777" w:rsidR="00964897" w:rsidRPr="0070797D" w:rsidRDefault="00964897" w:rsidP="001613CA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>SEAT Mediacenter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8A09F2" id="Rectangle 3" o:spid="_x0000_s1026" href="http://www.seat-mediacenter.com/" style="position:absolute;margin-left:10.75pt;margin-top:6.25pt;width:156pt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" o:button="t" fillcolor="white [3212]" stroked="f" strokeweight="2pt">
                <v:fill o:detectmouseclick="t"/>
                <v:textbox>
                  <w:txbxContent>
                    <w:p w14:paraId="08EAF244" w14:textId="77777777" w:rsidR="00964897" w:rsidRPr="0070797D" w:rsidRDefault="00964897" w:rsidP="001613CA">
                      <w:pPr>
                        <w:jc w:val="center"/>
                        <w:rPr>
                          <w:color w:val="000000" w:themeColor="text1"/>
                          <w:rFonts w:ascii="Seat Bcn Black" w:hAnsi="Seat Bcn Black"/>
                        </w:rPr>
                      </w:pPr>
                      <w:r>
                        <w:rPr>
                          <w:color w:val="000000" w:themeColor="text1"/>
                          <w:rFonts w:ascii="Seat Bcn Black" w:hAnsi="Seat Bcn Black"/>
                        </w:rPr>
                        <w:t xml:space="preserve">SEAT Mediacenter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3C957AD" wp14:editId="7E353D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8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AA3297" w:rsidRPr="002768CF" w:rsidSect="00030CA3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26B9" w14:textId="77777777" w:rsidR="00E73CC5" w:rsidRDefault="00E73CC5" w:rsidP="00C7152D">
      <w:pPr>
        <w:spacing w:after="0" w:line="240" w:lineRule="auto"/>
      </w:pPr>
      <w:r>
        <w:separator/>
      </w:r>
    </w:p>
  </w:endnote>
  <w:endnote w:type="continuationSeparator" w:id="0">
    <w:p w14:paraId="04EECC8D" w14:textId="77777777" w:rsidR="00E73CC5" w:rsidRDefault="00E73CC5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atMetaNormal">
    <w:altName w:val="Calibri"/>
    <w:panose1 w:val="020B0500000000000000"/>
    <w:charset w:val="00"/>
    <w:family w:val="swiss"/>
    <w:pitch w:val="variable"/>
    <w:sig w:usb0="8000002F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atBcn-Medium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at Meta Black Roman">
    <w:altName w:val="Calibri"/>
    <w:panose1 w:val="020B0A04020104020204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Calibri"/>
    <w:panose1 w:val="020B0804020104020204"/>
    <w:charset w:val="00"/>
    <w:family w:val="swiss"/>
    <w:pitch w:val="variable"/>
    <w:sig w:usb0="00000003" w:usb1="00000000" w:usb2="00000000" w:usb3="00000000" w:csb0="00000001" w:csb1="00000000"/>
  </w:font>
  <w:font w:name="Seat Meta Normal Roman">
    <w:panose1 w:val="020B0504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at Bc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8B67" w14:textId="519D77F1" w:rsidR="00964897" w:rsidRPr="002621DE" w:rsidRDefault="00964897" w:rsidP="00AA3297">
    <w:pPr>
      <w:pStyle w:val="Noga"/>
      <w:jc w:val="right"/>
      <w:rPr>
        <w:rFonts w:ascii="Seat Bcn" w:hAnsi="Seat Bcn"/>
        <w:sz w:val="16"/>
        <w:szCs w:val="20"/>
      </w:rPr>
    </w:pPr>
    <w:r>
      <w:rPr>
        <w:rFonts w:ascii="Seat Bcn" w:hAnsi="Seat Bcn"/>
        <w:noProof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10F492C" wp14:editId="68BDDCB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7bf4f62b93b670dce28a40b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E29531" w14:textId="42DFBBE0" w:rsidR="00964897" w:rsidRPr="006F5609" w:rsidRDefault="00964897" w:rsidP="006F560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10F492C" id="_x0000_t202" coordsize="21600,21600" o:spt="202" path="m,l,21600r21600,l21600,xe">
              <v:stroke joinstyle="miter"/>
              <v:path gradientshapeok="t" o:connecttype="rect"/>
            </v:shapetype>
            <v:shape id="MSIPCM17bf4f62b93b670dce28a40b" o:spid="_x0000_s1028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Adnq7x8DAAA+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7DE29531" w14:textId="42DFBBE0" w:rsidR="00964897" w:rsidRPr="006F5609" w:rsidRDefault="00964897" w:rsidP="006F5609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Seat Bcn" w:hAnsi="Seat Bcn"/>
          <w:sz w:val="20"/>
          <w:szCs w:val="20"/>
        </w:rPr>
        <w:id w:val="-452484425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rFonts w:ascii="Seat Bcn" w:hAnsi="Seat Bcn"/>
              <w:sz w:val="16"/>
              <w:szCs w:val="20"/>
            </w:rPr>
            <w:id w:val="-159994236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Seat Bcn" w:hAnsi="Seat Bcn"/>
                <w:sz w:val="16"/>
              </w:rPr>
              <w:t xml:space="preserve">Stran </w:t>
            </w:r>
            <w:r w:rsidRPr="002621DE">
              <w:rPr>
                <w:rFonts w:ascii="Seat Bcn" w:hAnsi="Seat Bcn"/>
                <w:sz w:val="16"/>
              </w:rPr>
              <w:fldChar w:fldCharType="begin"/>
            </w:r>
            <w:r w:rsidRPr="002621DE">
              <w:rPr>
                <w:rFonts w:ascii="Seat Bcn" w:hAnsi="Seat Bcn"/>
                <w:sz w:val="16"/>
              </w:rPr>
              <w:instrText>PAGE</w:instrText>
            </w:r>
            <w:r w:rsidRPr="002621DE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3</w:t>
            </w:r>
            <w:r w:rsidRPr="002621DE">
              <w:rPr>
                <w:rFonts w:ascii="Seat Bcn" w:hAnsi="Seat Bcn"/>
                <w:sz w:val="16"/>
              </w:rPr>
              <w:fldChar w:fldCharType="end"/>
            </w:r>
            <w:r>
              <w:rPr>
                <w:rFonts w:ascii="Seat Bcn" w:hAnsi="Seat Bcn"/>
                <w:sz w:val="16"/>
              </w:rPr>
              <w:t xml:space="preserve"> od </w:t>
            </w:r>
            <w:r w:rsidRPr="002621DE">
              <w:rPr>
                <w:rFonts w:ascii="Seat Bcn" w:hAnsi="Seat Bcn"/>
                <w:sz w:val="16"/>
              </w:rPr>
              <w:fldChar w:fldCharType="begin"/>
            </w:r>
            <w:r w:rsidRPr="002621DE">
              <w:rPr>
                <w:rFonts w:ascii="Seat Bcn" w:hAnsi="Seat Bcn"/>
                <w:sz w:val="16"/>
              </w:rPr>
              <w:instrText>NUMPAGES</w:instrText>
            </w:r>
            <w:r w:rsidRPr="002621DE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16</w:t>
            </w:r>
            <w:r w:rsidRPr="002621DE">
              <w:rPr>
                <w:rFonts w:ascii="Seat Bcn" w:hAnsi="Seat Bcn"/>
                <w:sz w:val="16"/>
              </w:rPr>
              <w:fldChar w:fldCharType="end"/>
            </w:r>
          </w:sdtContent>
        </w:sdt>
      </w:sdtContent>
    </w:sdt>
  </w:p>
  <w:p w14:paraId="3EACE2EF" w14:textId="77777777" w:rsidR="00964897" w:rsidRDefault="009648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D9F1" w14:textId="2B0AD13B" w:rsidR="00964897" w:rsidRPr="00CD08D8" w:rsidRDefault="00964897" w:rsidP="00AA3297">
    <w:pPr>
      <w:pStyle w:val="Noga"/>
      <w:jc w:val="right"/>
      <w:rPr>
        <w:rFonts w:ascii="Seat Bcn" w:hAnsi="Seat Bcn"/>
        <w:sz w:val="16"/>
        <w:szCs w:val="16"/>
      </w:rPr>
    </w:pPr>
    <w:r>
      <w:rPr>
        <w:rFonts w:ascii="Seat Bcn" w:hAnsi="Seat Bcn"/>
        <w:noProof/>
        <w:sz w:val="16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9098A57" wp14:editId="6F6D101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734d46c3bdd083a9df2fa7c6" descr="{&quot;HashCode&quot;:16221730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6AAD08" w14:textId="1C3753C6" w:rsidR="00964897" w:rsidRPr="006F5609" w:rsidRDefault="00964897" w:rsidP="006F560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9098A57" id="_x0000_t202" coordsize="21600,21600" o:spt="202" path="m,l,21600r21600,l21600,xe">
              <v:stroke joinstyle="miter"/>
              <v:path gradientshapeok="t" o:connecttype="rect"/>
            </v:shapetype>
            <v:shape id="MSIPCM734d46c3bdd083a9df2fa7c6" o:spid="_x0000_s1031" type="#_x0000_t202" alt="{&quot;HashCode&quot;:1622173095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L0Q4fB8DAABA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656AAD08" w14:textId="1C3753C6" w:rsidR="00964897" w:rsidRPr="006F5609" w:rsidRDefault="00964897" w:rsidP="006F5609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Seat Bcn" w:hAnsi="Seat Bcn"/>
          <w:sz w:val="16"/>
          <w:szCs w:val="16"/>
        </w:rPr>
        <w:id w:val="-17433214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at Bcn" w:hAnsi="Seat Bc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Seat Bcn" w:hAnsi="Seat Bcn"/>
                <w:sz w:val="16"/>
              </w:rPr>
              <w:t xml:space="preserve">Stran </w:t>
            </w:r>
            <w:r w:rsidRPr="00CD08D8">
              <w:rPr>
                <w:rFonts w:ascii="Seat Bcn" w:hAnsi="Seat Bcn"/>
                <w:sz w:val="16"/>
              </w:rPr>
              <w:fldChar w:fldCharType="begin"/>
            </w:r>
            <w:r w:rsidRPr="00CD08D8">
              <w:rPr>
                <w:rFonts w:ascii="Seat Bcn" w:hAnsi="Seat Bcn"/>
                <w:sz w:val="16"/>
              </w:rPr>
              <w:instrText>PAGE</w:instrText>
            </w:r>
            <w:r w:rsidRPr="00CD08D8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1</w:t>
            </w:r>
            <w:r w:rsidRPr="00CD08D8">
              <w:rPr>
                <w:rFonts w:ascii="Seat Bcn" w:hAnsi="Seat Bcn"/>
                <w:sz w:val="16"/>
              </w:rPr>
              <w:fldChar w:fldCharType="end"/>
            </w:r>
            <w:r>
              <w:rPr>
                <w:rFonts w:ascii="Seat Bcn" w:hAnsi="Seat Bcn"/>
                <w:sz w:val="16"/>
              </w:rPr>
              <w:t xml:space="preserve"> od </w:t>
            </w:r>
            <w:r w:rsidRPr="00CD08D8">
              <w:rPr>
                <w:rFonts w:ascii="Seat Bcn" w:hAnsi="Seat Bcn"/>
                <w:sz w:val="16"/>
              </w:rPr>
              <w:fldChar w:fldCharType="begin"/>
            </w:r>
            <w:r w:rsidRPr="00CD08D8">
              <w:rPr>
                <w:rFonts w:ascii="Seat Bcn" w:hAnsi="Seat Bcn"/>
                <w:sz w:val="16"/>
              </w:rPr>
              <w:instrText>NUMPAGES</w:instrText>
            </w:r>
            <w:r w:rsidRPr="00CD08D8">
              <w:rPr>
                <w:rFonts w:ascii="Seat Bcn" w:hAnsi="Seat Bcn"/>
                <w:sz w:val="16"/>
              </w:rPr>
              <w:fldChar w:fldCharType="separate"/>
            </w:r>
            <w:r>
              <w:rPr>
                <w:rFonts w:ascii="Seat Bcn" w:hAnsi="Seat Bcn"/>
                <w:sz w:val="16"/>
              </w:rPr>
              <w:t>9</w:t>
            </w:r>
            <w:r w:rsidRPr="00CD08D8">
              <w:rPr>
                <w:rFonts w:ascii="Seat Bcn" w:hAnsi="Seat Bcn"/>
                <w:sz w:val="16"/>
              </w:rPr>
              <w:fldChar w:fldCharType="end"/>
            </w:r>
          </w:sdtContent>
        </w:sdt>
      </w:sdtContent>
    </w:sdt>
  </w:p>
  <w:p w14:paraId="5372DCCC" w14:textId="77777777" w:rsidR="00964897" w:rsidRDefault="009648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ABBF" w14:textId="77777777" w:rsidR="00E73CC5" w:rsidRDefault="00E73CC5" w:rsidP="00C7152D">
      <w:pPr>
        <w:spacing w:after="0" w:line="240" w:lineRule="auto"/>
      </w:pPr>
      <w:r>
        <w:separator/>
      </w:r>
    </w:p>
  </w:footnote>
  <w:footnote w:type="continuationSeparator" w:id="0">
    <w:p w14:paraId="0BC14DE3" w14:textId="77777777" w:rsidR="00E73CC5" w:rsidRDefault="00E73CC5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20D2" w14:textId="77777777" w:rsidR="00964897" w:rsidRPr="000A670A" w:rsidRDefault="00964897" w:rsidP="000A670A">
    <w:pPr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</w:rPr>
    </w:pPr>
    <w:r>
      <w:rPr>
        <w:rFonts w:ascii="Seat Bcn Black" w:hAnsi="Seat Bcn Black"/>
        <w:noProof/>
        <w:color w:val="E85411"/>
        <w:sz w:val="52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FCDF5F6" wp14:editId="3B61A626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35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3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E7679" w14:textId="77777777" w:rsidR="00964897" w:rsidRPr="00B830E8" w:rsidRDefault="00964897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</w:rPr>
                          </w:pP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PRENSA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PREMSA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 xml:space="preserve">∙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PRESSE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NEWS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FCDF5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0;width:395.7pt;height:34.3pt;rotation:-90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" filled="f" stroked="f">
              <v:textbox>
                <w:txbxContent>
                  <w:p w14:paraId="387E7679" w14:textId="77777777" w:rsidR="00964897" w:rsidRPr="00B830E8" w:rsidRDefault="00964897" w:rsidP="000A670A">
                    <w:pPr>
                      <w:jc w:val="center"/>
                      <w:rPr>
                        <w:b/>
                        <w:color w:val="E85412"/>
                        <w:rFonts w:ascii="Seat Bcn" w:hAnsi="Seat Bcn"/>
                      </w:rPr>
                    </w:pP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PRENSA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PREMSA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    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PRESSE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NEWS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Seat Bcn Black" w:hAnsi="Seat Bcn Black"/>
        <w:noProof/>
        <w:color w:val="E85411"/>
        <w:sz w:val="52"/>
      </w:rPr>
      <w:drawing>
        <wp:anchor distT="0" distB="0" distL="114300" distR="114300" simplePos="0" relativeHeight="251675648" behindDoc="0" locked="0" layoutInCell="1" allowOverlap="1" wp14:anchorId="2C2FDA18" wp14:editId="42CE9FD6">
          <wp:simplePos x="0" y="0"/>
          <wp:positionH relativeFrom="margin">
            <wp:align>right</wp:align>
          </wp:positionH>
          <wp:positionV relativeFrom="topMargin">
            <wp:posOffset>478155</wp:posOffset>
          </wp:positionV>
          <wp:extent cx="773430" cy="648970"/>
          <wp:effectExtent l="0" t="0" r="0" b="0"/>
          <wp:wrapNone/>
          <wp:docPr id="19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C3C6" w14:textId="77777777" w:rsidR="00964897" w:rsidRDefault="00964897" w:rsidP="000A670A">
    <w:pPr>
      <w:spacing w:after="0" w:line="240" w:lineRule="auto"/>
    </w:pPr>
    <w:r>
      <w:rPr>
        <w:rFonts w:ascii="Seat Bcn Black" w:hAnsi="Seat Bcn Black"/>
        <w:noProof/>
        <w:color w:val="E85411"/>
        <w:sz w:val="52"/>
      </w:rPr>
      <w:drawing>
        <wp:anchor distT="0" distB="0" distL="114300" distR="114300" simplePos="0" relativeHeight="251677696" behindDoc="0" locked="0" layoutInCell="1" allowOverlap="1" wp14:anchorId="0BD6BBC6" wp14:editId="47EE450A">
          <wp:simplePos x="0" y="0"/>
          <wp:positionH relativeFrom="margin">
            <wp:posOffset>4880137</wp:posOffset>
          </wp:positionH>
          <wp:positionV relativeFrom="topMargin">
            <wp:posOffset>478155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at Bcn Black" w:hAnsi="Seat Bcn Black"/>
        <w:noProof/>
        <w:color w:val="E85411"/>
        <w:sz w:val="60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ADB6D9F" wp14:editId="6F093032">
              <wp:simplePos x="0" y="0"/>
              <wp:positionH relativeFrom="leftMargin">
                <wp:align>center</wp:align>
              </wp:positionH>
              <wp:positionV relativeFrom="margin">
                <wp:align>center</wp:align>
              </wp:positionV>
              <wp:extent cx="5025600" cy="468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025600" cy="46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08CE2" w14:textId="77777777" w:rsidR="00964897" w:rsidRPr="00B830E8" w:rsidRDefault="00964897" w:rsidP="000A670A">
                          <w:pPr>
                            <w:jc w:val="center"/>
                            <w:rPr>
                              <w:rFonts w:ascii="Seat Bcn" w:hAnsi="Seat Bcn"/>
                              <w:b/>
                              <w:color w:val="E85412"/>
                            </w:rPr>
                          </w:pP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PRENSA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PREMSA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 xml:space="preserve">∙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PRESSE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NEWS    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  <w:sz w:val="36"/>
                            </w:rPr>
                            <w:t>∙</w:t>
                          </w:r>
                          <w:r>
                            <w:rPr>
                              <w:rFonts w:ascii="Seat Bcn" w:hAnsi="Seat Bcn"/>
                              <w:b/>
                              <w:color w:val="E85412"/>
                            </w:rPr>
                            <w:t xml:space="preserve">    STAMPA</w:t>
                          </w:r>
                          <w:r>
                            <w:rPr>
                              <w:rFonts w:ascii="Seat Bcn" w:hAnsi="Seat Bcn"/>
                              <w:b/>
                              <w:color w:val="BFBFBF" w:themeColor="background1" w:themeShade="B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ADB6D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395.7pt;height:36.85pt;rotation:-90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left-margin-area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" filled="f" stroked="f">
              <v:textbox>
                <w:txbxContent>
                  <w:p w14:paraId="4E908CE2" w14:textId="77777777" w:rsidR="00964897" w:rsidRPr="00B830E8" w:rsidRDefault="00964897" w:rsidP="000A670A">
                    <w:pPr>
                      <w:jc w:val="center"/>
                      <w:rPr>
                        <w:b/>
                        <w:color w:val="E85412"/>
                        <w:rFonts w:ascii="Seat Bcn" w:hAnsi="Seat Bcn"/>
                      </w:rPr>
                    </w:pP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PRENSA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PREMSA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    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PRESSE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NEWS    </w:t>
                    </w:r>
                    <w:r>
                      <w:rPr>
                        <w:b/>
                        <w:color w:val="E85412"/>
                        <w:sz w:val="36"/>
                        <w:rFonts w:ascii="Seat Bcn" w:hAnsi="Seat Bcn"/>
                      </w:rPr>
                      <w:t xml:space="preserve">∙</w:t>
                    </w:r>
                    <w:r>
                      <w:rPr>
                        <w:b/>
                        <w:color w:val="E85412"/>
                        <w:rFonts w:ascii="Seat Bcn" w:hAnsi="Seat Bcn"/>
                      </w:rPr>
                      <w:t xml:space="preserve">    STAMPA</w:t>
                    </w:r>
                    <w:r>
                      <w:rPr>
                        <w:b/>
                        <w:color w:val="BFBFBF" w:themeColor="background1" w:themeShade="BF"/>
                        <w:rFonts w:ascii="Seat Bcn" w:hAnsi="Seat Bcn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Seat Bcn Black" w:hAnsi="Seat Bcn Black"/>
        <w:noProof/>
        <w:color w:val="E85411"/>
        <w:sz w:val="52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4E8ADA49" wp14:editId="3FE5008E">
              <wp:simplePos x="0" y="0"/>
              <wp:positionH relativeFrom="margin">
                <wp:posOffset>-95412</wp:posOffset>
              </wp:positionH>
              <wp:positionV relativeFrom="paragraph">
                <wp:posOffset>81915</wp:posOffset>
              </wp:positionV>
              <wp:extent cx="2360930" cy="53120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A5B65" w14:textId="77777777" w:rsidR="00964897" w:rsidRPr="000A670A" w:rsidRDefault="00964897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ascii="Seat Bcn Black" w:hAnsi="Seat Bcn Black"/>
                              <w:color w:val="E85411"/>
                              <w:sz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E8ADA49" id="Text Box 2" o:spid="_x0000_s1030" type="#_x0000_t202" style="position:absolute;margin-left:-7.5pt;margin-top:6.45pt;width:185.9pt;height:41.85pt;z-index:-2516428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0AJAIAACQ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" stroked="f">
              <v:textbox>
                <w:txbxContent>
                  <w:p w14:paraId="44BA5B65" w14:textId="77777777" w:rsidR="00964897" w:rsidRPr="000A670A" w:rsidRDefault="00964897">
                    <w:pPr>
                      <w:rPr>
                        <w:noProof/>
                      </w:rPr>
                    </w:pPr>
                    <w:r>
                      <w:rPr>
                        <w:color w:val="E85411"/>
                        <w:sz w:val="60"/>
                        <w:rFonts w:ascii="Seat Bcn Black" w:hAnsi="Seat Bcn Black"/>
                      </w:rPr>
                      <w:t xml:space="preserve">Hola!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at Bcn Black" w:hAnsi="Seat Bcn Black"/>
        <w:color w:val="E85411"/>
        <w:sz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30D"/>
    <w:multiLevelType w:val="hybridMultilevel"/>
    <w:tmpl w:val="B5F89D94"/>
    <w:lvl w:ilvl="0" w:tplc="BD4A4A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0C7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527A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70E5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F1AE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443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6AC39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2D44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4CA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175264D"/>
    <w:multiLevelType w:val="hybridMultilevel"/>
    <w:tmpl w:val="25F2FAB6"/>
    <w:lvl w:ilvl="0" w:tplc="68C6D370">
      <w:start w:val="11"/>
      <w:numFmt w:val="bullet"/>
      <w:lvlText w:val="-"/>
      <w:lvlJc w:val="left"/>
      <w:pPr>
        <w:ind w:left="720" w:hanging="360"/>
      </w:pPr>
      <w:rPr>
        <w:rFonts w:ascii="SeatMetaNormal" w:eastAsiaTheme="minorEastAsia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16A0"/>
    <w:multiLevelType w:val="hybridMultilevel"/>
    <w:tmpl w:val="5360E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05A8"/>
    <w:multiLevelType w:val="hybridMultilevel"/>
    <w:tmpl w:val="828EE4E2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45D0D14"/>
    <w:multiLevelType w:val="hybridMultilevel"/>
    <w:tmpl w:val="B8F29C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0C0A"/>
    <w:multiLevelType w:val="hybridMultilevel"/>
    <w:tmpl w:val="131A4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9072A"/>
    <w:multiLevelType w:val="hybridMultilevel"/>
    <w:tmpl w:val="2ED4F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807AE"/>
    <w:multiLevelType w:val="hybridMultilevel"/>
    <w:tmpl w:val="357C3F0C"/>
    <w:lvl w:ilvl="0" w:tplc="5A62BDAE">
      <w:start w:val="440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026B"/>
    <w:multiLevelType w:val="hybridMultilevel"/>
    <w:tmpl w:val="FB6E5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39BD"/>
    <w:multiLevelType w:val="hybridMultilevel"/>
    <w:tmpl w:val="994A4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F2976"/>
    <w:multiLevelType w:val="hybridMultilevel"/>
    <w:tmpl w:val="9A4864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F3F1A"/>
    <w:multiLevelType w:val="hybridMultilevel"/>
    <w:tmpl w:val="F52E6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021F0"/>
    <w:multiLevelType w:val="hybridMultilevel"/>
    <w:tmpl w:val="7654E6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C01D6"/>
    <w:multiLevelType w:val="hybridMultilevel"/>
    <w:tmpl w:val="7FFA185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B7974"/>
    <w:multiLevelType w:val="hybridMultilevel"/>
    <w:tmpl w:val="C32ABF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97D36"/>
    <w:multiLevelType w:val="hybridMultilevel"/>
    <w:tmpl w:val="BEBA9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721FF"/>
    <w:multiLevelType w:val="hybridMultilevel"/>
    <w:tmpl w:val="3954AD0E"/>
    <w:lvl w:ilvl="0" w:tplc="962ED0D0">
      <w:start w:val="440"/>
      <w:numFmt w:val="bullet"/>
      <w:lvlText w:val=""/>
      <w:lvlJc w:val="left"/>
      <w:pPr>
        <w:ind w:left="720" w:hanging="360"/>
      </w:pPr>
      <w:rPr>
        <w:rFonts w:ascii="Symbol" w:eastAsiaTheme="minorEastAsia" w:hAnsi="Symbol" w:cs="SeatBcn-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91327"/>
    <w:multiLevelType w:val="hybridMultilevel"/>
    <w:tmpl w:val="C4DE1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F1281"/>
    <w:multiLevelType w:val="hybridMultilevel"/>
    <w:tmpl w:val="41B04A6C"/>
    <w:lvl w:ilvl="0" w:tplc="993AB5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8A0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47E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A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218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8A0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A6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2DC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47A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55399"/>
    <w:multiLevelType w:val="hybridMultilevel"/>
    <w:tmpl w:val="485E940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63319"/>
    <w:multiLevelType w:val="hybridMultilevel"/>
    <w:tmpl w:val="E9BEDE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53026"/>
    <w:multiLevelType w:val="hybridMultilevel"/>
    <w:tmpl w:val="9AFAF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B37B4"/>
    <w:multiLevelType w:val="hybridMultilevel"/>
    <w:tmpl w:val="00CA98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2B0C03"/>
    <w:multiLevelType w:val="hybridMultilevel"/>
    <w:tmpl w:val="EE62CD7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822DFF"/>
    <w:multiLevelType w:val="hybridMultilevel"/>
    <w:tmpl w:val="ABE01B32"/>
    <w:lvl w:ilvl="0" w:tplc="9320AB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2969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5646B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7090D83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8CE6F9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7CC289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7C00AF0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AE680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3AC1AC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6" w15:restartNumberingAfterBreak="0">
    <w:nsid w:val="69886335"/>
    <w:multiLevelType w:val="hybridMultilevel"/>
    <w:tmpl w:val="6B9A9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B435AF"/>
    <w:multiLevelType w:val="hybridMultilevel"/>
    <w:tmpl w:val="66960CE6"/>
    <w:lvl w:ilvl="0" w:tplc="B3F20140">
      <w:start w:val="440"/>
      <w:numFmt w:val="bullet"/>
      <w:lvlText w:val=""/>
      <w:lvlJc w:val="left"/>
      <w:pPr>
        <w:ind w:left="720" w:hanging="360"/>
      </w:pPr>
      <w:rPr>
        <w:rFonts w:ascii="Symbol" w:eastAsiaTheme="minorEastAsia" w:hAnsi="Symbol" w:cs="SeatBcn-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1443F"/>
    <w:multiLevelType w:val="hybridMultilevel"/>
    <w:tmpl w:val="E20EC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205C6A"/>
    <w:multiLevelType w:val="hybridMultilevel"/>
    <w:tmpl w:val="4AC866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28"/>
  </w:num>
  <w:num w:numId="5">
    <w:abstractNumId w:val="7"/>
  </w:num>
  <w:num w:numId="6">
    <w:abstractNumId w:val="16"/>
  </w:num>
  <w:num w:numId="7">
    <w:abstractNumId w:val="26"/>
  </w:num>
  <w:num w:numId="8">
    <w:abstractNumId w:val="5"/>
  </w:num>
  <w:num w:numId="9">
    <w:abstractNumId w:val="18"/>
  </w:num>
  <w:num w:numId="10">
    <w:abstractNumId w:val="24"/>
  </w:num>
  <w:num w:numId="11">
    <w:abstractNumId w:val="23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  <w:num w:numId="17">
    <w:abstractNumId w:val="22"/>
  </w:num>
  <w:num w:numId="18">
    <w:abstractNumId w:val="11"/>
  </w:num>
  <w:num w:numId="19">
    <w:abstractNumId w:val="15"/>
  </w:num>
  <w:num w:numId="20">
    <w:abstractNumId w:val="30"/>
  </w:num>
  <w:num w:numId="21">
    <w:abstractNumId w:val="21"/>
  </w:num>
  <w:num w:numId="22">
    <w:abstractNumId w:val="29"/>
  </w:num>
  <w:num w:numId="23">
    <w:abstractNumId w:val="10"/>
  </w:num>
  <w:num w:numId="24">
    <w:abstractNumId w:val="2"/>
  </w:num>
  <w:num w:numId="25">
    <w:abstractNumId w:val="12"/>
  </w:num>
  <w:num w:numId="26">
    <w:abstractNumId w:val="19"/>
  </w:num>
  <w:num w:numId="27">
    <w:abstractNumId w:val="25"/>
  </w:num>
  <w:num w:numId="28">
    <w:abstractNumId w:val="0"/>
  </w:num>
  <w:num w:numId="29">
    <w:abstractNumId w:val="1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0083A"/>
    <w:rsid w:val="00003AE2"/>
    <w:rsid w:val="00005502"/>
    <w:rsid w:val="0000774D"/>
    <w:rsid w:val="000145A0"/>
    <w:rsid w:val="000203F2"/>
    <w:rsid w:val="00020508"/>
    <w:rsid w:val="0002325F"/>
    <w:rsid w:val="00023428"/>
    <w:rsid w:val="00025594"/>
    <w:rsid w:val="000307D5"/>
    <w:rsid w:val="00030CA3"/>
    <w:rsid w:val="000310C5"/>
    <w:rsid w:val="000320C5"/>
    <w:rsid w:val="00035FB2"/>
    <w:rsid w:val="00037A7D"/>
    <w:rsid w:val="000410FD"/>
    <w:rsid w:val="00042067"/>
    <w:rsid w:val="00042DA1"/>
    <w:rsid w:val="000465D9"/>
    <w:rsid w:val="00046924"/>
    <w:rsid w:val="000550DD"/>
    <w:rsid w:val="000576B9"/>
    <w:rsid w:val="00063310"/>
    <w:rsid w:val="00070DF9"/>
    <w:rsid w:val="0007621E"/>
    <w:rsid w:val="000764D1"/>
    <w:rsid w:val="00076657"/>
    <w:rsid w:val="0008187B"/>
    <w:rsid w:val="00081CE6"/>
    <w:rsid w:val="00082C06"/>
    <w:rsid w:val="00082F7C"/>
    <w:rsid w:val="00084ADF"/>
    <w:rsid w:val="0009133F"/>
    <w:rsid w:val="00091A8C"/>
    <w:rsid w:val="000943A7"/>
    <w:rsid w:val="0009582E"/>
    <w:rsid w:val="00097031"/>
    <w:rsid w:val="000A2025"/>
    <w:rsid w:val="000A4163"/>
    <w:rsid w:val="000A5CCA"/>
    <w:rsid w:val="000A6266"/>
    <w:rsid w:val="000A670A"/>
    <w:rsid w:val="000A7484"/>
    <w:rsid w:val="000B2122"/>
    <w:rsid w:val="000B53AF"/>
    <w:rsid w:val="000B591C"/>
    <w:rsid w:val="000D1AE2"/>
    <w:rsid w:val="000D250A"/>
    <w:rsid w:val="000D25C4"/>
    <w:rsid w:val="000D506C"/>
    <w:rsid w:val="000D61E9"/>
    <w:rsid w:val="000E22FF"/>
    <w:rsid w:val="000E293C"/>
    <w:rsid w:val="000E3918"/>
    <w:rsid w:val="000E71F2"/>
    <w:rsid w:val="000F3E51"/>
    <w:rsid w:val="000F6C70"/>
    <w:rsid w:val="00100E03"/>
    <w:rsid w:val="001024AF"/>
    <w:rsid w:val="00102CC5"/>
    <w:rsid w:val="00103FD4"/>
    <w:rsid w:val="001103F2"/>
    <w:rsid w:val="00111901"/>
    <w:rsid w:val="00114E48"/>
    <w:rsid w:val="00116132"/>
    <w:rsid w:val="00117A22"/>
    <w:rsid w:val="00117AEF"/>
    <w:rsid w:val="0012380E"/>
    <w:rsid w:val="001322DD"/>
    <w:rsid w:val="00132346"/>
    <w:rsid w:val="00132F1C"/>
    <w:rsid w:val="00134A8E"/>
    <w:rsid w:val="001373C8"/>
    <w:rsid w:val="001377F4"/>
    <w:rsid w:val="001410C8"/>
    <w:rsid w:val="00142691"/>
    <w:rsid w:val="00142EC8"/>
    <w:rsid w:val="0014777A"/>
    <w:rsid w:val="00152CBE"/>
    <w:rsid w:val="00152F22"/>
    <w:rsid w:val="00155A98"/>
    <w:rsid w:val="00155C73"/>
    <w:rsid w:val="00157435"/>
    <w:rsid w:val="00157E0E"/>
    <w:rsid w:val="001600A7"/>
    <w:rsid w:val="0016139B"/>
    <w:rsid w:val="001613CA"/>
    <w:rsid w:val="001626CC"/>
    <w:rsid w:val="00163032"/>
    <w:rsid w:val="00163838"/>
    <w:rsid w:val="00167823"/>
    <w:rsid w:val="00172743"/>
    <w:rsid w:val="00172F3C"/>
    <w:rsid w:val="001812DB"/>
    <w:rsid w:val="00183E1A"/>
    <w:rsid w:val="00184EE8"/>
    <w:rsid w:val="0018596F"/>
    <w:rsid w:val="00186A61"/>
    <w:rsid w:val="0018759E"/>
    <w:rsid w:val="00190056"/>
    <w:rsid w:val="0019022E"/>
    <w:rsid w:val="00191103"/>
    <w:rsid w:val="001913D4"/>
    <w:rsid w:val="00194A8C"/>
    <w:rsid w:val="001A2BBE"/>
    <w:rsid w:val="001A2C31"/>
    <w:rsid w:val="001A796E"/>
    <w:rsid w:val="001A7CCF"/>
    <w:rsid w:val="001B13CD"/>
    <w:rsid w:val="001B41B5"/>
    <w:rsid w:val="001B5381"/>
    <w:rsid w:val="001B55B8"/>
    <w:rsid w:val="001C2D0B"/>
    <w:rsid w:val="001D1727"/>
    <w:rsid w:val="001D4050"/>
    <w:rsid w:val="001D6322"/>
    <w:rsid w:val="001D7497"/>
    <w:rsid w:val="001E3034"/>
    <w:rsid w:val="001E7D8D"/>
    <w:rsid w:val="00201D61"/>
    <w:rsid w:val="0020285F"/>
    <w:rsid w:val="00202E11"/>
    <w:rsid w:val="00202ED6"/>
    <w:rsid w:val="0020722C"/>
    <w:rsid w:val="00210990"/>
    <w:rsid w:val="00212E8B"/>
    <w:rsid w:val="00213073"/>
    <w:rsid w:val="0021403B"/>
    <w:rsid w:val="00216E0B"/>
    <w:rsid w:val="00221F2D"/>
    <w:rsid w:val="002223A4"/>
    <w:rsid w:val="00223E1D"/>
    <w:rsid w:val="00224717"/>
    <w:rsid w:val="0023048B"/>
    <w:rsid w:val="00230C4C"/>
    <w:rsid w:val="002313B2"/>
    <w:rsid w:val="002313B7"/>
    <w:rsid w:val="00236312"/>
    <w:rsid w:val="00244B67"/>
    <w:rsid w:val="00246686"/>
    <w:rsid w:val="00251F08"/>
    <w:rsid w:val="0026047E"/>
    <w:rsid w:val="00260BD1"/>
    <w:rsid w:val="0026132D"/>
    <w:rsid w:val="00261FB4"/>
    <w:rsid w:val="002621DE"/>
    <w:rsid w:val="00262730"/>
    <w:rsid w:val="0026493D"/>
    <w:rsid w:val="0026636C"/>
    <w:rsid w:val="002768CF"/>
    <w:rsid w:val="00277051"/>
    <w:rsid w:val="00277A86"/>
    <w:rsid w:val="00277EA7"/>
    <w:rsid w:val="00280D40"/>
    <w:rsid w:val="002825CE"/>
    <w:rsid w:val="00282634"/>
    <w:rsid w:val="00286ED1"/>
    <w:rsid w:val="002946DF"/>
    <w:rsid w:val="00295881"/>
    <w:rsid w:val="002A428E"/>
    <w:rsid w:val="002A7F5B"/>
    <w:rsid w:val="002B2A35"/>
    <w:rsid w:val="002B652A"/>
    <w:rsid w:val="002B7CB6"/>
    <w:rsid w:val="002B7EE4"/>
    <w:rsid w:val="002C5039"/>
    <w:rsid w:val="002C6149"/>
    <w:rsid w:val="002C722C"/>
    <w:rsid w:val="002D0D75"/>
    <w:rsid w:val="002D11D3"/>
    <w:rsid w:val="002D11F8"/>
    <w:rsid w:val="002D1ADA"/>
    <w:rsid w:val="002D2559"/>
    <w:rsid w:val="002D5484"/>
    <w:rsid w:val="002D75A9"/>
    <w:rsid w:val="002E02CF"/>
    <w:rsid w:val="002E205C"/>
    <w:rsid w:val="002E4411"/>
    <w:rsid w:val="002E56EB"/>
    <w:rsid w:val="002F070D"/>
    <w:rsid w:val="002F0864"/>
    <w:rsid w:val="002F1D6C"/>
    <w:rsid w:val="002F298D"/>
    <w:rsid w:val="002F402D"/>
    <w:rsid w:val="002F40EE"/>
    <w:rsid w:val="002F4580"/>
    <w:rsid w:val="00300616"/>
    <w:rsid w:val="0030123F"/>
    <w:rsid w:val="003042E7"/>
    <w:rsid w:val="00304B3A"/>
    <w:rsid w:val="00307ED4"/>
    <w:rsid w:val="00312AFE"/>
    <w:rsid w:val="00314D9D"/>
    <w:rsid w:val="0031624F"/>
    <w:rsid w:val="003174F9"/>
    <w:rsid w:val="00321135"/>
    <w:rsid w:val="00321576"/>
    <w:rsid w:val="0032160E"/>
    <w:rsid w:val="003223A2"/>
    <w:rsid w:val="00323680"/>
    <w:rsid w:val="00323FC0"/>
    <w:rsid w:val="00324895"/>
    <w:rsid w:val="003305DF"/>
    <w:rsid w:val="003311BD"/>
    <w:rsid w:val="00333957"/>
    <w:rsid w:val="00340413"/>
    <w:rsid w:val="003404A6"/>
    <w:rsid w:val="00344ED0"/>
    <w:rsid w:val="00354CCB"/>
    <w:rsid w:val="00355AF0"/>
    <w:rsid w:val="00356800"/>
    <w:rsid w:val="003600F0"/>
    <w:rsid w:val="003616CE"/>
    <w:rsid w:val="003744ED"/>
    <w:rsid w:val="003814A0"/>
    <w:rsid w:val="00382388"/>
    <w:rsid w:val="00384CDE"/>
    <w:rsid w:val="00386ED9"/>
    <w:rsid w:val="00390D73"/>
    <w:rsid w:val="003911E7"/>
    <w:rsid w:val="00392210"/>
    <w:rsid w:val="003955D9"/>
    <w:rsid w:val="003A5D39"/>
    <w:rsid w:val="003A73C3"/>
    <w:rsid w:val="003B1C48"/>
    <w:rsid w:val="003B57DE"/>
    <w:rsid w:val="003B7547"/>
    <w:rsid w:val="003C13B6"/>
    <w:rsid w:val="003C3F7E"/>
    <w:rsid w:val="003C5DAE"/>
    <w:rsid w:val="003D00DA"/>
    <w:rsid w:val="003D5192"/>
    <w:rsid w:val="003E6650"/>
    <w:rsid w:val="003E6DD4"/>
    <w:rsid w:val="003F2296"/>
    <w:rsid w:val="003F40F3"/>
    <w:rsid w:val="003F5D79"/>
    <w:rsid w:val="003F5FDF"/>
    <w:rsid w:val="003F76EC"/>
    <w:rsid w:val="00404273"/>
    <w:rsid w:val="00405B17"/>
    <w:rsid w:val="00405DCB"/>
    <w:rsid w:val="00406142"/>
    <w:rsid w:val="00406E96"/>
    <w:rsid w:val="004070AC"/>
    <w:rsid w:val="004079B8"/>
    <w:rsid w:val="00407D1C"/>
    <w:rsid w:val="00412052"/>
    <w:rsid w:val="00412763"/>
    <w:rsid w:val="00412E52"/>
    <w:rsid w:val="0041533E"/>
    <w:rsid w:val="00415C7A"/>
    <w:rsid w:val="00417D6E"/>
    <w:rsid w:val="0042343A"/>
    <w:rsid w:val="00423B1F"/>
    <w:rsid w:val="00424996"/>
    <w:rsid w:val="00426A85"/>
    <w:rsid w:val="00426E40"/>
    <w:rsid w:val="0043043E"/>
    <w:rsid w:val="0043121A"/>
    <w:rsid w:val="004317FE"/>
    <w:rsid w:val="0043694D"/>
    <w:rsid w:val="00440127"/>
    <w:rsid w:val="004436EB"/>
    <w:rsid w:val="00444655"/>
    <w:rsid w:val="00445D00"/>
    <w:rsid w:val="00455AF5"/>
    <w:rsid w:val="00455CFB"/>
    <w:rsid w:val="00457519"/>
    <w:rsid w:val="00460C5C"/>
    <w:rsid w:val="004626A0"/>
    <w:rsid w:val="004633BB"/>
    <w:rsid w:val="0046395F"/>
    <w:rsid w:val="00463E35"/>
    <w:rsid w:val="00474BB8"/>
    <w:rsid w:val="00477E02"/>
    <w:rsid w:val="00480E52"/>
    <w:rsid w:val="00481119"/>
    <w:rsid w:val="0048277A"/>
    <w:rsid w:val="00482F95"/>
    <w:rsid w:val="004847DE"/>
    <w:rsid w:val="00484C2D"/>
    <w:rsid w:val="00491716"/>
    <w:rsid w:val="004920BD"/>
    <w:rsid w:val="00496DA8"/>
    <w:rsid w:val="004B0CDB"/>
    <w:rsid w:val="004B13A4"/>
    <w:rsid w:val="004B1915"/>
    <w:rsid w:val="004B2284"/>
    <w:rsid w:val="004B5768"/>
    <w:rsid w:val="004B6BBF"/>
    <w:rsid w:val="004C0172"/>
    <w:rsid w:val="004C09AE"/>
    <w:rsid w:val="004C159A"/>
    <w:rsid w:val="004C21AD"/>
    <w:rsid w:val="004C5B63"/>
    <w:rsid w:val="004C704C"/>
    <w:rsid w:val="004D45DF"/>
    <w:rsid w:val="004D5863"/>
    <w:rsid w:val="004D5C1C"/>
    <w:rsid w:val="004D7CF6"/>
    <w:rsid w:val="004E250A"/>
    <w:rsid w:val="004E44A1"/>
    <w:rsid w:val="004E4AD5"/>
    <w:rsid w:val="004E4F14"/>
    <w:rsid w:val="004F0A42"/>
    <w:rsid w:val="004F14EA"/>
    <w:rsid w:val="004F1656"/>
    <w:rsid w:val="004F24EA"/>
    <w:rsid w:val="004F493E"/>
    <w:rsid w:val="004F5477"/>
    <w:rsid w:val="004F57EF"/>
    <w:rsid w:val="004F695B"/>
    <w:rsid w:val="004F6BDB"/>
    <w:rsid w:val="004F798D"/>
    <w:rsid w:val="005004D5"/>
    <w:rsid w:val="00503E8F"/>
    <w:rsid w:val="00506043"/>
    <w:rsid w:val="00507639"/>
    <w:rsid w:val="00507FEA"/>
    <w:rsid w:val="005125E4"/>
    <w:rsid w:val="00513F5E"/>
    <w:rsid w:val="005154B7"/>
    <w:rsid w:val="00516851"/>
    <w:rsid w:val="005238DC"/>
    <w:rsid w:val="00523D7D"/>
    <w:rsid w:val="005251DD"/>
    <w:rsid w:val="00526601"/>
    <w:rsid w:val="00527743"/>
    <w:rsid w:val="00527CA5"/>
    <w:rsid w:val="00532214"/>
    <w:rsid w:val="00532453"/>
    <w:rsid w:val="00532F82"/>
    <w:rsid w:val="005332BA"/>
    <w:rsid w:val="005347C5"/>
    <w:rsid w:val="005368E5"/>
    <w:rsid w:val="00536E22"/>
    <w:rsid w:val="005379BE"/>
    <w:rsid w:val="005414A2"/>
    <w:rsid w:val="00541CF5"/>
    <w:rsid w:val="00544A53"/>
    <w:rsid w:val="00547E8B"/>
    <w:rsid w:val="005516AC"/>
    <w:rsid w:val="00554C6B"/>
    <w:rsid w:val="00554E76"/>
    <w:rsid w:val="0056300F"/>
    <w:rsid w:val="0056493E"/>
    <w:rsid w:val="005655B7"/>
    <w:rsid w:val="00567142"/>
    <w:rsid w:val="00567774"/>
    <w:rsid w:val="0057279B"/>
    <w:rsid w:val="005729BF"/>
    <w:rsid w:val="005729DD"/>
    <w:rsid w:val="005733FD"/>
    <w:rsid w:val="00574470"/>
    <w:rsid w:val="00575001"/>
    <w:rsid w:val="00576191"/>
    <w:rsid w:val="00576F13"/>
    <w:rsid w:val="00580F1D"/>
    <w:rsid w:val="00586286"/>
    <w:rsid w:val="005877B2"/>
    <w:rsid w:val="005902E6"/>
    <w:rsid w:val="005903FE"/>
    <w:rsid w:val="005913A3"/>
    <w:rsid w:val="00591CAB"/>
    <w:rsid w:val="00593034"/>
    <w:rsid w:val="005955DA"/>
    <w:rsid w:val="00595CAE"/>
    <w:rsid w:val="005A00BE"/>
    <w:rsid w:val="005A09AA"/>
    <w:rsid w:val="005A3326"/>
    <w:rsid w:val="005A3D5B"/>
    <w:rsid w:val="005A4D0E"/>
    <w:rsid w:val="005A4F2C"/>
    <w:rsid w:val="005B05C5"/>
    <w:rsid w:val="005B060E"/>
    <w:rsid w:val="005B3275"/>
    <w:rsid w:val="005C22C1"/>
    <w:rsid w:val="005C3EE7"/>
    <w:rsid w:val="005C3F7E"/>
    <w:rsid w:val="005C4AC9"/>
    <w:rsid w:val="005D3602"/>
    <w:rsid w:val="005D4108"/>
    <w:rsid w:val="005D4DBF"/>
    <w:rsid w:val="005E22F2"/>
    <w:rsid w:val="005E26D6"/>
    <w:rsid w:val="005E2F83"/>
    <w:rsid w:val="005E32BF"/>
    <w:rsid w:val="005E42DB"/>
    <w:rsid w:val="005E55D0"/>
    <w:rsid w:val="005E7E2B"/>
    <w:rsid w:val="005F1086"/>
    <w:rsid w:val="005F361C"/>
    <w:rsid w:val="005F5839"/>
    <w:rsid w:val="006009B7"/>
    <w:rsid w:val="006052EF"/>
    <w:rsid w:val="00605AFE"/>
    <w:rsid w:val="00605F6E"/>
    <w:rsid w:val="00606C55"/>
    <w:rsid w:val="006122A8"/>
    <w:rsid w:val="00612592"/>
    <w:rsid w:val="00612BF7"/>
    <w:rsid w:val="00617146"/>
    <w:rsid w:val="0061766E"/>
    <w:rsid w:val="0062001C"/>
    <w:rsid w:val="00622EEE"/>
    <w:rsid w:val="00625515"/>
    <w:rsid w:val="00627DB9"/>
    <w:rsid w:val="006314E9"/>
    <w:rsid w:val="00631C94"/>
    <w:rsid w:val="006348DE"/>
    <w:rsid w:val="00641BC5"/>
    <w:rsid w:val="0064218A"/>
    <w:rsid w:val="00642559"/>
    <w:rsid w:val="00642A0F"/>
    <w:rsid w:val="006432BE"/>
    <w:rsid w:val="00647227"/>
    <w:rsid w:val="00652EEE"/>
    <w:rsid w:val="00654AF1"/>
    <w:rsid w:val="00655E78"/>
    <w:rsid w:val="0066233F"/>
    <w:rsid w:val="00663E5D"/>
    <w:rsid w:val="006648FC"/>
    <w:rsid w:val="0067128F"/>
    <w:rsid w:val="0067236F"/>
    <w:rsid w:val="00690938"/>
    <w:rsid w:val="00693EC0"/>
    <w:rsid w:val="00695C67"/>
    <w:rsid w:val="006A22BD"/>
    <w:rsid w:val="006A7F90"/>
    <w:rsid w:val="006B1BE2"/>
    <w:rsid w:val="006B3BAF"/>
    <w:rsid w:val="006C7EC5"/>
    <w:rsid w:val="006D0AA0"/>
    <w:rsid w:val="006D0C8A"/>
    <w:rsid w:val="006D7B80"/>
    <w:rsid w:val="006E162C"/>
    <w:rsid w:val="006E1B58"/>
    <w:rsid w:val="006E2743"/>
    <w:rsid w:val="006E50FB"/>
    <w:rsid w:val="006E5753"/>
    <w:rsid w:val="006F0560"/>
    <w:rsid w:val="006F2770"/>
    <w:rsid w:val="006F2EBA"/>
    <w:rsid w:val="006F2F8E"/>
    <w:rsid w:val="006F50B8"/>
    <w:rsid w:val="006F5609"/>
    <w:rsid w:val="006F5927"/>
    <w:rsid w:val="006F6C82"/>
    <w:rsid w:val="00704235"/>
    <w:rsid w:val="00704C2B"/>
    <w:rsid w:val="00705660"/>
    <w:rsid w:val="007058E8"/>
    <w:rsid w:val="0070671C"/>
    <w:rsid w:val="007131E8"/>
    <w:rsid w:val="00724137"/>
    <w:rsid w:val="00731825"/>
    <w:rsid w:val="00731E2F"/>
    <w:rsid w:val="00732DFC"/>
    <w:rsid w:val="00735044"/>
    <w:rsid w:val="00735BC3"/>
    <w:rsid w:val="007403AD"/>
    <w:rsid w:val="0074550B"/>
    <w:rsid w:val="00745779"/>
    <w:rsid w:val="007464B4"/>
    <w:rsid w:val="00750789"/>
    <w:rsid w:val="00750A07"/>
    <w:rsid w:val="00752032"/>
    <w:rsid w:val="00752B5D"/>
    <w:rsid w:val="00753100"/>
    <w:rsid w:val="007536AF"/>
    <w:rsid w:val="00753AA5"/>
    <w:rsid w:val="00762179"/>
    <w:rsid w:val="0076351B"/>
    <w:rsid w:val="00764826"/>
    <w:rsid w:val="0076573E"/>
    <w:rsid w:val="00770ADC"/>
    <w:rsid w:val="00770E90"/>
    <w:rsid w:val="00772110"/>
    <w:rsid w:val="007730AC"/>
    <w:rsid w:val="00773118"/>
    <w:rsid w:val="0077442B"/>
    <w:rsid w:val="00774DD1"/>
    <w:rsid w:val="0077549D"/>
    <w:rsid w:val="007802B0"/>
    <w:rsid w:val="0078628A"/>
    <w:rsid w:val="00787B27"/>
    <w:rsid w:val="007945FA"/>
    <w:rsid w:val="007961EB"/>
    <w:rsid w:val="00797F0E"/>
    <w:rsid w:val="00797F99"/>
    <w:rsid w:val="007A0E0A"/>
    <w:rsid w:val="007A517E"/>
    <w:rsid w:val="007A6764"/>
    <w:rsid w:val="007A7859"/>
    <w:rsid w:val="007B0F81"/>
    <w:rsid w:val="007B1321"/>
    <w:rsid w:val="007B1CEF"/>
    <w:rsid w:val="007B4FCD"/>
    <w:rsid w:val="007B5FC9"/>
    <w:rsid w:val="007B6AD4"/>
    <w:rsid w:val="007B6CB0"/>
    <w:rsid w:val="007C19B3"/>
    <w:rsid w:val="007C33AF"/>
    <w:rsid w:val="007C3FB7"/>
    <w:rsid w:val="007C42CC"/>
    <w:rsid w:val="007C6432"/>
    <w:rsid w:val="007D595D"/>
    <w:rsid w:val="007D6380"/>
    <w:rsid w:val="007D6514"/>
    <w:rsid w:val="007E2EEF"/>
    <w:rsid w:val="007E3B35"/>
    <w:rsid w:val="007E6459"/>
    <w:rsid w:val="007E6E6A"/>
    <w:rsid w:val="007F0C5F"/>
    <w:rsid w:val="007F1A98"/>
    <w:rsid w:val="007F3AC5"/>
    <w:rsid w:val="007F68EB"/>
    <w:rsid w:val="007F78CB"/>
    <w:rsid w:val="00802398"/>
    <w:rsid w:val="00802DE0"/>
    <w:rsid w:val="00803E15"/>
    <w:rsid w:val="00805899"/>
    <w:rsid w:val="008062B8"/>
    <w:rsid w:val="00806B6E"/>
    <w:rsid w:val="00810316"/>
    <w:rsid w:val="0081066D"/>
    <w:rsid w:val="00811441"/>
    <w:rsid w:val="00812E6B"/>
    <w:rsid w:val="00815A33"/>
    <w:rsid w:val="00817B9D"/>
    <w:rsid w:val="00820782"/>
    <w:rsid w:val="00821945"/>
    <w:rsid w:val="008235D2"/>
    <w:rsid w:val="00824B3A"/>
    <w:rsid w:val="008257BD"/>
    <w:rsid w:val="00825C4F"/>
    <w:rsid w:val="00832989"/>
    <w:rsid w:val="00834C2D"/>
    <w:rsid w:val="00835207"/>
    <w:rsid w:val="00835C12"/>
    <w:rsid w:val="00835CDA"/>
    <w:rsid w:val="00836566"/>
    <w:rsid w:val="00841986"/>
    <w:rsid w:val="008473C1"/>
    <w:rsid w:val="00847CBE"/>
    <w:rsid w:val="00851ED3"/>
    <w:rsid w:val="00851EED"/>
    <w:rsid w:val="00860E07"/>
    <w:rsid w:val="00860EF0"/>
    <w:rsid w:val="0086143C"/>
    <w:rsid w:val="0086182E"/>
    <w:rsid w:val="008658C1"/>
    <w:rsid w:val="008669AC"/>
    <w:rsid w:val="00867182"/>
    <w:rsid w:val="00870154"/>
    <w:rsid w:val="00870830"/>
    <w:rsid w:val="00871683"/>
    <w:rsid w:val="008732A9"/>
    <w:rsid w:val="00873548"/>
    <w:rsid w:val="008776A5"/>
    <w:rsid w:val="00882B43"/>
    <w:rsid w:val="00886ADD"/>
    <w:rsid w:val="00887AA8"/>
    <w:rsid w:val="00895263"/>
    <w:rsid w:val="00896035"/>
    <w:rsid w:val="00896767"/>
    <w:rsid w:val="0089706C"/>
    <w:rsid w:val="008A2BB6"/>
    <w:rsid w:val="008A352D"/>
    <w:rsid w:val="008A36CD"/>
    <w:rsid w:val="008A394E"/>
    <w:rsid w:val="008A3EBB"/>
    <w:rsid w:val="008A5BB5"/>
    <w:rsid w:val="008C4A6E"/>
    <w:rsid w:val="008C5320"/>
    <w:rsid w:val="008C6D1A"/>
    <w:rsid w:val="008C79CC"/>
    <w:rsid w:val="008D04E2"/>
    <w:rsid w:val="008D63C8"/>
    <w:rsid w:val="008D6967"/>
    <w:rsid w:val="008E2AB2"/>
    <w:rsid w:val="008E55E8"/>
    <w:rsid w:val="008F0732"/>
    <w:rsid w:val="008F520B"/>
    <w:rsid w:val="008F5578"/>
    <w:rsid w:val="00904050"/>
    <w:rsid w:val="00904BBF"/>
    <w:rsid w:val="009056A6"/>
    <w:rsid w:val="00906605"/>
    <w:rsid w:val="009066BF"/>
    <w:rsid w:val="00910CB1"/>
    <w:rsid w:val="00912F33"/>
    <w:rsid w:val="0091412B"/>
    <w:rsid w:val="00917199"/>
    <w:rsid w:val="0091766C"/>
    <w:rsid w:val="009203AD"/>
    <w:rsid w:val="00922CDB"/>
    <w:rsid w:val="00923008"/>
    <w:rsid w:val="0092456F"/>
    <w:rsid w:val="0092620D"/>
    <w:rsid w:val="0092639A"/>
    <w:rsid w:val="009270AF"/>
    <w:rsid w:val="00930A2D"/>
    <w:rsid w:val="00931461"/>
    <w:rsid w:val="00931CB5"/>
    <w:rsid w:val="00933591"/>
    <w:rsid w:val="00935F32"/>
    <w:rsid w:val="00936C3C"/>
    <w:rsid w:val="00937974"/>
    <w:rsid w:val="009401A3"/>
    <w:rsid w:val="00940F44"/>
    <w:rsid w:val="0094233E"/>
    <w:rsid w:val="00942C7A"/>
    <w:rsid w:val="00954419"/>
    <w:rsid w:val="00961A6D"/>
    <w:rsid w:val="00964897"/>
    <w:rsid w:val="00965CAC"/>
    <w:rsid w:val="00966015"/>
    <w:rsid w:val="00972CF5"/>
    <w:rsid w:val="00973668"/>
    <w:rsid w:val="0097448A"/>
    <w:rsid w:val="009753C8"/>
    <w:rsid w:val="009777E2"/>
    <w:rsid w:val="00980438"/>
    <w:rsid w:val="009811A7"/>
    <w:rsid w:val="00983F8E"/>
    <w:rsid w:val="00984EA4"/>
    <w:rsid w:val="009878A0"/>
    <w:rsid w:val="0098798B"/>
    <w:rsid w:val="00987E92"/>
    <w:rsid w:val="0099380E"/>
    <w:rsid w:val="00994255"/>
    <w:rsid w:val="009950A1"/>
    <w:rsid w:val="009A109D"/>
    <w:rsid w:val="009A3326"/>
    <w:rsid w:val="009A4999"/>
    <w:rsid w:val="009A74D5"/>
    <w:rsid w:val="009B1A04"/>
    <w:rsid w:val="009B2875"/>
    <w:rsid w:val="009B384B"/>
    <w:rsid w:val="009C2509"/>
    <w:rsid w:val="009C2F9D"/>
    <w:rsid w:val="009C69A7"/>
    <w:rsid w:val="009C73AB"/>
    <w:rsid w:val="009D0A27"/>
    <w:rsid w:val="009D2629"/>
    <w:rsid w:val="009D26D5"/>
    <w:rsid w:val="009D7840"/>
    <w:rsid w:val="009D7927"/>
    <w:rsid w:val="009E0C65"/>
    <w:rsid w:val="009E24FA"/>
    <w:rsid w:val="009E3F67"/>
    <w:rsid w:val="009E53F9"/>
    <w:rsid w:val="009E5D4E"/>
    <w:rsid w:val="009E6A5C"/>
    <w:rsid w:val="009F0D7A"/>
    <w:rsid w:val="009F39CD"/>
    <w:rsid w:val="009F3D40"/>
    <w:rsid w:val="009F52DC"/>
    <w:rsid w:val="00A009B2"/>
    <w:rsid w:val="00A0231C"/>
    <w:rsid w:val="00A11748"/>
    <w:rsid w:val="00A12E89"/>
    <w:rsid w:val="00A164B6"/>
    <w:rsid w:val="00A168FC"/>
    <w:rsid w:val="00A16BD3"/>
    <w:rsid w:val="00A2229D"/>
    <w:rsid w:val="00A2791B"/>
    <w:rsid w:val="00A30284"/>
    <w:rsid w:val="00A30A46"/>
    <w:rsid w:val="00A317A8"/>
    <w:rsid w:val="00A31BEB"/>
    <w:rsid w:val="00A32CA7"/>
    <w:rsid w:val="00A343FC"/>
    <w:rsid w:val="00A35157"/>
    <w:rsid w:val="00A37976"/>
    <w:rsid w:val="00A37F8B"/>
    <w:rsid w:val="00A40B0F"/>
    <w:rsid w:val="00A411B0"/>
    <w:rsid w:val="00A41ED5"/>
    <w:rsid w:val="00A42620"/>
    <w:rsid w:val="00A51F5D"/>
    <w:rsid w:val="00A525EE"/>
    <w:rsid w:val="00A54085"/>
    <w:rsid w:val="00A5737C"/>
    <w:rsid w:val="00A57890"/>
    <w:rsid w:val="00A57A90"/>
    <w:rsid w:val="00A623BB"/>
    <w:rsid w:val="00A663F3"/>
    <w:rsid w:val="00A7274D"/>
    <w:rsid w:val="00A77070"/>
    <w:rsid w:val="00A80452"/>
    <w:rsid w:val="00A80702"/>
    <w:rsid w:val="00A875DB"/>
    <w:rsid w:val="00A9015D"/>
    <w:rsid w:val="00A9029A"/>
    <w:rsid w:val="00A90727"/>
    <w:rsid w:val="00A91E8B"/>
    <w:rsid w:val="00AA0B7D"/>
    <w:rsid w:val="00AA2F11"/>
    <w:rsid w:val="00AA3297"/>
    <w:rsid w:val="00AA4B71"/>
    <w:rsid w:val="00AA508B"/>
    <w:rsid w:val="00AA5B18"/>
    <w:rsid w:val="00AA6303"/>
    <w:rsid w:val="00AB4DAE"/>
    <w:rsid w:val="00AB563E"/>
    <w:rsid w:val="00AB57A8"/>
    <w:rsid w:val="00AB6DA6"/>
    <w:rsid w:val="00AC3DAB"/>
    <w:rsid w:val="00AC4E31"/>
    <w:rsid w:val="00AC7B2A"/>
    <w:rsid w:val="00AD07D4"/>
    <w:rsid w:val="00AD0E61"/>
    <w:rsid w:val="00AE2903"/>
    <w:rsid w:val="00AF103E"/>
    <w:rsid w:val="00AF1125"/>
    <w:rsid w:val="00AF2C4E"/>
    <w:rsid w:val="00AF2EB4"/>
    <w:rsid w:val="00AF47EE"/>
    <w:rsid w:val="00AF5DAC"/>
    <w:rsid w:val="00AF68FA"/>
    <w:rsid w:val="00AF7010"/>
    <w:rsid w:val="00AF734B"/>
    <w:rsid w:val="00B01A5A"/>
    <w:rsid w:val="00B031EB"/>
    <w:rsid w:val="00B0368F"/>
    <w:rsid w:val="00B07C20"/>
    <w:rsid w:val="00B10D98"/>
    <w:rsid w:val="00B147E0"/>
    <w:rsid w:val="00B14FD9"/>
    <w:rsid w:val="00B15ED7"/>
    <w:rsid w:val="00B16A7C"/>
    <w:rsid w:val="00B22990"/>
    <w:rsid w:val="00B268AF"/>
    <w:rsid w:val="00B26BF9"/>
    <w:rsid w:val="00B27178"/>
    <w:rsid w:val="00B27CC4"/>
    <w:rsid w:val="00B31578"/>
    <w:rsid w:val="00B31699"/>
    <w:rsid w:val="00B31841"/>
    <w:rsid w:val="00B3333A"/>
    <w:rsid w:val="00B340AC"/>
    <w:rsid w:val="00B34158"/>
    <w:rsid w:val="00B35F06"/>
    <w:rsid w:val="00B400EB"/>
    <w:rsid w:val="00B406D5"/>
    <w:rsid w:val="00B4087F"/>
    <w:rsid w:val="00B44D84"/>
    <w:rsid w:val="00B45220"/>
    <w:rsid w:val="00B52DC9"/>
    <w:rsid w:val="00B53220"/>
    <w:rsid w:val="00B644E0"/>
    <w:rsid w:val="00B65700"/>
    <w:rsid w:val="00B65F6D"/>
    <w:rsid w:val="00B66A6E"/>
    <w:rsid w:val="00B82B3C"/>
    <w:rsid w:val="00B849D2"/>
    <w:rsid w:val="00B852D0"/>
    <w:rsid w:val="00B917BC"/>
    <w:rsid w:val="00B93975"/>
    <w:rsid w:val="00B93BEF"/>
    <w:rsid w:val="00BA60DD"/>
    <w:rsid w:val="00BA7D42"/>
    <w:rsid w:val="00BB1C9D"/>
    <w:rsid w:val="00BB4B68"/>
    <w:rsid w:val="00BB5EBE"/>
    <w:rsid w:val="00BB60F2"/>
    <w:rsid w:val="00BB75D8"/>
    <w:rsid w:val="00BC2877"/>
    <w:rsid w:val="00BC367D"/>
    <w:rsid w:val="00BC5C56"/>
    <w:rsid w:val="00BC79A4"/>
    <w:rsid w:val="00BD08BF"/>
    <w:rsid w:val="00BD09EC"/>
    <w:rsid w:val="00BD1DCB"/>
    <w:rsid w:val="00BD23D5"/>
    <w:rsid w:val="00BD7346"/>
    <w:rsid w:val="00BE1299"/>
    <w:rsid w:val="00BE1354"/>
    <w:rsid w:val="00BE1A6E"/>
    <w:rsid w:val="00BE319E"/>
    <w:rsid w:val="00BE5C39"/>
    <w:rsid w:val="00BE6CBC"/>
    <w:rsid w:val="00BF2D6B"/>
    <w:rsid w:val="00BF4322"/>
    <w:rsid w:val="00BF4866"/>
    <w:rsid w:val="00BF5C44"/>
    <w:rsid w:val="00BF6709"/>
    <w:rsid w:val="00BF7D58"/>
    <w:rsid w:val="00C01433"/>
    <w:rsid w:val="00C03C72"/>
    <w:rsid w:val="00C05E68"/>
    <w:rsid w:val="00C06C61"/>
    <w:rsid w:val="00C07DA6"/>
    <w:rsid w:val="00C10E2D"/>
    <w:rsid w:val="00C13B6D"/>
    <w:rsid w:val="00C13B98"/>
    <w:rsid w:val="00C1469E"/>
    <w:rsid w:val="00C15F2F"/>
    <w:rsid w:val="00C16CB5"/>
    <w:rsid w:val="00C23197"/>
    <w:rsid w:val="00C23952"/>
    <w:rsid w:val="00C25B15"/>
    <w:rsid w:val="00C26A52"/>
    <w:rsid w:val="00C27ED2"/>
    <w:rsid w:val="00C30FE5"/>
    <w:rsid w:val="00C3184D"/>
    <w:rsid w:val="00C3246A"/>
    <w:rsid w:val="00C3318E"/>
    <w:rsid w:val="00C33A17"/>
    <w:rsid w:val="00C34419"/>
    <w:rsid w:val="00C3665E"/>
    <w:rsid w:val="00C37204"/>
    <w:rsid w:val="00C42C82"/>
    <w:rsid w:val="00C4513E"/>
    <w:rsid w:val="00C45A0B"/>
    <w:rsid w:val="00C4798F"/>
    <w:rsid w:val="00C51402"/>
    <w:rsid w:val="00C54895"/>
    <w:rsid w:val="00C55E02"/>
    <w:rsid w:val="00C5714D"/>
    <w:rsid w:val="00C576C3"/>
    <w:rsid w:val="00C57DEC"/>
    <w:rsid w:val="00C6074B"/>
    <w:rsid w:val="00C60C08"/>
    <w:rsid w:val="00C61222"/>
    <w:rsid w:val="00C616A2"/>
    <w:rsid w:val="00C62B19"/>
    <w:rsid w:val="00C64352"/>
    <w:rsid w:val="00C65CCA"/>
    <w:rsid w:val="00C7152D"/>
    <w:rsid w:val="00C728FB"/>
    <w:rsid w:val="00C72B2C"/>
    <w:rsid w:val="00C75701"/>
    <w:rsid w:val="00C76319"/>
    <w:rsid w:val="00C76388"/>
    <w:rsid w:val="00C824CF"/>
    <w:rsid w:val="00C864FD"/>
    <w:rsid w:val="00C87160"/>
    <w:rsid w:val="00C8777B"/>
    <w:rsid w:val="00C9195A"/>
    <w:rsid w:val="00C91BD7"/>
    <w:rsid w:val="00C922A1"/>
    <w:rsid w:val="00C974FD"/>
    <w:rsid w:val="00CA1079"/>
    <w:rsid w:val="00CA323D"/>
    <w:rsid w:val="00CA366B"/>
    <w:rsid w:val="00CA3B22"/>
    <w:rsid w:val="00CA3E54"/>
    <w:rsid w:val="00CA76DD"/>
    <w:rsid w:val="00CA7FA5"/>
    <w:rsid w:val="00CB15D4"/>
    <w:rsid w:val="00CB40B7"/>
    <w:rsid w:val="00CB4533"/>
    <w:rsid w:val="00CB4A23"/>
    <w:rsid w:val="00CB7BFD"/>
    <w:rsid w:val="00CB7C7B"/>
    <w:rsid w:val="00CC2780"/>
    <w:rsid w:val="00CC3E39"/>
    <w:rsid w:val="00CC48F1"/>
    <w:rsid w:val="00CC6490"/>
    <w:rsid w:val="00CC6754"/>
    <w:rsid w:val="00CC6CA1"/>
    <w:rsid w:val="00CD0108"/>
    <w:rsid w:val="00CD08D8"/>
    <w:rsid w:val="00CD2155"/>
    <w:rsid w:val="00CD4247"/>
    <w:rsid w:val="00CD4651"/>
    <w:rsid w:val="00CD4747"/>
    <w:rsid w:val="00CD71CB"/>
    <w:rsid w:val="00CD7A96"/>
    <w:rsid w:val="00CE0DEA"/>
    <w:rsid w:val="00CE3A27"/>
    <w:rsid w:val="00CE6566"/>
    <w:rsid w:val="00CE7E3B"/>
    <w:rsid w:val="00CF10B4"/>
    <w:rsid w:val="00CF3BC3"/>
    <w:rsid w:val="00CF70F7"/>
    <w:rsid w:val="00CF7B6F"/>
    <w:rsid w:val="00D0303A"/>
    <w:rsid w:val="00D048D5"/>
    <w:rsid w:val="00D05980"/>
    <w:rsid w:val="00D06C7D"/>
    <w:rsid w:val="00D124E8"/>
    <w:rsid w:val="00D14E6A"/>
    <w:rsid w:val="00D168BA"/>
    <w:rsid w:val="00D23119"/>
    <w:rsid w:val="00D30D59"/>
    <w:rsid w:val="00D332B5"/>
    <w:rsid w:val="00D33B11"/>
    <w:rsid w:val="00D4082E"/>
    <w:rsid w:val="00D428A2"/>
    <w:rsid w:val="00D43690"/>
    <w:rsid w:val="00D456FC"/>
    <w:rsid w:val="00D478E1"/>
    <w:rsid w:val="00D517D1"/>
    <w:rsid w:val="00D53785"/>
    <w:rsid w:val="00D551C3"/>
    <w:rsid w:val="00D56395"/>
    <w:rsid w:val="00D60B75"/>
    <w:rsid w:val="00D61BC7"/>
    <w:rsid w:val="00D64215"/>
    <w:rsid w:val="00D6472C"/>
    <w:rsid w:val="00D651A5"/>
    <w:rsid w:val="00D678CE"/>
    <w:rsid w:val="00D700FA"/>
    <w:rsid w:val="00D71F82"/>
    <w:rsid w:val="00D7359A"/>
    <w:rsid w:val="00D7379D"/>
    <w:rsid w:val="00D74CFF"/>
    <w:rsid w:val="00D77151"/>
    <w:rsid w:val="00D807A3"/>
    <w:rsid w:val="00D807EA"/>
    <w:rsid w:val="00D81106"/>
    <w:rsid w:val="00D821ED"/>
    <w:rsid w:val="00D84A02"/>
    <w:rsid w:val="00D855B3"/>
    <w:rsid w:val="00D862CD"/>
    <w:rsid w:val="00D8749F"/>
    <w:rsid w:val="00D978CC"/>
    <w:rsid w:val="00DA0810"/>
    <w:rsid w:val="00DA151C"/>
    <w:rsid w:val="00DA5140"/>
    <w:rsid w:val="00DB2257"/>
    <w:rsid w:val="00DB401F"/>
    <w:rsid w:val="00DB6C1C"/>
    <w:rsid w:val="00DB6E08"/>
    <w:rsid w:val="00DB78E7"/>
    <w:rsid w:val="00DC1022"/>
    <w:rsid w:val="00DC17FE"/>
    <w:rsid w:val="00DC33CA"/>
    <w:rsid w:val="00DD0666"/>
    <w:rsid w:val="00DD1287"/>
    <w:rsid w:val="00DD4904"/>
    <w:rsid w:val="00DD53D9"/>
    <w:rsid w:val="00DD6307"/>
    <w:rsid w:val="00DD6D9E"/>
    <w:rsid w:val="00DE02D3"/>
    <w:rsid w:val="00DE0C58"/>
    <w:rsid w:val="00DE1F63"/>
    <w:rsid w:val="00DF28CC"/>
    <w:rsid w:val="00DF445F"/>
    <w:rsid w:val="00DF4EAC"/>
    <w:rsid w:val="00DF5079"/>
    <w:rsid w:val="00DF64C8"/>
    <w:rsid w:val="00DF6CA4"/>
    <w:rsid w:val="00E0029D"/>
    <w:rsid w:val="00E02A6F"/>
    <w:rsid w:val="00E05918"/>
    <w:rsid w:val="00E108EC"/>
    <w:rsid w:val="00E13811"/>
    <w:rsid w:val="00E15019"/>
    <w:rsid w:val="00E16500"/>
    <w:rsid w:val="00E16AFA"/>
    <w:rsid w:val="00E17C42"/>
    <w:rsid w:val="00E22490"/>
    <w:rsid w:val="00E23152"/>
    <w:rsid w:val="00E23732"/>
    <w:rsid w:val="00E24C9B"/>
    <w:rsid w:val="00E25773"/>
    <w:rsid w:val="00E27247"/>
    <w:rsid w:val="00E27B97"/>
    <w:rsid w:val="00E30B93"/>
    <w:rsid w:val="00E317B6"/>
    <w:rsid w:val="00E3236E"/>
    <w:rsid w:val="00E33593"/>
    <w:rsid w:val="00E369D6"/>
    <w:rsid w:val="00E412F4"/>
    <w:rsid w:val="00E44A8F"/>
    <w:rsid w:val="00E523CA"/>
    <w:rsid w:val="00E54087"/>
    <w:rsid w:val="00E54C9B"/>
    <w:rsid w:val="00E550C6"/>
    <w:rsid w:val="00E56B59"/>
    <w:rsid w:val="00E56B9C"/>
    <w:rsid w:val="00E60CE5"/>
    <w:rsid w:val="00E65EB4"/>
    <w:rsid w:val="00E67A83"/>
    <w:rsid w:val="00E70C08"/>
    <w:rsid w:val="00E7173F"/>
    <w:rsid w:val="00E72939"/>
    <w:rsid w:val="00E72B8D"/>
    <w:rsid w:val="00E73CC5"/>
    <w:rsid w:val="00E7464E"/>
    <w:rsid w:val="00E748F8"/>
    <w:rsid w:val="00E752E2"/>
    <w:rsid w:val="00E77724"/>
    <w:rsid w:val="00E812EB"/>
    <w:rsid w:val="00E81C47"/>
    <w:rsid w:val="00E820AE"/>
    <w:rsid w:val="00E91F55"/>
    <w:rsid w:val="00E93C6D"/>
    <w:rsid w:val="00E950FA"/>
    <w:rsid w:val="00E965AE"/>
    <w:rsid w:val="00EA0787"/>
    <w:rsid w:val="00EA3028"/>
    <w:rsid w:val="00EA3665"/>
    <w:rsid w:val="00EA5291"/>
    <w:rsid w:val="00EA7F31"/>
    <w:rsid w:val="00EB5462"/>
    <w:rsid w:val="00EB64FA"/>
    <w:rsid w:val="00EB7622"/>
    <w:rsid w:val="00EC0EDA"/>
    <w:rsid w:val="00EC336E"/>
    <w:rsid w:val="00EC4461"/>
    <w:rsid w:val="00EC5008"/>
    <w:rsid w:val="00EC5516"/>
    <w:rsid w:val="00EC63D9"/>
    <w:rsid w:val="00EC67BD"/>
    <w:rsid w:val="00ED0526"/>
    <w:rsid w:val="00ED1126"/>
    <w:rsid w:val="00ED1CBF"/>
    <w:rsid w:val="00ED3C8D"/>
    <w:rsid w:val="00ED6171"/>
    <w:rsid w:val="00EE07F9"/>
    <w:rsid w:val="00EE41A6"/>
    <w:rsid w:val="00EE442D"/>
    <w:rsid w:val="00EE5D39"/>
    <w:rsid w:val="00EE6A42"/>
    <w:rsid w:val="00EF3A30"/>
    <w:rsid w:val="00EF3DCE"/>
    <w:rsid w:val="00EF4173"/>
    <w:rsid w:val="00EF4739"/>
    <w:rsid w:val="00EF6339"/>
    <w:rsid w:val="00F0115E"/>
    <w:rsid w:val="00F01906"/>
    <w:rsid w:val="00F01D06"/>
    <w:rsid w:val="00F05265"/>
    <w:rsid w:val="00F05848"/>
    <w:rsid w:val="00F07010"/>
    <w:rsid w:val="00F07071"/>
    <w:rsid w:val="00F120D0"/>
    <w:rsid w:val="00F13572"/>
    <w:rsid w:val="00F15CB5"/>
    <w:rsid w:val="00F2065D"/>
    <w:rsid w:val="00F20D72"/>
    <w:rsid w:val="00F23A85"/>
    <w:rsid w:val="00F26657"/>
    <w:rsid w:val="00F300C4"/>
    <w:rsid w:val="00F35816"/>
    <w:rsid w:val="00F35909"/>
    <w:rsid w:val="00F3741E"/>
    <w:rsid w:val="00F4030B"/>
    <w:rsid w:val="00F4054F"/>
    <w:rsid w:val="00F42EEE"/>
    <w:rsid w:val="00F43DC7"/>
    <w:rsid w:val="00F54AC0"/>
    <w:rsid w:val="00F54B9F"/>
    <w:rsid w:val="00F56EAD"/>
    <w:rsid w:val="00F57499"/>
    <w:rsid w:val="00F6192D"/>
    <w:rsid w:val="00F63D2D"/>
    <w:rsid w:val="00F64FEA"/>
    <w:rsid w:val="00F6568C"/>
    <w:rsid w:val="00F67C44"/>
    <w:rsid w:val="00F70B92"/>
    <w:rsid w:val="00F70C81"/>
    <w:rsid w:val="00F70D62"/>
    <w:rsid w:val="00F72122"/>
    <w:rsid w:val="00F77365"/>
    <w:rsid w:val="00F87364"/>
    <w:rsid w:val="00F87ABC"/>
    <w:rsid w:val="00F90AD1"/>
    <w:rsid w:val="00F910EA"/>
    <w:rsid w:val="00F91770"/>
    <w:rsid w:val="00F91F77"/>
    <w:rsid w:val="00F92D93"/>
    <w:rsid w:val="00F92E08"/>
    <w:rsid w:val="00F963E9"/>
    <w:rsid w:val="00F968E2"/>
    <w:rsid w:val="00FA3B36"/>
    <w:rsid w:val="00FA7956"/>
    <w:rsid w:val="00FB0998"/>
    <w:rsid w:val="00FB0B1D"/>
    <w:rsid w:val="00FC12EC"/>
    <w:rsid w:val="00FC1C87"/>
    <w:rsid w:val="00FC42D4"/>
    <w:rsid w:val="00FC446A"/>
    <w:rsid w:val="00FC73CB"/>
    <w:rsid w:val="00FD4D5E"/>
    <w:rsid w:val="00FD5A32"/>
    <w:rsid w:val="00FD710F"/>
    <w:rsid w:val="00FD7480"/>
    <w:rsid w:val="00FE079D"/>
    <w:rsid w:val="00FE2F59"/>
    <w:rsid w:val="00FE34E5"/>
    <w:rsid w:val="00FE3CED"/>
    <w:rsid w:val="00FE696E"/>
    <w:rsid w:val="00FE742A"/>
    <w:rsid w:val="00FE77BD"/>
    <w:rsid w:val="00FF0FE2"/>
    <w:rsid w:val="00FF3245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272DD"/>
  <w15:docId w15:val="{9B38B279-FD98-4C01-88DD-53DA154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570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152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avaden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s-ES"/>
    </w:rPr>
  </w:style>
  <w:style w:type="table" w:styleId="Tabelamrea">
    <w:name w:val="Table Grid"/>
    <w:basedOn w:val="Navadnatabela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Naslov">
    <w:name w:val="Title"/>
    <w:link w:val="NaslovZnak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</w:rPr>
  </w:style>
  <w:style w:type="character" w:customStyle="1" w:styleId="NaslovZnak">
    <w:name w:val="Naslov Znak"/>
    <w:basedOn w:val="Privzetapisavaodstavka"/>
    <w:link w:val="Naslov"/>
    <w:rsid w:val="00C9195A"/>
    <w:rPr>
      <w:rFonts w:ascii="Seat Meta Black Roman" w:eastAsia="SimSun" w:hAnsi="Seat Meta Black Roman" w:cs="Arial"/>
      <w:bCs/>
      <w:kern w:val="28"/>
      <w:sz w:val="54"/>
      <w:szCs w:val="32"/>
      <w:lang w:val="sl-SI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paragraph" w:customStyle="1" w:styleId="Bodycopy">
    <w:name w:val="Body copy"/>
    <w:basedOn w:val="Navaden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sl-SI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</w:rPr>
  </w:style>
  <w:style w:type="character" w:customStyle="1" w:styleId="BoilerplateChar">
    <w:name w:val="Boiler plate Char"/>
    <w:basedOn w:val="Privzetapisavaodstavka"/>
    <w:link w:val="Boilerplate"/>
    <w:rsid w:val="000F3E51"/>
    <w:rPr>
      <w:rFonts w:ascii="Seat Meta Normal Roman" w:eastAsia="SimSun" w:hAnsi="Seat Meta Normal Roman"/>
      <w:color w:val="565656"/>
      <w:szCs w:val="24"/>
      <w:lang w:val="sl-SI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character" w:customStyle="1" w:styleId="LocationanddateCar">
    <w:name w:val="Location and date Car"/>
    <w:basedOn w:val="Privzetapisavaodstavka"/>
    <w:link w:val="Locationanddate"/>
    <w:qFormat/>
    <w:rsid w:val="00A32CA7"/>
    <w:rPr>
      <w:rFonts w:ascii="Seat Meta Bold Roman" w:eastAsia="SimSun" w:hAnsi="Seat Meta Bold Roman"/>
      <w:sz w:val="22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avaden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Pripombasklic">
    <w:name w:val="annotation reference"/>
    <w:basedOn w:val="Privzetapisavaodstavka"/>
    <w:uiPriority w:val="99"/>
    <w:semiHidden/>
    <w:unhideWhenUsed/>
    <w:rsid w:val="008235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235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235D2"/>
    <w:rPr>
      <w:lang w:eastAsia="en-US"/>
    </w:rPr>
  </w:style>
  <w:style w:type="paragraph" w:styleId="Odstavekseznama">
    <w:name w:val="List Paragraph"/>
    <w:basedOn w:val="Navaden"/>
    <w:uiPriority w:val="34"/>
    <w:qFormat/>
    <w:rsid w:val="00FE079D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sz w:val="24"/>
      <w:szCs w:val="24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6C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6C70"/>
    <w:rPr>
      <w:b/>
      <w:bCs/>
      <w:lang w:eastAsia="en-US"/>
    </w:rPr>
  </w:style>
  <w:style w:type="character" w:customStyle="1" w:styleId="tlid-translation">
    <w:name w:val="tlid-translation"/>
    <w:basedOn w:val="Privzetapisavaodstavka"/>
    <w:rsid w:val="003223A2"/>
  </w:style>
  <w:style w:type="character" w:styleId="Hiperpovezava">
    <w:name w:val="Hyperlink"/>
    <w:basedOn w:val="Privzetapisavaodstavka"/>
    <w:uiPriority w:val="99"/>
    <w:unhideWhenUsed/>
    <w:rsid w:val="00161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2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9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54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naud.hacault@seat.es" TargetMode="External"/><Relationship Id="rId18" Type="http://schemas.openxmlformats.org/officeDocument/2006/relationships/hyperlink" Target="http://www.seat-mediacenter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an.conesa@seat.es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eat-s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rnando.salvador@seat.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seatofficia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FCCA-9BB3-4DE0-B83B-078DD8AA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SEAT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Carpo</dc:creator>
  <dc:description>Prevod: C94</dc:description>
  <cp:lastModifiedBy>Pecelin Sabrina (PSLO - SI/Ljubljana)</cp:lastModifiedBy>
  <cp:revision>2</cp:revision>
  <cp:lastPrinted>2020-09-04T16:38:00Z</cp:lastPrinted>
  <dcterms:created xsi:type="dcterms:W3CDTF">2020-09-15T15:55:00Z</dcterms:created>
  <dcterms:modified xsi:type="dcterms:W3CDTF">2020-09-15T15:55:00Z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Arnaud.Hacault@seat.es</vt:lpwstr>
  </property>
  <property fmtid="{D5CDD505-2E9C-101B-9397-08002B2CF9AE}" pid="5" name="MSIP_Label_a6b84135-ab90-4b03-a415-784f8f15a7f1_SetDate">
    <vt:lpwstr>2020-08-25T11:08:31.8173760Z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4d4ca491-9d33-47c0-bc6e-aaa89b5c8720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