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7F5B" w14:textId="77777777" w:rsidR="00A770B6" w:rsidRDefault="00A770B6">
      <w:pPr>
        <w:spacing w:line="79" w:lineRule="exact"/>
        <w:rPr>
          <w:sz w:val="6"/>
          <w:szCs w:val="6"/>
        </w:rPr>
      </w:pPr>
    </w:p>
    <w:p w14:paraId="7B0AB3FA" w14:textId="77777777" w:rsidR="00A770B6" w:rsidRDefault="00A770B6">
      <w:pPr>
        <w:spacing w:line="1" w:lineRule="exact"/>
        <w:sectPr w:rsidR="00A770B6">
          <w:pgSz w:w="11900" w:h="16840"/>
          <w:pgMar w:top="645" w:right="1439" w:bottom="515" w:left="1614" w:header="0" w:footer="3" w:gutter="0"/>
          <w:pgNumType w:start="1"/>
          <w:cols w:space="720"/>
          <w:noEndnote/>
          <w:docGrid w:linePitch="360"/>
        </w:sectPr>
      </w:pPr>
    </w:p>
    <w:p w14:paraId="64A76991" w14:textId="77777777" w:rsidR="00A770B6" w:rsidRDefault="00692205">
      <w:pPr>
        <w:spacing w:line="1" w:lineRule="exact"/>
      </w:pPr>
      <w:r>
        <w:rPr>
          <w:noProof/>
          <w:lang w:bidi="sl-SI"/>
        </w:rPr>
        <mc:AlternateContent>
          <mc:Choice Requires="wps">
            <w:drawing>
              <wp:anchor distT="0" distB="0" distL="114300" distR="114300" simplePos="0" relativeHeight="125829378" behindDoc="0" locked="0" layoutInCell="1" allowOverlap="1" wp14:anchorId="5509B66E" wp14:editId="70A882DC">
                <wp:simplePos x="0" y="0"/>
                <wp:positionH relativeFrom="page">
                  <wp:posOffset>473710</wp:posOffset>
                </wp:positionH>
                <wp:positionV relativeFrom="paragraph">
                  <wp:posOffset>3613150</wp:posOffset>
                </wp:positionV>
                <wp:extent cx="121920" cy="25146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21920" cy="2514600"/>
                        </a:xfrm>
                        <a:prstGeom prst="rect">
                          <a:avLst/>
                        </a:prstGeom>
                        <a:noFill/>
                      </wps:spPr>
                      <wps:txbx>
                        <w:txbxContent>
                          <w:p w14:paraId="3A57927F" w14:textId="77777777" w:rsidR="00A770B6" w:rsidRDefault="00692205">
                            <w:pPr>
                              <w:pStyle w:val="Bodytext40"/>
                              <w:shd w:val="clear" w:color="auto" w:fill="auto"/>
                            </w:pPr>
                            <w:r>
                              <w:rPr>
                                <w:lang w:bidi="sl-SI"/>
                              </w:rPr>
                              <w:t>PRENSA PREMSA NOVICE PRESSE STAMPA</w:t>
                            </w:r>
                          </w:p>
                        </w:txbxContent>
                      </wps:txbx>
                      <wps:bodyPr vert="vert270" lIns="0" tIns="0" rIns="0" bIns="0"/>
                    </wps:wsp>
                  </a:graphicData>
                </a:graphic>
              </wp:anchor>
            </w:drawing>
          </mc:Choice>
          <mc:Fallback>
            <w:pict>
              <v:shapetype w14:anchorId="5509B66E" id="_x0000_t202" coordsize="21600,21600" o:spt="202" path="m,l,21600r21600,l21600,xe">
                <v:stroke joinstyle="miter"/>
                <v:path gradientshapeok="t" o:connecttype="rect"/>
              </v:shapetype>
              <v:shape id="Shape 1" o:spid="_x0000_s1026" type="#_x0000_t202" style="position:absolute;margin-left:37.3pt;margin-top:284.5pt;width:9.6pt;height:198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" filled="f" stroked="f">
                <v:textbox style="layout-flow:vertical;mso-layout-flow-alt:bottom-to-top" inset="0,0,0,0">
                  <w:txbxContent>
                    <w:p w14:paraId="3A57927F" w14:textId="77777777" w:rsidR="00A770B6" w:rsidRDefault="00692205">
                      <w:pPr>
                        <w:pStyle w:val="Bodytext40"/>
                        <w:shd w:val="clear" w:color="auto" w:fill="auto"/>
                      </w:pPr>
                      <w:r>
                        <w:rPr>
                          <w:lang w:bidi="sl-SI"/>
                        </w:rPr>
                        <w:t>PRENSA PREMSA NOVICE PRESSE STAMPA</w:t>
                      </w:r>
                    </w:p>
                  </w:txbxContent>
                </v:textbox>
                <w10:wrap type="square" anchorx="page"/>
              </v:shape>
            </w:pict>
          </mc:Fallback>
        </mc:AlternateContent>
      </w:r>
      <w:r>
        <w:rPr>
          <w:noProof/>
          <w:lang w:bidi="sl-SI"/>
        </w:rPr>
        <w:drawing>
          <wp:anchor distT="0" distB="863600" distL="114300" distR="114300" simplePos="0" relativeHeight="125829380" behindDoc="0" locked="0" layoutInCell="1" allowOverlap="1" wp14:anchorId="0BB11727" wp14:editId="23D1F5EE">
            <wp:simplePos x="0" y="0"/>
            <wp:positionH relativeFrom="page">
              <wp:posOffset>3314065</wp:posOffset>
            </wp:positionH>
            <wp:positionV relativeFrom="paragraph">
              <wp:posOffset>12700</wp:posOffset>
            </wp:positionV>
            <wp:extent cx="865505" cy="7251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865505" cy="725170"/>
                    </a:xfrm>
                    <a:prstGeom prst="rect">
                      <a:avLst/>
                    </a:prstGeom>
                  </pic:spPr>
                </pic:pic>
              </a:graphicData>
            </a:graphic>
          </wp:anchor>
        </w:drawing>
      </w:r>
      <w:r>
        <w:rPr>
          <w:noProof/>
          <w:lang w:bidi="sl-SI"/>
        </w:rPr>
        <w:drawing>
          <wp:anchor distT="0" distB="0" distL="114300" distR="114300" simplePos="0" relativeHeight="125829381" behindDoc="0" locked="0" layoutInCell="1" allowOverlap="1" wp14:anchorId="48D47F3B" wp14:editId="1B21D71F">
            <wp:simplePos x="0" y="0"/>
            <wp:positionH relativeFrom="page">
              <wp:posOffset>3076575</wp:posOffset>
            </wp:positionH>
            <wp:positionV relativeFrom="paragraph">
              <wp:posOffset>9448800</wp:posOffset>
            </wp:positionV>
            <wp:extent cx="1456690" cy="219710"/>
            <wp:effectExtent l="0" t="0" r="0" b="0"/>
            <wp:wrapSquare wrapText="r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456690" cy="219710"/>
                    </a:xfrm>
                    <a:prstGeom prst="rect">
                      <a:avLst/>
                    </a:prstGeom>
                  </pic:spPr>
                </pic:pic>
              </a:graphicData>
            </a:graphic>
          </wp:anchor>
        </w:drawing>
      </w:r>
    </w:p>
    <w:p w14:paraId="0589C150" w14:textId="77777777" w:rsidR="00A770B6" w:rsidRDefault="00692205">
      <w:pPr>
        <w:pStyle w:val="Telobesedila"/>
        <w:shd w:val="clear" w:color="auto" w:fill="auto"/>
        <w:spacing w:after="240"/>
      </w:pPr>
      <w:r>
        <w:rPr>
          <w:lang w:bidi="sl-SI"/>
        </w:rPr>
        <w:t>Ste pripravljeni na električno odisejado?</w:t>
      </w:r>
    </w:p>
    <w:p w14:paraId="10C9C12E" w14:textId="77777777" w:rsidR="00A770B6" w:rsidRDefault="00692205">
      <w:pPr>
        <w:pStyle w:val="Heading10"/>
        <w:keepNext/>
        <w:keepLines/>
        <w:shd w:val="clear" w:color="auto" w:fill="auto"/>
      </w:pPr>
      <w:bookmarkStart w:id="0" w:name="bookmark0"/>
      <w:bookmarkStart w:id="1" w:name="bookmark1"/>
      <w:bookmarkStart w:id="2" w:name="bookmark2"/>
      <w:r>
        <w:rPr>
          <w:lang w:bidi="sl-SI"/>
        </w:rPr>
        <w:t xml:space="preserve">CUPRA je pred začetkom sezone </w:t>
      </w:r>
      <w:proofErr w:type="spellStart"/>
      <w:r>
        <w:rPr>
          <w:lang w:bidi="sl-SI"/>
        </w:rPr>
        <w:t>Extreme</w:t>
      </w:r>
      <w:proofErr w:type="spellEnd"/>
      <w:r>
        <w:rPr>
          <w:lang w:bidi="sl-SI"/>
        </w:rPr>
        <w:t xml:space="preserve"> E pripravljena na najtežje dirkalne etape na svetu</w:t>
      </w:r>
      <w:bookmarkEnd w:id="0"/>
      <w:bookmarkEnd w:id="1"/>
      <w:bookmarkEnd w:id="2"/>
    </w:p>
    <w:p w14:paraId="2704AE25" w14:textId="77777777" w:rsidR="00A770B6" w:rsidRDefault="00692205">
      <w:pPr>
        <w:pStyle w:val="Telobesedila"/>
        <w:numPr>
          <w:ilvl w:val="0"/>
          <w:numId w:val="1"/>
        </w:numPr>
        <w:shd w:val="clear" w:color="auto" w:fill="auto"/>
        <w:tabs>
          <w:tab w:val="left" w:pos="735"/>
        </w:tabs>
        <w:spacing w:after="60" w:line="298" w:lineRule="auto"/>
        <w:ind w:left="740" w:hanging="360"/>
      </w:pPr>
      <w:r>
        <w:rPr>
          <w:b/>
          <w:lang w:bidi="sl-SI"/>
        </w:rPr>
        <w:t xml:space="preserve">V seriji </w:t>
      </w:r>
      <w:proofErr w:type="spellStart"/>
      <w:r>
        <w:rPr>
          <w:b/>
          <w:lang w:bidi="sl-SI"/>
        </w:rPr>
        <w:t>Extreme</w:t>
      </w:r>
      <w:proofErr w:type="spellEnd"/>
      <w:r>
        <w:rPr>
          <w:b/>
          <w:lang w:bidi="sl-SI"/>
        </w:rPr>
        <w:t xml:space="preserve"> E bo znamka CUPRA pridobila novo znanje o elektrifikaciji, hkrati pa spodbujala električni pogon, trajnost in enakopravnost</w:t>
      </w:r>
    </w:p>
    <w:p w14:paraId="79999043" w14:textId="77777777" w:rsidR="00A770B6" w:rsidRDefault="00692205">
      <w:pPr>
        <w:pStyle w:val="Telobesedila"/>
        <w:numPr>
          <w:ilvl w:val="0"/>
          <w:numId w:val="1"/>
        </w:numPr>
        <w:shd w:val="clear" w:color="auto" w:fill="auto"/>
        <w:tabs>
          <w:tab w:val="left" w:pos="735"/>
        </w:tabs>
        <w:spacing w:after="60" w:line="298" w:lineRule="auto"/>
        <w:ind w:left="740" w:hanging="360"/>
      </w:pPr>
      <w:r>
        <w:rPr>
          <w:b/>
          <w:lang w:bidi="sl-SI"/>
        </w:rPr>
        <w:t xml:space="preserve">Ekipa ABT CUPRA XE pod vodstvom </w:t>
      </w:r>
      <w:proofErr w:type="spellStart"/>
      <w:r>
        <w:rPr>
          <w:b/>
          <w:lang w:bidi="sl-SI"/>
        </w:rPr>
        <w:t>Mattiasa</w:t>
      </w:r>
      <w:proofErr w:type="spellEnd"/>
      <w:r>
        <w:rPr>
          <w:b/>
          <w:lang w:bidi="sl-SI"/>
        </w:rPr>
        <w:t xml:space="preserve"> </w:t>
      </w:r>
      <w:proofErr w:type="spellStart"/>
      <w:r>
        <w:rPr>
          <w:b/>
          <w:lang w:bidi="sl-SI"/>
        </w:rPr>
        <w:t>Ekströma</w:t>
      </w:r>
      <w:proofErr w:type="spellEnd"/>
      <w:r>
        <w:rPr>
          <w:b/>
          <w:lang w:bidi="sl-SI"/>
        </w:rPr>
        <w:t xml:space="preserve"> in </w:t>
      </w:r>
      <w:proofErr w:type="spellStart"/>
      <w:r>
        <w:rPr>
          <w:b/>
          <w:lang w:bidi="sl-SI"/>
        </w:rPr>
        <w:t>Claudie</w:t>
      </w:r>
      <w:proofErr w:type="spellEnd"/>
      <w:r>
        <w:rPr>
          <w:b/>
          <w:lang w:bidi="sl-SI"/>
        </w:rPr>
        <w:t xml:space="preserve"> </w:t>
      </w:r>
      <w:proofErr w:type="spellStart"/>
      <w:r>
        <w:rPr>
          <w:b/>
          <w:lang w:bidi="sl-SI"/>
        </w:rPr>
        <w:t>Hürtgen</w:t>
      </w:r>
      <w:proofErr w:type="spellEnd"/>
      <w:r>
        <w:rPr>
          <w:b/>
          <w:lang w:bidi="sl-SI"/>
        </w:rPr>
        <w:t xml:space="preserve"> se bo pomerila še z osmimi moštvi</w:t>
      </w:r>
    </w:p>
    <w:p w14:paraId="13405DD8" w14:textId="77777777" w:rsidR="00A770B6" w:rsidRDefault="00692205">
      <w:pPr>
        <w:pStyle w:val="Telobesedila"/>
        <w:numPr>
          <w:ilvl w:val="0"/>
          <w:numId w:val="1"/>
        </w:numPr>
        <w:shd w:val="clear" w:color="auto" w:fill="auto"/>
        <w:tabs>
          <w:tab w:val="left" w:pos="735"/>
        </w:tabs>
        <w:spacing w:after="60" w:line="211" w:lineRule="auto"/>
        <w:ind w:firstLine="380"/>
      </w:pPr>
      <w:r>
        <w:rPr>
          <w:b/>
          <w:lang w:bidi="sl-SI"/>
        </w:rPr>
        <w:t>Vozilo e-CUPRA ABT XE1 z močjo 544 KM (400 kW) se bo spopadlo</w:t>
      </w:r>
    </w:p>
    <w:p w14:paraId="275CD28E" w14:textId="77777777" w:rsidR="00A770B6" w:rsidRDefault="00692205">
      <w:pPr>
        <w:pStyle w:val="Telobesedila"/>
        <w:shd w:val="clear" w:color="auto" w:fill="auto"/>
        <w:ind w:firstLine="740"/>
      </w:pPr>
      <w:r>
        <w:rPr>
          <w:b/>
          <w:lang w:bidi="sl-SI"/>
        </w:rPr>
        <w:t xml:space="preserve">s pusto pokrajino Al </w:t>
      </w:r>
      <w:proofErr w:type="spellStart"/>
      <w:r>
        <w:rPr>
          <w:b/>
          <w:lang w:bidi="sl-SI"/>
        </w:rPr>
        <w:t>Ula</w:t>
      </w:r>
      <w:proofErr w:type="spellEnd"/>
      <w:r>
        <w:rPr>
          <w:b/>
          <w:lang w:bidi="sl-SI"/>
        </w:rPr>
        <w:t>, eno največjih peščenih puščav na svetu</w:t>
      </w:r>
    </w:p>
    <w:p w14:paraId="2F065612" w14:textId="77777777" w:rsidR="00A770B6" w:rsidRDefault="00692205">
      <w:pPr>
        <w:pStyle w:val="Telobesedila"/>
        <w:shd w:val="clear" w:color="auto" w:fill="auto"/>
      </w:pPr>
      <w:proofErr w:type="spellStart"/>
      <w:r>
        <w:rPr>
          <w:b/>
          <w:lang w:bidi="sl-SI"/>
        </w:rPr>
        <w:t>Martorell</w:t>
      </w:r>
      <w:proofErr w:type="spellEnd"/>
      <w:r>
        <w:rPr>
          <w:b/>
          <w:lang w:bidi="sl-SI"/>
        </w:rPr>
        <w:t>, 31. 3. 2021.</w:t>
      </w:r>
      <w:r>
        <w:rPr>
          <w:lang w:bidi="sl-SI"/>
        </w:rPr>
        <w:t xml:space="preserve"> - CUPRA se pripravlja na eno najzahtevnejših dirk v zgodovini, saj bo nastopila v uvodni sezoni serije </w:t>
      </w:r>
      <w:proofErr w:type="spellStart"/>
      <w:r>
        <w:rPr>
          <w:lang w:bidi="sl-SI"/>
        </w:rPr>
        <w:t>Extreme</w:t>
      </w:r>
      <w:proofErr w:type="spellEnd"/>
      <w:r>
        <w:rPr>
          <w:lang w:bidi="sl-SI"/>
        </w:rPr>
        <w:t xml:space="preserve"> E.</w:t>
      </w:r>
    </w:p>
    <w:p w14:paraId="2120CB21" w14:textId="0145746D" w:rsidR="00A770B6" w:rsidRDefault="00692205">
      <w:pPr>
        <w:pStyle w:val="Telobesedila"/>
        <w:shd w:val="clear" w:color="auto" w:fill="auto"/>
      </w:pPr>
      <w:r>
        <w:rPr>
          <w:lang w:bidi="sl-SI"/>
        </w:rPr>
        <w:t xml:space="preserve">Tekmovanje električnih </w:t>
      </w:r>
      <w:proofErr w:type="spellStart"/>
      <w:r>
        <w:rPr>
          <w:lang w:bidi="sl-SI"/>
        </w:rPr>
        <w:t>terencev</w:t>
      </w:r>
      <w:proofErr w:type="spellEnd"/>
      <w:r>
        <w:rPr>
          <w:lang w:bidi="sl-SI"/>
        </w:rPr>
        <w:t xml:space="preserve"> bo potekalo na najzahtevnejših prizoriščih sveta: v puščavi, deževnem gozdu ter na ledeniških in oceanskih predelih. Serija se začne v </w:t>
      </w:r>
      <w:proofErr w:type="spellStart"/>
      <w:r>
        <w:rPr>
          <w:lang w:bidi="sl-SI"/>
        </w:rPr>
        <w:t>Saudovi</w:t>
      </w:r>
      <w:proofErr w:type="spellEnd"/>
      <w:r>
        <w:rPr>
          <w:lang w:bidi="sl-SI"/>
        </w:rPr>
        <w:t xml:space="preserve"> Arabiji 3. aprila. Z njo ne želijo samo pritegniti množice ljubiteljev dirkanja, ampak tudi opozoriti na posledice podnebnih sprememb.</w:t>
      </w:r>
    </w:p>
    <w:p w14:paraId="021D7B9F" w14:textId="77777777" w:rsidR="00A770B6" w:rsidRDefault="00692205">
      <w:pPr>
        <w:pStyle w:val="Telobesedila"/>
        <w:shd w:val="clear" w:color="auto" w:fill="auto"/>
      </w:pPr>
      <w:r>
        <w:rPr>
          <w:lang w:bidi="sl-SI"/>
        </w:rPr>
        <w:t xml:space="preserve">Znamka CUPRA je del serije </w:t>
      </w:r>
      <w:proofErr w:type="spellStart"/>
      <w:r>
        <w:rPr>
          <w:lang w:bidi="sl-SI"/>
        </w:rPr>
        <w:t>Extreme</w:t>
      </w:r>
      <w:proofErr w:type="spellEnd"/>
      <w:r>
        <w:rPr>
          <w:lang w:bidi="sl-SI"/>
        </w:rPr>
        <w:t xml:space="preserve"> E že od samega začetka. Bila je prva avtomobilska znamka, ki je napovedala svojo udeležbo in združila moči s podjetjem ABT </w:t>
      </w:r>
      <w:proofErr w:type="spellStart"/>
      <w:r>
        <w:rPr>
          <w:lang w:bidi="sl-SI"/>
        </w:rPr>
        <w:t>Sportsline</w:t>
      </w:r>
      <w:proofErr w:type="spellEnd"/>
      <w:r>
        <w:rPr>
          <w:lang w:bidi="sl-SI"/>
        </w:rPr>
        <w:t xml:space="preserve"> kot glavnim partnerjem ekipe in je zdaj pripravljena na začetek sezone.</w:t>
      </w:r>
    </w:p>
    <w:p w14:paraId="401C32F1" w14:textId="03C3B362" w:rsidR="00A770B6" w:rsidRDefault="00692205">
      <w:pPr>
        <w:pStyle w:val="Telobesedila"/>
        <w:shd w:val="clear" w:color="auto" w:fill="auto"/>
        <w:spacing w:after="2440"/>
      </w:pPr>
      <w:r>
        <w:rPr>
          <w:b/>
          <w:lang w:bidi="sl-SI"/>
        </w:rPr>
        <w:t xml:space="preserve">»CUPRA je nekonvencionalni izzivalec, ki želi prispevati k razvoju prihodnosti dirkanja z naprednimi izkušnjami, hkrati pa želi v svetu promovirati </w:t>
      </w:r>
      <w:proofErr w:type="spellStart"/>
      <w:r>
        <w:rPr>
          <w:b/>
          <w:lang w:bidi="sl-SI"/>
        </w:rPr>
        <w:t>elektromobilnost</w:t>
      </w:r>
      <w:proofErr w:type="spellEnd"/>
      <w:r>
        <w:rPr>
          <w:b/>
          <w:lang w:bidi="sl-SI"/>
        </w:rPr>
        <w:t>, trajnost in enakost spolov</w:t>
      </w:r>
      <w:r>
        <w:rPr>
          <w:lang w:bidi="sl-SI"/>
        </w:rPr>
        <w:t xml:space="preserve">,« je povedal izvršni direktor znamke CUPRA in SEAT, Wayne </w:t>
      </w:r>
      <w:proofErr w:type="spellStart"/>
      <w:r>
        <w:rPr>
          <w:lang w:bidi="sl-SI"/>
        </w:rPr>
        <w:t>Griffiths</w:t>
      </w:r>
      <w:proofErr w:type="spellEnd"/>
      <w:r>
        <w:rPr>
          <w:lang w:bidi="sl-SI"/>
        </w:rPr>
        <w:t xml:space="preserve">. </w:t>
      </w:r>
    </w:p>
    <w:p w14:paraId="14DB1987" w14:textId="77777777" w:rsidR="00A770B6" w:rsidRDefault="00692205">
      <w:pPr>
        <w:pStyle w:val="Headerorfooter0"/>
        <w:shd w:val="clear" w:color="auto" w:fill="auto"/>
        <w:spacing w:after="320"/>
        <w:ind w:right="320"/>
        <w:jc w:val="right"/>
        <w:rPr>
          <w:sz w:val="24"/>
          <w:szCs w:val="24"/>
        </w:rPr>
      </w:pPr>
      <w:r>
        <w:rPr>
          <w:noProof/>
          <w:lang w:bidi="sl-SI"/>
        </w:rPr>
        <mc:AlternateContent>
          <mc:Choice Requires="wps">
            <w:drawing>
              <wp:anchor distT="0" distB="0" distL="114300" distR="114300" simplePos="0" relativeHeight="125829382" behindDoc="0" locked="0" layoutInCell="1" allowOverlap="1" wp14:anchorId="7C468E2F" wp14:editId="39C99DAE">
                <wp:simplePos x="0" y="0"/>
                <wp:positionH relativeFrom="page">
                  <wp:posOffset>214630</wp:posOffset>
                </wp:positionH>
                <wp:positionV relativeFrom="margin">
                  <wp:posOffset>9831070</wp:posOffset>
                </wp:positionV>
                <wp:extent cx="533400" cy="14160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533400" cy="141605"/>
                        </a:xfrm>
                        <a:prstGeom prst="rect">
                          <a:avLst/>
                        </a:prstGeom>
                        <a:noFill/>
                      </wps:spPr>
                      <wps:txbx>
                        <w:txbxContent>
                          <w:p w14:paraId="13B31344" w14:textId="77777777" w:rsidR="00A770B6" w:rsidRDefault="00692205">
                            <w:pPr>
                              <w:pStyle w:val="Headerorfooter0"/>
                              <w:shd w:val="clear" w:color="auto" w:fill="auto"/>
                            </w:pPr>
                            <w:r>
                              <w:rPr>
                                <w:lang w:bidi="sl-SI"/>
                              </w:rPr>
                              <w:t>INTERNO</w:t>
                            </w:r>
                          </w:p>
                        </w:txbxContent>
                      </wps:txbx>
                      <wps:bodyPr wrap="none" lIns="0" tIns="0" rIns="0" bIns="0"/>
                    </wps:wsp>
                  </a:graphicData>
                </a:graphic>
              </wp:anchor>
            </w:drawing>
          </mc:Choice>
          <mc:Fallback>
            <w:pict>
              <v:shape w14:anchorId="7C468E2F" id="Shape 7" o:spid="_x0000_s1027" type="#_x0000_t202" style="position:absolute;left:0;text-align:left;margin-left:16.9pt;margin-top:774.1pt;width:42pt;height:11.15pt;z-index:12582938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" filled="f" stroked="f">
                <v:textbox inset="0,0,0,0">
                  <w:txbxContent>
                    <w:p w14:paraId="13B31344" w14:textId="77777777" w:rsidR="00A770B6" w:rsidRDefault="00692205">
                      <w:pPr>
                        <w:pStyle w:val="Headerorfooter0"/>
                        <w:shd w:val="clear" w:color="auto" w:fill="auto"/>
                      </w:pPr>
                      <w:r>
                        <w:rPr>
                          <w:lang w:bidi="sl-SI"/>
                        </w:rPr>
                        <w:t>INTERNO</w:t>
                      </w:r>
                    </w:p>
                  </w:txbxContent>
                </v:textbox>
                <w10:wrap type="square" anchorx="page" anchory="margin"/>
              </v:shape>
            </w:pict>
          </mc:Fallback>
        </mc:AlternateContent>
      </w:r>
      <w:r>
        <w:rPr>
          <w:rFonts w:ascii="Times New Roman" w:eastAsia="Times New Roman" w:hAnsi="Times New Roman" w:cs="Times New Roman"/>
          <w:sz w:val="24"/>
          <w:szCs w:val="24"/>
          <w:lang w:bidi="sl-SI"/>
        </w:rPr>
        <w:fldChar w:fldCharType="begin"/>
      </w:r>
      <w:r>
        <w:rPr>
          <w:rFonts w:ascii="Times New Roman" w:eastAsia="Times New Roman" w:hAnsi="Times New Roman" w:cs="Times New Roman"/>
          <w:sz w:val="24"/>
          <w:szCs w:val="24"/>
          <w:lang w:bidi="sl-SI"/>
        </w:rPr>
        <w:instrText xml:space="preserve"> PAGE \* MERGEFORMAT </w:instrText>
      </w:r>
      <w:r>
        <w:rPr>
          <w:rFonts w:ascii="Times New Roman" w:eastAsia="Times New Roman" w:hAnsi="Times New Roman" w:cs="Times New Roman"/>
          <w:sz w:val="24"/>
          <w:szCs w:val="24"/>
          <w:lang w:bidi="sl-SI"/>
        </w:rPr>
        <w:fldChar w:fldCharType="separate"/>
      </w:r>
      <w:r>
        <w:rPr>
          <w:rFonts w:ascii="Times New Roman" w:eastAsia="Times New Roman" w:hAnsi="Times New Roman" w:cs="Times New Roman"/>
          <w:sz w:val="24"/>
          <w:szCs w:val="24"/>
          <w:lang w:bidi="sl-SI"/>
        </w:rPr>
        <w:t>1</w:t>
      </w:r>
      <w:r>
        <w:rPr>
          <w:rFonts w:ascii="Times New Roman" w:eastAsia="Times New Roman" w:hAnsi="Times New Roman" w:cs="Times New Roman"/>
          <w:sz w:val="24"/>
          <w:szCs w:val="24"/>
          <w:lang w:bidi="sl-SI"/>
        </w:rPr>
        <w:fldChar w:fldCharType="end"/>
      </w:r>
      <w:r>
        <w:rPr>
          <w:lang w:bidi="sl-SI"/>
        </w:rPr>
        <w:br w:type="page"/>
      </w:r>
    </w:p>
    <w:p w14:paraId="346F0F95" w14:textId="7FBD275E" w:rsidR="00A770B6" w:rsidRDefault="00745A50">
      <w:pPr>
        <w:pStyle w:val="Telobesedila"/>
        <w:shd w:val="clear" w:color="auto" w:fill="auto"/>
      </w:pPr>
      <w:r>
        <w:rPr>
          <w:b/>
          <w:lang w:bidi="sl-SI"/>
        </w:rPr>
        <w:lastRenderedPageBreak/>
        <w:t>»</w:t>
      </w:r>
      <w:proofErr w:type="spellStart"/>
      <w:r>
        <w:rPr>
          <w:b/>
          <w:lang w:bidi="sl-SI"/>
        </w:rPr>
        <w:t>Extreme</w:t>
      </w:r>
      <w:proofErr w:type="spellEnd"/>
      <w:r>
        <w:rPr>
          <w:b/>
          <w:lang w:bidi="sl-SI"/>
        </w:rPr>
        <w:t xml:space="preserve"> E je</w:t>
      </w:r>
      <w:r>
        <w:rPr>
          <w:noProof/>
          <w:lang w:bidi="sl-SI"/>
        </w:rPr>
        <w:t xml:space="preserve"> </w:t>
      </w:r>
      <w:r w:rsidR="00692205">
        <w:rPr>
          <w:noProof/>
          <w:lang w:bidi="sl-SI"/>
        </w:rPr>
        <mc:AlternateContent>
          <mc:Choice Requires="wps">
            <w:drawing>
              <wp:anchor distT="0" distB="0" distL="114300" distR="114300" simplePos="0" relativeHeight="125829384" behindDoc="0" locked="0" layoutInCell="1" allowOverlap="1" wp14:anchorId="06B2F8C0" wp14:editId="1AFD9DBE">
                <wp:simplePos x="0" y="0"/>
                <wp:positionH relativeFrom="page">
                  <wp:posOffset>473710</wp:posOffset>
                </wp:positionH>
                <wp:positionV relativeFrom="margin">
                  <wp:posOffset>3689350</wp:posOffset>
                </wp:positionV>
                <wp:extent cx="121920" cy="251460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1920" cy="2514600"/>
                        </a:xfrm>
                        <a:prstGeom prst="rect">
                          <a:avLst/>
                        </a:prstGeom>
                        <a:noFill/>
                      </wps:spPr>
                      <wps:txbx>
                        <w:txbxContent>
                          <w:p w14:paraId="3081A508" w14:textId="77777777" w:rsidR="00A770B6" w:rsidRDefault="00692205">
                            <w:pPr>
                              <w:pStyle w:val="Bodytext40"/>
                              <w:shd w:val="clear" w:color="auto" w:fill="auto"/>
                            </w:pPr>
                            <w:r>
                              <w:rPr>
                                <w:lang w:bidi="sl-SI"/>
                              </w:rPr>
                              <w:t>PRENSA PREMSA NOVICE PRESSE STAMPA</w:t>
                            </w:r>
                          </w:p>
                        </w:txbxContent>
                      </wps:txbx>
                      <wps:bodyPr vert="vert270" lIns="0" tIns="0" rIns="0" bIns="0"/>
                    </wps:wsp>
                  </a:graphicData>
                </a:graphic>
              </wp:anchor>
            </w:drawing>
          </mc:Choice>
          <mc:Fallback>
            <w:pict>
              <v:shape w14:anchorId="06B2F8C0" id="Shape 9" o:spid="_x0000_s1028" type="#_x0000_t202" style="position:absolute;margin-left:37.3pt;margin-top:290.5pt;width:9.6pt;height:198pt;z-index:125829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" filled="f" stroked="f">
                <v:textbox style="layout-flow:vertical;mso-layout-flow-alt:bottom-to-top" inset="0,0,0,0">
                  <w:txbxContent>
                    <w:p w14:paraId="3081A508" w14:textId="77777777" w:rsidR="00A770B6" w:rsidRDefault="00692205">
                      <w:pPr>
                        <w:pStyle w:val="Bodytext40"/>
                        <w:shd w:val="clear" w:color="auto" w:fill="auto"/>
                      </w:pPr>
                      <w:r>
                        <w:rPr>
                          <w:lang w:bidi="sl-SI"/>
                        </w:rPr>
                        <w:t>PRENSA PREMSA NOVICE PRESSE STAMPA</w:t>
                      </w:r>
                    </w:p>
                  </w:txbxContent>
                </v:textbox>
                <w10:wrap type="square" anchorx="page" anchory="margin"/>
              </v:shape>
            </w:pict>
          </mc:Fallback>
        </mc:AlternateContent>
      </w:r>
      <w:r w:rsidR="00692205">
        <w:rPr>
          <w:b/>
          <w:lang w:bidi="sl-SI"/>
        </w:rPr>
        <w:t>najboljša priložnost za širjenje tega, ker je to prvi šport, ki je kadar koli nastal iz družbenega namena. Daje nam priložnost, da razmislimo, kako nekaj spremeniti, pa tudi priložnost, da natančneje proučimo, kako bi električni pogon čim lažje prenesli v vsakdanjik.«</w:t>
      </w:r>
    </w:p>
    <w:p w14:paraId="23B5A22B" w14:textId="77777777" w:rsidR="00A770B6" w:rsidRDefault="00692205">
      <w:pPr>
        <w:pStyle w:val="Telobesedila"/>
        <w:shd w:val="clear" w:color="auto" w:fill="auto"/>
        <w:spacing w:after="0"/>
      </w:pPr>
      <w:r>
        <w:rPr>
          <w:b/>
          <w:lang w:bidi="sl-SI"/>
        </w:rPr>
        <w:t>Neustavljiv impulz</w:t>
      </w:r>
    </w:p>
    <w:p w14:paraId="0A1B19B3" w14:textId="77777777" w:rsidR="00A770B6" w:rsidRDefault="00692205">
      <w:pPr>
        <w:pStyle w:val="Telobesedila"/>
        <w:shd w:val="clear" w:color="auto" w:fill="auto"/>
        <w:spacing w:after="360"/>
      </w:pPr>
      <w:r>
        <w:rPr>
          <w:lang w:bidi="sl-SI"/>
        </w:rPr>
        <w:t xml:space="preserve">Vozilo e-CUPRA ABT XE1 z močjo 400 kW in ekipa, ki se pripravlja na prvo dirko sezone po največji peščeni puščavi Al </w:t>
      </w:r>
      <w:proofErr w:type="spellStart"/>
      <w:r>
        <w:rPr>
          <w:lang w:bidi="sl-SI"/>
        </w:rPr>
        <w:t>Ula</w:t>
      </w:r>
      <w:proofErr w:type="spellEnd"/>
      <w:r>
        <w:rPr>
          <w:lang w:bidi="sl-SI"/>
        </w:rPr>
        <w:t xml:space="preserve"> v </w:t>
      </w:r>
      <w:proofErr w:type="spellStart"/>
      <w:r>
        <w:rPr>
          <w:lang w:bidi="sl-SI"/>
        </w:rPr>
        <w:t>Saudovi</w:t>
      </w:r>
      <w:proofErr w:type="spellEnd"/>
      <w:r>
        <w:rPr>
          <w:lang w:bidi="sl-SI"/>
        </w:rPr>
        <w:t xml:space="preserve"> Arabiji, bo na veliki preizkušnji na dirkaškem koncu tedna Desert X </w:t>
      </w:r>
      <w:proofErr w:type="spellStart"/>
      <w:r>
        <w:rPr>
          <w:lang w:bidi="sl-SI"/>
        </w:rPr>
        <w:t>Prix</w:t>
      </w:r>
      <w:proofErr w:type="spellEnd"/>
      <w:r>
        <w:rPr>
          <w:lang w:bidi="sl-SI"/>
        </w:rPr>
        <w:t>. In medtem ko se nekateri zaradi negotovosti ne bodo odločili za sodelovanje, je to za znamko CUPRA neustavljiv impulz za uspeh in skok v neznano.</w:t>
      </w:r>
    </w:p>
    <w:p w14:paraId="4CB5A5D8" w14:textId="77777777" w:rsidR="00A770B6" w:rsidRDefault="00692205">
      <w:pPr>
        <w:pStyle w:val="Telobesedila"/>
        <w:shd w:val="clear" w:color="auto" w:fill="auto"/>
      </w:pPr>
      <w:r>
        <w:rPr>
          <w:lang w:bidi="sl-SI"/>
        </w:rPr>
        <w:t xml:space="preserve">Sovoznika v ekipi ABT CUPRA, </w:t>
      </w:r>
      <w:proofErr w:type="spellStart"/>
      <w:r>
        <w:rPr>
          <w:lang w:bidi="sl-SI"/>
        </w:rPr>
        <w:t>Claudia</w:t>
      </w:r>
      <w:proofErr w:type="spellEnd"/>
      <w:r>
        <w:rPr>
          <w:lang w:bidi="sl-SI"/>
        </w:rPr>
        <w:t xml:space="preserve"> </w:t>
      </w:r>
      <w:proofErr w:type="spellStart"/>
      <w:r>
        <w:rPr>
          <w:lang w:bidi="sl-SI"/>
        </w:rPr>
        <w:t>Hürtgen</w:t>
      </w:r>
      <w:proofErr w:type="spellEnd"/>
      <w:r>
        <w:rPr>
          <w:lang w:bidi="sl-SI"/>
        </w:rPr>
        <w:t xml:space="preserve"> in e-ambasador znamke CUPRA </w:t>
      </w:r>
      <w:proofErr w:type="spellStart"/>
      <w:r>
        <w:rPr>
          <w:lang w:bidi="sl-SI"/>
        </w:rPr>
        <w:t>Mattias</w:t>
      </w:r>
      <w:proofErr w:type="spellEnd"/>
      <w:r>
        <w:rPr>
          <w:lang w:bidi="sl-SI"/>
        </w:rPr>
        <w:t xml:space="preserve"> </w:t>
      </w:r>
      <w:proofErr w:type="spellStart"/>
      <w:r>
        <w:rPr>
          <w:lang w:bidi="sl-SI"/>
        </w:rPr>
        <w:t>Ekström</w:t>
      </w:r>
      <w:proofErr w:type="spellEnd"/>
      <w:r>
        <w:rPr>
          <w:lang w:bidi="sl-SI"/>
        </w:rPr>
        <w:t xml:space="preserve">, se psihično in fizično pripravljata na dirko in morebitne dogodke, ki bi ju utegnili presenetiti na dirki po puščavski pokrajini. </w:t>
      </w:r>
      <w:proofErr w:type="spellStart"/>
      <w:r>
        <w:rPr>
          <w:lang w:bidi="sl-SI"/>
        </w:rPr>
        <w:t>Claudia</w:t>
      </w:r>
      <w:proofErr w:type="spellEnd"/>
      <w:r>
        <w:rPr>
          <w:lang w:bidi="sl-SI"/>
        </w:rPr>
        <w:t xml:space="preserve"> </w:t>
      </w:r>
      <w:proofErr w:type="spellStart"/>
      <w:r>
        <w:rPr>
          <w:lang w:bidi="sl-SI"/>
        </w:rPr>
        <w:t>Hürtgen</w:t>
      </w:r>
      <w:proofErr w:type="spellEnd"/>
      <w:r>
        <w:rPr>
          <w:lang w:bidi="sl-SI"/>
        </w:rPr>
        <w:t xml:space="preserve"> ima bogate izkušnje z vzdržljivostnimi dirkami, medtem ko je </w:t>
      </w:r>
      <w:proofErr w:type="spellStart"/>
      <w:r>
        <w:rPr>
          <w:lang w:bidi="sl-SI"/>
        </w:rPr>
        <w:t>Ekström</w:t>
      </w:r>
      <w:proofErr w:type="spellEnd"/>
      <w:r>
        <w:rPr>
          <w:lang w:bidi="sl-SI"/>
        </w:rPr>
        <w:t xml:space="preserve"> prvak v </w:t>
      </w:r>
      <w:proofErr w:type="spellStart"/>
      <w:r>
        <w:rPr>
          <w:lang w:bidi="sl-SI"/>
        </w:rPr>
        <w:t>relikrosu</w:t>
      </w:r>
      <w:proofErr w:type="spellEnd"/>
      <w:r>
        <w:rPr>
          <w:lang w:bidi="sl-SI"/>
        </w:rPr>
        <w:t xml:space="preserve"> in prvak prvenstva DTM. Kljub temu bosta oba na težki preizkušnji.</w:t>
      </w:r>
    </w:p>
    <w:p w14:paraId="6FA823B0" w14:textId="77777777" w:rsidR="00A770B6" w:rsidRDefault="00692205">
      <w:pPr>
        <w:pStyle w:val="Telobesedila"/>
        <w:shd w:val="clear" w:color="auto" w:fill="auto"/>
      </w:pPr>
      <w:r>
        <w:rPr>
          <w:lang w:bidi="sl-SI"/>
        </w:rPr>
        <w:t xml:space="preserve">Ekipa je preizkusila skrajne zmogljivosti vozila e-CUPRA ABT XE1. Med pripravami na začetek sezone so ga testirali na progi </w:t>
      </w:r>
      <w:proofErr w:type="spellStart"/>
      <w:r>
        <w:rPr>
          <w:lang w:bidi="sl-SI"/>
        </w:rPr>
        <w:t>Oschersleben</w:t>
      </w:r>
      <w:proofErr w:type="spellEnd"/>
      <w:r>
        <w:rPr>
          <w:lang w:bidi="sl-SI"/>
        </w:rPr>
        <w:t xml:space="preserve"> v Nemčiji in </w:t>
      </w:r>
      <w:proofErr w:type="spellStart"/>
      <w:r>
        <w:rPr>
          <w:lang w:bidi="sl-SI"/>
        </w:rPr>
        <w:t>MotorLand</w:t>
      </w:r>
      <w:proofErr w:type="spellEnd"/>
      <w:r>
        <w:rPr>
          <w:lang w:bidi="sl-SI"/>
        </w:rPr>
        <w:t xml:space="preserve"> </w:t>
      </w:r>
      <w:proofErr w:type="spellStart"/>
      <w:r>
        <w:rPr>
          <w:lang w:bidi="sl-SI"/>
        </w:rPr>
        <w:t>Aragon</w:t>
      </w:r>
      <w:proofErr w:type="spellEnd"/>
      <w:r>
        <w:rPr>
          <w:lang w:bidi="sl-SI"/>
        </w:rPr>
        <w:t xml:space="preserve"> v Španiji.</w:t>
      </w:r>
    </w:p>
    <w:p w14:paraId="206DF713" w14:textId="77777777" w:rsidR="00A770B6" w:rsidRDefault="00692205">
      <w:pPr>
        <w:pStyle w:val="Telobesedila"/>
        <w:shd w:val="clear" w:color="auto" w:fill="auto"/>
        <w:spacing w:after="2960"/>
      </w:pPr>
      <w:r>
        <w:rPr>
          <w:b/>
          <w:lang w:bidi="sl-SI"/>
        </w:rPr>
        <w:t xml:space="preserve">»Še nekaj dni je do začetka dirke </w:t>
      </w:r>
      <w:proofErr w:type="spellStart"/>
      <w:r>
        <w:rPr>
          <w:b/>
          <w:lang w:bidi="sl-SI"/>
        </w:rPr>
        <w:t>Extreme</w:t>
      </w:r>
      <w:proofErr w:type="spellEnd"/>
      <w:r>
        <w:rPr>
          <w:b/>
          <w:lang w:bidi="sl-SI"/>
        </w:rPr>
        <w:t xml:space="preserve"> E. S Claudio komaj čakava, da bova na startu. Ta inovativna oblika tekmovanja je za naju velik izziv: 100 % elektrika, dirkanje na najzahtevnejših lokacijah na svetu, sodelovanje spolno uravnoteženih ekip,« je dejal prvak </w:t>
      </w:r>
      <w:proofErr w:type="spellStart"/>
      <w:r>
        <w:rPr>
          <w:b/>
          <w:lang w:bidi="sl-SI"/>
        </w:rPr>
        <w:t>relikrosa</w:t>
      </w:r>
      <w:proofErr w:type="spellEnd"/>
      <w:r>
        <w:rPr>
          <w:b/>
          <w:lang w:bidi="sl-SI"/>
        </w:rPr>
        <w:t xml:space="preserve"> in prvak prvenstva DTM </w:t>
      </w:r>
      <w:proofErr w:type="spellStart"/>
      <w:r>
        <w:rPr>
          <w:b/>
          <w:lang w:bidi="sl-SI"/>
        </w:rPr>
        <w:t>Mattias</w:t>
      </w:r>
      <w:proofErr w:type="spellEnd"/>
      <w:r>
        <w:rPr>
          <w:b/>
          <w:lang w:bidi="sl-SI"/>
        </w:rPr>
        <w:t xml:space="preserve"> </w:t>
      </w:r>
      <w:proofErr w:type="spellStart"/>
      <w:r>
        <w:rPr>
          <w:b/>
          <w:lang w:bidi="sl-SI"/>
        </w:rPr>
        <w:t>Ekström</w:t>
      </w:r>
      <w:proofErr w:type="spellEnd"/>
      <w:r>
        <w:rPr>
          <w:b/>
          <w:lang w:bidi="sl-SI"/>
        </w:rPr>
        <w:t>. »Če upoštevate vse elemente in dodate težo vozila, pnevmatike z nizkim oprijemom in veliko moč, bo celotna kombinacija zelo zanimiva in na</w:t>
      </w:r>
      <w:r>
        <w:rPr>
          <w:lang w:bidi="sl-SI"/>
        </w:rPr>
        <w:t xml:space="preserve"> </w:t>
      </w:r>
      <w:r w:rsidRPr="00467457">
        <w:rPr>
          <w:b/>
          <w:iCs/>
          <w:lang w:bidi="sl-SI"/>
        </w:rPr>
        <w:t>to sva</w:t>
      </w:r>
      <w:r>
        <w:rPr>
          <w:lang w:bidi="sl-SI"/>
        </w:rPr>
        <w:t xml:space="preserve"> </w:t>
      </w:r>
      <w:r>
        <w:rPr>
          <w:b/>
          <w:lang w:bidi="sl-SI"/>
        </w:rPr>
        <w:t>pripravljena!</w:t>
      </w:r>
    </w:p>
    <w:p w14:paraId="35AC492D" w14:textId="77777777" w:rsidR="00A770B6" w:rsidRDefault="00692205">
      <w:pPr>
        <w:pStyle w:val="Headerorfooter0"/>
        <w:shd w:val="clear" w:color="auto" w:fill="auto"/>
        <w:spacing w:after="420"/>
        <w:ind w:right="280"/>
        <w:jc w:val="right"/>
        <w:rPr>
          <w:sz w:val="24"/>
          <w:szCs w:val="24"/>
        </w:rPr>
      </w:pPr>
      <w:r>
        <w:rPr>
          <w:noProof/>
          <w:lang w:bidi="sl-SI"/>
        </w:rPr>
        <mc:AlternateContent>
          <mc:Choice Requires="wps">
            <w:drawing>
              <wp:anchor distT="0" distB="0" distL="114300" distR="114300" simplePos="0" relativeHeight="125829386" behindDoc="0" locked="0" layoutInCell="1" allowOverlap="1" wp14:anchorId="0E993A26" wp14:editId="27587928">
                <wp:simplePos x="0" y="0"/>
                <wp:positionH relativeFrom="page">
                  <wp:posOffset>214630</wp:posOffset>
                </wp:positionH>
                <wp:positionV relativeFrom="margin">
                  <wp:posOffset>9831070</wp:posOffset>
                </wp:positionV>
                <wp:extent cx="533400" cy="14160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33400" cy="141605"/>
                        </a:xfrm>
                        <a:prstGeom prst="rect">
                          <a:avLst/>
                        </a:prstGeom>
                        <a:noFill/>
                      </wps:spPr>
                      <wps:txbx>
                        <w:txbxContent>
                          <w:p w14:paraId="6C933AF6" w14:textId="77777777" w:rsidR="00A770B6" w:rsidRDefault="00692205">
                            <w:pPr>
                              <w:pStyle w:val="Headerorfooter0"/>
                              <w:shd w:val="clear" w:color="auto" w:fill="auto"/>
                            </w:pPr>
                            <w:r>
                              <w:rPr>
                                <w:lang w:bidi="sl-SI"/>
                              </w:rPr>
                              <w:t>INTERNO</w:t>
                            </w:r>
                          </w:p>
                        </w:txbxContent>
                      </wps:txbx>
                      <wps:bodyPr wrap="none" lIns="0" tIns="0" rIns="0" bIns="0"/>
                    </wps:wsp>
                  </a:graphicData>
                </a:graphic>
              </wp:anchor>
            </w:drawing>
          </mc:Choice>
          <mc:Fallback>
            <w:pict>
              <v:shape w14:anchorId="0E993A26" id="Shape 11" o:spid="_x0000_s1029" type="#_x0000_t202" style="position:absolute;left:0;text-align:left;margin-left:16.9pt;margin-top:774.1pt;width:42pt;height:11.15pt;z-index:125829386;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" filled="f" stroked="f">
                <v:textbox inset="0,0,0,0">
                  <w:txbxContent>
                    <w:p w14:paraId="6C933AF6" w14:textId="77777777" w:rsidR="00A770B6" w:rsidRDefault="00692205">
                      <w:pPr>
                        <w:pStyle w:val="Headerorfooter0"/>
                        <w:shd w:val="clear" w:color="auto" w:fill="auto"/>
                      </w:pPr>
                      <w:r>
                        <w:rPr>
                          <w:lang w:bidi="sl-SI"/>
                        </w:rPr>
                        <w:t>INTERNO</w:t>
                      </w:r>
                    </w:p>
                  </w:txbxContent>
                </v:textbox>
                <w10:wrap type="square" anchorx="page" anchory="margin"/>
              </v:shape>
            </w:pict>
          </mc:Fallback>
        </mc:AlternateContent>
      </w:r>
      <w:r>
        <w:rPr>
          <w:noProof/>
          <w:lang w:bidi="sl-SI"/>
        </w:rPr>
        <w:drawing>
          <wp:anchor distT="0" distB="889000" distL="114300" distR="114300" simplePos="0" relativeHeight="125829388" behindDoc="0" locked="0" layoutInCell="1" allowOverlap="1" wp14:anchorId="082CB399" wp14:editId="35F2B3AC">
            <wp:simplePos x="0" y="0"/>
            <wp:positionH relativeFrom="page">
              <wp:posOffset>3361690</wp:posOffset>
            </wp:positionH>
            <wp:positionV relativeFrom="margin">
              <wp:posOffset>114300</wp:posOffset>
            </wp:positionV>
            <wp:extent cx="841375" cy="658495"/>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841375" cy="658495"/>
                    </a:xfrm>
                    <a:prstGeom prst="rect">
                      <a:avLst/>
                    </a:prstGeom>
                  </pic:spPr>
                </pic:pic>
              </a:graphicData>
            </a:graphic>
          </wp:anchor>
        </w:drawing>
      </w:r>
      <w:r>
        <w:rPr>
          <w:noProof/>
          <w:lang w:bidi="sl-SI"/>
        </w:rPr>
        <w:drawing>
          <wp:anchor distT="0" distB="0" distL="114300" distR="114300" simplePos="0" relativeHeight="125829389" behindDoc="0" locked="0" layoutInCell="1" allowOverlap="1" wp14:anchorId="3AE3A514" wp14:editId="4A40B0B4">
            <wp:simplePos x="0" y="0"/>
            <wp:positionH relativeFrom="page">
              <wp:posOffset>3076575</wp:posOffset>
            </wp:positionH>
            <wp:positionV relativeFrom="margin">
              <wp:posOffset>9495790</wp:posOffset>
            </wp:positionV>
            <wp:extent cx="1334770" cy="274320"/>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off x="0" y="0"/>
                      <a:ext cx="1334770" cy="274320"/>
                    </a:xfrm>
                    <a:prstGeom prst="rect">
                      <a:avLst/>
                    </a:prstGeom>
                  </pic:spPr>
                </pic:pic>
              </a:graphicData>
            </a:graphic>
          </wp:anchor>
        </w:drawing>
      </w:r>
      <w:r>
        <w:rPr>
          <w:rFonts w:ascii="Times New Roman" w:eastAsia="Times New Roman" w:hAnsi="Times New Roman" w:cs="Times New Roman"/>
          <w:sz w:val="24"/>
          <w:szCs w:val="24"/>
          <w:lang w:bidi="sl-SI"/>
        </w:rPr>
        <w:fldChar w:fldCharType="begin"/>
      </w:r>
      <w:r>
        <w:rPr>
          <w:rFonts w:ascii="Times New Roman" w:eastAsia="Times New Roman" w:hAnsi="Times New Roman" w:cs="Times New Roman"/>
          <w:sz w:val="24"/>
          <w:szCs w:val="24"/>
          <w:lang w:bidi="sl-SI"/>
        </w:rPr>
        <w:instrText xml:space="preserve"> PAGE \* MERGEFORMAT </w:instrText>
      </w:r>
      <w:r>
        <w:rPr>
          <w:rFonts w:ascii="Times New Roman" w:eastAsia="Times New Roman" w:hAnsi="Times New Roman" w:cs="Times New Roman"/>
          <w:sz w:val="24"/>
          <w:szCs w:val="24"/>
          <w:lang w:bidi="sl-SI"/>
        </w:rPr>
        <w:fldChar w:fldCharType="separate"/>
      </w:r>
      <w:r>
        <w:rPr>
          <w:rFonts w:ascii="Times New Roman" w:eastAsia="Times New Roman" w:hAnsi="Times New Roman" w:cs="Times New Roman"/>
          <w:sz w:val="24"/>
          <w:szCs w:val="24"/>
          <w:lang w:bidi="sl-SI"/>
        </w:rPr>
        <w:t>2</w:t>
      </w:r>
      <w:r>
        <w:rPr>
          <w:rFonts w:ascii="Times New Roman" w:eastAsia="Times New Roman" w:hAnsi="Times New Roman" w:cs="Times New Roman"/>
          <w:sz w:val="24"/>
          <w:szCs w:val="24"/>
          <w:lang w:bidi="sl-SI"/>
        </w:rPr>
        <w:fldChar w:fldCharType="end"/>
      </w:r>
      <w:r>
        <w:rPr>
          <w:lang w:bidi="sl-SI"/>
        </w:rPr>
        <w:br w:type="page"/>
      </w:r>
    </w:p>
    <w:p w14:paraId="2D8022CF" w14:textId="77777777" w:rsidR="00A770B6" w:rsidRDefault="00692205">
      <w:pPr>
        <w:pStyle w:val="Telobesedila"/>
        <w:shd w:val="clear" w:color="auto" w:fill="auto"/>
        <w:spacing w:after="60"/>
      </w:pPr>
      <w:r>
        <w:rPr>
          <w:noProof/>
          <w:lang w:bidi="sl-SI"/>
        </w:rPr>
        <w:lastRenderedPageBreak/>
        <mc:AlternateContent>
          <mc:Choice Requires="wps">
            <w:drawing>
              <wp:anchor distT="0" distB="0" distL="114300" distR="114300" simplePos="0" relativeHeight="125829390" behindDoc="0" locked="0" layoutInCell="1" allowOverlap="1" wp14:anchorId="2EC7CB53" wp14:editId="41CFF223">
                <wp:simplePos x="0" y="0"/>
                <wp:positionH relativeFrom="page">
                  <wp:posOffset>562610</wp:posOffset>
                </wp:positionH>
                <wp:positionV relativeFrom="margin">
                  <wp:posOffset>3689350</wp:posOffset>
                </wp:positionV>
                <wp:extent cx="121920" cy="251460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21920" cy="2514600"/>
                        </a:xfrm>
                        <a:prstGeom prst="rect">
                          <a:avLst/>
                        </a:prstGeom>
                        <a:noFill/>
                      </wps:spPr>
                      <wps:txbx>
                        <w:txbxContent>
                          <w:p w14:paraId="18FD16DC" w14:textId="77777777" w:rsidR="00A770B6" w:rsidRDefault="00692205">
                            <w:pPr>
                              <w:pStyle w:val="Bodytext40"/>
                              <w:shd w:val="clear" w:color="auto" w:fill="auto"/>
                            </w:pPr>
                            <w:r>
                              <w:rPr>
                                <w:lang w:bidi="sl-SI"/>
                              </w:rPr>
                              <w:t>PRENSA PREMSA NOVICE PRESSE STAMPA</w:t>
                            </w:r>
                          </w:p>
                        </w:txbxContent>
                      </wps:txbx>
                      <wps:bodyPr vert="vert270" lIns="0" tIns="0" rIns="0" bIns="0"/>
                    </wps:wsp>
                  </a:graphicData>
                </a:graphic>
              </wp:anchor>
            </w:drawing>
          </mc:Choice>
          <mc:Fallback>
            <w:pict>
              <v:shape w14:anchorId="2EC7CB53" id="Shape 17" o:spid="_x0000_s1030" type="#_x0000_t202" style="position:absolute;margin-left:44.3pt;margin-top:290.5pt;width:9.6pt;height:198pt;z-index:12582939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" filled="f" stroked="f">
                <v:textbox style="layout-flow:vertical;mso-layout-flow-alt:bottom-to-top" inset="0,0,0,0">
                  <w:txbxContent>
                    <w:p w14:paraId="18FD16DC" w14:textId="77777777" w:rsidR="00A770B6" w:rsidRDefault="00692205">
                      <w:pPr>
                        <w:pStyle w:val="Bodytext40"/>
                        <w:shd w:val="clear" w:color="auto" w:fill="auto"/>
                      </w:pPr>
                      <w:r>
                        <w:rPr>
                          <w:lang w:bidi="sl-SI"/>
                        </w:rPr>
                        <w:t>PRENSA PREMSA NOVICE PRESSE STAMPA</w:t>
                      </w:r>
                    </w:p>
                  </w:txbxContent>
                </v:textbox>
                <w10:wrap type="square" anchorx="page" anchory="margin"/>
              </v:shape>
            </w:pict>
          </mc:Fallback>
        </mc:AlternateContent>
      </w:r>
      <w:r>
        <w:rPr>
          <w:b/>
          <w:lang w:bidi="sl-SI"/>
        </w:rPr>
        <w:t>Pripravljeni?</w:t>
      </w:r>
    </w:p>
    <w:p w14:paraId="27C42269" w14:textId="07DDEC2A" w:rsidR="00A770B6" w:rsidRDefault="00692205">
      <w:pPr>
        <w:pStyle w:val="Telobesedila"/>
        <w:shd w:val="clear" w:color="auto" w:fill="auto"/>
      </w:pPr>
      <w:r>
        <w:rPr>
          <w:lang w:bidi="sl-SI"/>
        </w:rPr>
        <w:t xml:space="preserve">Na startu bo devet ekip, ki se bodo potegovale za najboljši položaj. Tekmovanje bo potekalo v soboto in nedeljo. V soboto bodo kvalifikacije 1, 2, 3 in 4, </w:t>
      </w:r>
      <w:r w:rsidR="00E83B6A">
        <w:rPr>
          <w:lang w:bidi="sl-SI"/>
        </w:rPr>
        <w:t xml:space="preserve">v nedeljo pa </w:t>
      </w:r>
      <w:r>
        <w:rPr>
          <w:lang w:bidi="sl-SI"/>
        </w:rPr>
        <w:t>polfinale, nora dirka in finale. Vsaka dirka je dolga dva kroga, pri čemer vsak član ekipe prevozi po enega.</w:t>
      </w:r>
    </w:p>
    <w:p w14:paraId="2A68ED5D" w14:textId="77777777" w:rsidR="00A770B6" w:rsidRDefault="00692205">
      <w:pPr>
        <w:pStyle w:val="Telobesedila"/>
        <w:shd w:val="clear" w:color="auto" w:fill="auto"/>
        <w:spacing w:after="360"/>
      </w:pPr>
      <w:r>
        <w:rPr>
          <w:color w:val="333333"/>
          <w:lang w:bidi="sl-SI"/>
        </w:rPr>
        <w:t xml:space="preserve">Uvodna sezona serije </w:t>
      </w:r>
      <w:proofErr w:type="spellStart"/>
      <w:r>
        <w:rPr>
          <w:color w:val="333333"/>
          <w:lang w:bidi="sl-SI"/>
        </w:rPr>
        <w:t>Extreme</w:t>
      </w:r>
      <w:proofErr w:type="spellEnd"/>
      <w:r>
        <w:rPr>
          <w:color w:val="333333"/>
          <w:lang w:bidi="sl-SI"/>
        </w:rPr>
        <w:t xml:space="preserve"> E se bo odvijala na petih edinstvenih prizoriščih, mednarodna platforma za zabavo pa bo poleg tega spodbujala elektrifikacijo, trajnost in enakost spolov.</w:t>
      </w:r>
    </w:p>
    <w:p w14:paraId="1666CCBF" w14:textId="77777777" w:rsidR="00A770B6" w:rsidRDefault="00692205">
      <w:pPr>
        <w:pStyle w:val="Telobesedila"/>
        <w:shd w:val="clear" w:color="auto" w:fill="auto"/>
      </w:pPr>
      <w:r>
        <w:rPr>
          <w:color w:val="333333"/>
          <w:lang w:bidi="sl-SI"/>
        </w:rPr>
        <w:t xml:space="preserve">Po uvodni tekmi v </w:t>
      </w:r>
      <w:proofErr w:type="spellStart"/>
      <w:r>
        <w:rPr>
          <w:color w:val="333333"/>
          <w:lang w:bidi="sl-SI"/>
        </w:rPr>
        <w:t>Saudovi</w:t>
      </w:r>
      <w:proofErr w:type="spellEnd"/>
      <w:r>
        <w:rPr>
          <w:color w:val="333333"/>
          <w:lang w:bidi="sl-SI"/>
        </w:rPr>
        <w:t xml:space="preserve"> Arabiji se bo dirkalna karavana preselila v </w:t>
      </w:r>
      <w:proofErr w:type="spellStart"/>
      <w:r>
        <w:rPr>
          <w:color w:val="333333"/>
          <w:lang w:bidi="sl-SI"/>
        </w:rPr>
        <w:t>Lac</w:t>
      </w:r>
      <w:proofErr w:type="spellEnd"/>
      <w:r>
        <w:rPr>
          <w:color w:val="333333"/>
          <w:lang w:bidi="sl-SI"/>
        </w:rPr>
        <w:t xml:space="preserve"> Rose v Senegalu, </w:t>
      </w:r>
      <w:proofErr w:type="spellStart"/>
      <w:r>
        <w:rPr>
          <w:color w:val="333333"/>
          <w:lang w:bidi="sl-SI"/>
        </w:rPr>
        <w:t>Kangerlussaq</w:t>
      </w:r>
      <w:proofErr w:type="spellEnd"/>
      <w:r>
        <w:rPr>
          <w:color w:val="333333"/>
          <w:lang w:bidi="sl-SI"/>
        </w:rPr>
        <w:t xml:space="preserve"> na Grenlandiji, Para v Braziliji in na koncu na Ognjeno zemljo v Argentini.</w:t>
      </w:r>
    </w:p>
    <w:p w14:paraId="00C98B90" w14:textId="77777777" w:rsidR="00A770B6" w:rsidRDefault="00692205">
      <w:pPr>
        <w:pStyle w:val="Telobesedila"/>
        <w:shd w:val="clear" w:color="auto" w:fill="auto"/>
        <w:spacing w:after="680"/>
      </w:pPr>
      <w:r>
        <w:rPr>
          <w:lang w:bidi="sl-SI"/>
        </w:rPr>
        <w:t xml:space="preserve">Serija </w:t>
      </w:r>
      <w:proofErr w:type="spellStart"/>
      <w:r>
        <w:rPr>
          <w:lang w:bidi="sl-SI"/>
        </w:rPr>
        <w:t>Extreme</w:t>
      </w:r>
      <w:proofErr w:type="spellEnd"/>
      <w:r>
        <w:rPr>
          <w:lang w:bidi="sl-SI"/>
        </w:rPr>
        <w:t xml:space="preserve"> E je naslednja stopnička znamke CUPRA v dirkanju. Identiteta znamke je močno povezana z dirkališči in je pravi mojster pri razvoju vozil, ki lahko tekmujejo na najvišji ravni.</w:t>
      </w:r>
    </w:p>
    <w:p w14:paraId="4EFBD46D" w14:textId="77777777" w:rsidR="00A770B6" w:rsidRDefault="00692205">
      <w:pPr>
        <w:pStyle w:val="Bodytext20"/>
        <w:shd w:val="clear" w:color="auto" w:fill="auto"/>
        <w:spacing w:after="180"/>
      </w:pPr>
      <w:r>
        <w:rPr>
          <w:b/>
          <w:lang w:bidi="sl-SI"/>
        </w:rPr>
        <w:t>CUPRA</w:t>
      </w:r>
      <w:r>
        <w:rPr>
          <w:lang w:bidi="sl-SI"/>
        </w:rPr>
        <w:t xml:space="preserve"> je nekonvencionalna znamka izzivalcev, ki temelji na spodbudnem slogu in sodobnih zmogljivostih, ki iz Barcelone navdihujejo svet z naprednimi vozili in izkušnjami. CUPRA, ki je bila leta 2018 ustanovljena kot samostojna blagovna znamka, ima poleg mreže specializiranih prodajnih salonov po vsem svetu svoj sedež in proizvodnjo dirkalnih vozil v </w:t>
      </w:r>
      <w:proofErr w:type="spellStart"/>
      <w:r>
        <w:rPr>
          <w:lang w:bidi="sl-SI"/>
        </w:rPr>
        <w:t>Martorellu</w:t>
      </w:r>
      <w:proofErr w:type="spellEnd"/>
      <w:r>
        <w:rPr>
          <w:lang w:bidi="sl-SI"/>
        </w:rPr>
        <w:t xml:space="preserve"> (Barcelona).</w:t>
      </w:r>
    </w:p>
    <w:p w14:paraId="2E112D85" w14:textId="77777777" w:rsidR="00A770B6" w:rsidRDefault="00692205" w:rsidP="006F6BBA">
      <w:pPr>
        <w:pStyle w:val="Bodytext20"/>
        <w:shd w:val="clear" w:color="auto" w:fill="auto"/>
        <w:tabs>
          <w:tab w:val="left" w:pos="6437"/>
        </w:tabs>
      </w:pPr>
      <w:r>
        <w:rPr>
          <w:lang w:bidi="sl-SI"/>
        </w:rPr>
        <w:t xml:space="preserve">Leta 2020 je znamka ohranila svoj trend z 11-odstotno rastjo in 27.400 prodanimi vozili. To je mogoče pripisati predvsem CUPRA </w:t>
      </w:r>
      <w:proofErr w:type="spellStart"/>
      <w:r>
        <w:rPr>
          <w:lang w:bidi="sl-SI"/>
        </w:rPr>
        <w:t>Ateci</w:t>
      </w:r>
      <w:proofErr w:type="spellEnd"/>
      <w:r>
        <w:rPr>
          <w:lang w:bidi="sl-SI"/>
        </w:rPr>
        <w:t xml:space="preserve"> in CUPRA Leonu, poleg tega pa je vstopil na trg tudi CUPRA </w:t>
      </w:r>
      <w:proofErr w:type="spellStart"/>
      <w:r>
        <w:rPr>
          <w:lang w:bidi="sl-SI"/>
        </w:rPr>
        <w:t>Formentor</w:t>
      </w:r>
      <w:proofErr w:type="spellEnd"/>
      <w:r>
        <w:rPr>
          <w:lang w:bidi="sl-SI"/>
        </w:rPr>
        <w:t xml:space="preserve">, ki je bil prvi model, posebej zasnovan in razvit za to znamko. Leta 2021 želi CUPRA dokazati, da gresta elektrifikacija in športnost z roko v roki, zato namerava lansirati različici priključnega hibrida CUPRA </w:t>
      </w:r>
      <w:proofErr w:type="spellStart"/>
      <w:r>
        <w:rPr>
          <w:lang w:bidi="sl-SI"/>
        </w:rPr>
        <w:t>Formentor</w:t>
      </w:r>
      <w:proofErr w:type="spellEnd"/>
      <w:r>
        <w:rPr>
          <w:lang w:bidi="sl-SI"/>
        </w:rPr>
        <w:t xml:space="preserve"> in prvi 100 % električni model CUPRA </w:t>
      </w:r>
      <w:proofErr w:type="spellStart"/>
      <w:r>
        <w:rPr>
          <w:lang w:bidi="sl-SI"/>
        </w:rPr>
        <w:t>Born</w:t>
      </w:r>
      <w:proofErr w:type="spellEnd"/>
      <w:r>
        <w:rPr>
          <w:lang w:bidi="sl-SI"/>
        </w:rPr>
        <w:t xml:space="preserve">. Naslednji povsem električni model znamke bo CUPRA </w:t>
      </w:r>
      <w:proofErr w:type="spellStart"/>
      <w:r>
        <w:rPr>
          <w:lang w:bidi="sl-SI"/>
        </w:rPr>
        <w:t>Tavascan</w:t>
      </w:r>
      <w:proofErr w:type="spellEnd"/>
      <w:r>
        <w:rPr>
          <w:lang w:bidi="sl-SI"/>
        </w:rPr>
        <w:t>, ki bo na trg prišel leta 2024.</w:t>
      </w:r>
    </w:p>
    <w:p w14:paraId="640C170A" w14:textId="77777777" w:rsidR="00A770B6" w:rsidRDefault="00692205">
      <w:pPr>
        <w:pStyle w:val="Bodytext20"/>
        <w:shd w:val="clear" w:color="auto" w:fill="auto"/>
        <w:spacing w:after="2700" w:line="276" w:lineRule="auto"/>
      </w:pPr>
      <w:r>
        <w:rPr>
          <w:lang w:bidi="sl-SI"/>
        </w:rPr>
        <w:t xml:space="preserve">Znamka CUPRA bo letos sodelovala v tekmovanju električnih športnih </w:t>
      </w:r>
      <w:proofErr w:type="spellStart"/>
      <w:r>
        <w:rPr>
          <w:lang w:bidi="sl-SI"/>
        </w:rPr>
        <w:t>terencev</w:t>
      </w:r>
      <w:proofErr w:type="spellEnd"/>
      <w:r>
        <w:rPr>
          <w:lang w:bidi="sl-SI"/>
        </w:rPr>
        <w:t xml:space="preserve"> </w:t>
      </w:r>
      <w:proofErr w:type="spellStart"/>
      <w:r>
        <w:rPr>
          <w:lang w:bidi="sl-SI"/>
        </w:rPr>
        <w:t>Extreme</w:t>
      </w:r>
      <w:proofErr w:type="spellEnd"/>
      <w:r>
        <w:rPr>
          <w:lang w:bidi="sl-SI"/>
        </w:rPr>
        <w:t xml:space="preserve"> E. Poleg tega je tudi </w:t>
      </w:r>
      <w:r>
        <w:rPr>
          <w:sz w:val="13"/>
          <w:szCs w:val="13"/>
          <w:lang w:bidi="sl-SI"/>
        </w:rPr>
        <w:t>uradni</w:t>
      </w:r>
      <w:r>
        <w:rPr>
          <w:lang w:bidi="sl-SI"/>
        </w:rPr>
        <w:t xml:space="preserve"> avtomobilski </w:t>
      </w:r>
      <w:r>
        <w:rPr>
          <w:sz w:val="13"/>
          <w:szCs w:val="13"/>
          <w:lang w:bidi="sl-SI"/>
        </w:rPr>
        <w:t>in mobilni</w:t>
      </w:r>
      <w:r>
        <w:rPr>
          <w:lang w:bidi="sl-SI"/>
        </w:rPr>
        <w:t xml:space="preserve"> partner nogometnega kluba Barcelona in </w:t>
      </w:r>
      <w:proofErr w:type="spellStart"/>
      <w:r>
        <w:rPr>
          <w:lang w:bidi="sl-SI"/>
        </w:rPr>
        <w:t>premium</w:t>
      </w:r>
      <w:proofErr w:type="spellEnd"/>
      <w:r>
        <w:rPr>
          <w:lang w:bidi="sl-SI"/>
        </w:rPr>
        <w:t xml:space="preserve"> sponzor turneje </w:t>
      </w:r>
      <w:r>
        <w:rPr>
          <w:sz w:val="13"/>
          <w:szCs w:val="13"/>
          <w:lang w:bidi="sl-SI"/>
        </w:rPr>
        <w:t xml:space="preserve">World Padel </w:t>
      </w:r>
      <w:proofErr w:type="spellStart"/>
      <w:r>
        <w:rPr>
          <w:sz w:val="13"/>
          <w:szCs w:val="13"/>
          <w:lang w:bidi="sl-SI"/>
        </w:rPr>
        <w:t>Tour</w:t>
      </w:r>
      <w:proofErr w:type="spellEnd"/>
      <w:r>
        <w:rPr>
          <w:sz w:val="13"/>
          <w:szCs w:val="13"/>
          <w:lang w:bidi="sl-SI"/>
        </w:rPr>
        <w:t>.</w:t>
      </w:r>
      <w:r>
        <w:rPr>
          <w:lang w:bidi="sl-SI"/>
        </w:rPr>
        <w:t xml:space="preserve"> Družino CUPRA sestavlja skupina ambasadorjev, ki delijo vrednote znamke, med drugim nemški vratar Marc ter Stegen, vzhajajoča zvezda nogometa </w:t>
      </w:r>
      <w:proofErr w:type="spellStart"/>
      <w:r>
        <w:rPr>
          <w:lang w:bidi="sl-SI"/>
        </w:rPr>
        <w:t>Ansu</w:t>
      </w:r>
      <w:proofErr w:type="spellEnd"/>
      <w:r>
        <w:rPr>
          <w:lang w:bidi="sl-SI"/>
        </w:rPr>
        <w:t xml:space="preserve"> Fati, hollywoodski igralec Daniel </w:t>
      </w:r>
      <w:proofErr w:type="spellStart"/>
      <w:r>
        <w:rPr>
          <w:lang w:bidi="sl-SI"/>
        </w:rPr>
        <w:t>Brühl</w:t>
      </w:r>
      <w:proofErr w:type="spellEnd"/>
      <w:r>
        <w:rPr>
          <w:lang w:bidi="sl-SI"/>
        </w:rPr>
        <w:t xml:space="preserve">, švedski voznik </w:t>
      </w:r>
      <w:proofErr w:type="spellStart"/>
      <w:r>
        <w:rPr>
          <w:lang w:bidi="sl-SI"/>
        </w:rPr>
        <w:t>Mattias</w:t>
      </w:r>
      <w:proofErr w:type="spellEnd"/>
      <w:r>
        <w:rPr>
          <w:lang w:bidi="sl-SI"/>
        </w:rPr>
        <w:t xml:space="preserve"> </w:t>
      </w:r>
      <w:proofErr w:type="spellStart"/>
      <w:r>
        <w:rPr>
          <w:lang w:bidi="sl-SI"/>
        </w:rPr>
        <w:t>Ekström</w:t>
      </w:r>
      <w:proofErr w:type="spellEnd"/>
      <w:r>
        <w:rPr>
          <w:lang w:bidi="sl-SI"/>
        </w:rPr>
        <w:t xml:space="preserve"> in štirje najboljši igralci padel tenisa.</w:t>
      </w:r>
    </w:p>
    <w:p w14:paraId="3EDCBEAA" w14:textId="77777777" w:rsidR="00A770B6" w:rsidRDefault="00692205">
      <w:pPr>
        <w:pStyle w:val="Headerorfooter0"/>
        <w:shd w:val="clear" w:color="auto" w:fill="auto"/>
        <w:spacing w:after="380"/>
        <w:jc w:val="right"/>
        <w:rPr>
          <w:sz w:val="24"/>
          <w:szCs w:val="24"/>
        </w:rPr>
        <w:sectPr w:rsidR="00A770B6">
          <w:type w:val="continuous"/>
          <w:pgSz w:w="11900" w:h="16840"/>
          <w:pgMar w:top="645" w:right="1439" w:bottom="515" w:left="1614" w:header="217" w:footer="3" w:gutter="0"/>
          <w:cols w:space="720"/>
          <w:noEndnote/>
          <w:docGrid w:linePitch="360"/>
        </w:sectPr>
      </w:pPr>
      <w:r>
        <w:rPr>
          <w:noProof/>
          <w:lang w:bidi="sl-SI"/>
        </w:rPr>
        <mc:AlternateContent>
          <mc:Choice Requires="wps">
            <w:drawing>
              <wp:anchor distT="0" distB="0" distL="114300" distR="114300" simplePos="0" relativeHeight="125829392" behindDoc="0" locked="0" layoutInCell="1" allowOverlap="1" wp14:anchorId="61891163" wp14:editId="626CF9A6">
                <wp:simplePos x="0" y="0"/>
                <wp:positionH relativeFrom="page">
                  <wp:posOffset>303530</wp:posOffset>
                </wp:positionH>
                <wp:positionV relativeFrom="margin">
                  <wp:posOffset>9831070</wp:posOffset>
                </wp:positionV>
                <wp:extent cx="530225" cy="141605"/>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530225" cy="141605"/>
                        </a:xfrm>
                        <a:prstGeom prst="rect">
                          <a:avLst/>
                        </a:prstGeom>
                        <a:noFill/>
                      </wps:spPr>
                      <wps:txbx>
                        <w:txbxContent>
                          <w:p w14:paraId="260C0894" w14:textId="77777777" w:rsidR="00A770B6" w:rsidRDefault="00692205">
                            <w:pPr>
                              <w:pStyle w:val="Headerorfooter0"/>
                              <w:shd w:val="clear" w:color="auto" w:fill="auto"/>
                            </w:pPr>
                            <w:r>
                              <w:rPr>
                                <w:lang w:bidi="sl-SI"/>
                              </w:rPr>
                              <w:t>INTERNO</w:t>
                            </w:r>
                          </w:p>
                        </w:txbxContent>
                      </wps:txbx>
                      <wps:bodyPr wrap="none" lIns="0" tIns="0" rIns="0" bIns="0"/>
                    </wps:wsp>
                  </a:graphicData>
                </a:graphic>
              </wp:anchor>
            </w:drawing>
          </mc:Choice>
          <mc:Fallback>
            <w:pict>
              <v:shape w14:anchorId="61891163" id="Shape 19" o:spid="_x0000_s1031" type="#_x0000_t202" style="position:absolute;left:0;text-align:left;margin-left:23.9pt;margin-top:774.1pt;width:41.75pt;height:11.15pt;z-index:125829392;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" filled="f" stroked="f">
                <v:textbox inset="0,0,0,0">
                  <w:txbxContent>
                    <w:p w14:paraId="260C0894" w14:textId="77777777" w:rsidR="00A770B6" w:rsidRDefault="00692205">
                      <w:pPr>
                        <w:pStyle w:val="Headerorfooter0"/>
                        <w:shd w:val="clear" w:color="auto" w:fill="auto"/>
                      </w:pPr>
                      <w:r>
                        <w:rPr>
                          <w:lang w:bidi="sl-SI"/>
                        </w:rPr>
                        <w:t>INTERNO</w:t>
                      </w:r>
                    </w:p>
                  </w:txbxContent>
                </v:textbox>
                <w10:wrap type="square" anchorx="page" anchory="margin"/>
              </v:shape>
            </w:pict>
          </mc:Fallback>
        </mc:AlternateContent>
      </w:r>
      <w:r>
        <w:rPr>
          <w:noProof/>
          <w:lang w:bidi="sl-SI"/>
        </w:rPr>
        <w:drawing>
          <wp:anchor distT="0" distB="850900" distL="114300" distR="114300" simplePos="0" relativeHeight="125829394" behindDoc="0" locked="0" layoutInCell="1" allowOverlap="1" wp14:anchorId="09B24AB9" wp14:editId="17E94086">
            <wp:simplePos x="0" y="0"/>
            <wp:positionH relativeFrom="page">
              <wp:posOffset>3327400</wp:posOffset>
            </wp:positionH>
            <wp:positionV relativeFrom="margin">
              <wp:posOffset>0</wp:posOffset>
            </wp:positionV>
            <wp:extent cx="1085215" cy="810895"/>
            <wp:effectExtent l="0" t="0" r="0" b="0"/>
            <wp:wrapTopAndBottom/>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off x="0" y="0"/>
                      <a:ext cx="1085215" cy="810895"/>
                    </a:xfrm>
                    <a:prstGeom prst="rect">
                      <a:avLst/>
                    </a:prstGeom>
                  </pic:spPr>
                </pic:pic>
              </a:graphicData>
            </a:graphic>
          </wp:anchor>
        </w:drawing>
      </w:r>
      <w:r>
        <w:rPr>
          <w:noProof/>
          <w:lang w:bidi="sl-SI"/>
        </w:rPr>
        <w:drawing>
          <wp:anchor distT="0" distB="0" distL="114300" distR="114300" simplePos="0" relativeHeight="125829395" behindDoc="0" locked="0" layoutInCell="1" allowOverlap="1" wp14:anchorId="6A5D19B0" wp14:editId="10AF59F2">
            <wp:simplePos x="0" y="0"/>
            <wp:positionH relativeFrom="page">
              <wp:posOffset>3136900</wp:posOffset>
            </wp:positionH>
            <wp:positionV relativeFrom="margin">
              <wp:posOffset>9495790</wp:posOffset>
            </wp:positionV>
            <wp:extent cx="1353185" cy="274320"/>
            <wp:effectExtent l="0" t="0" r="0" b="0"/>
            <wp:wrapSquare wrapText="righ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1353185" cy="274320"/>
                    </a:xfrm>
                    <a:prstGeom prst="rect">
                      <a:avLst/>
                    </a:prstGeom>
                  </pic:spPr>
                </pic:pic>
              </a:graphicData>
            </a:graphic>
          </wp:anchor>
        </w:drawing>
      </w:r>
      <w:r>
        <w:rPr>
          <w:rFonts w:ascii="Times New Roman" w:eastAsia="Times New Roman" w:hAnsi="Times New Roman" w:cs="Times New Roman"/>
          <w:sz w:val="24"/>
          <w:szCs w:val="24"/>
          <w:lang w:bidi="sl-SI"/>
        </w:rPr>
        <w:fldChar w:fldCharType="begin"/>
      </w:r>
      <w:r>
        <w:rPr>
          <w:rFonts w:ascii="Times New Roman" w:eastAsia="Times New Roman" w:hAnsi="Times New Roman" w:cs="Times New Roman"/>
          <w:sz w:val="24"/>
          <w:szCs w:val="24"/>
          <w:lang w:bidi="sl-SI"/>
        </w:rPr>
        <w:instrText xml:space="preserve"> PAGE \* MERGEFORMAT </w:instrText>
      </w:r>
      <w:r>
        <w:rPr>
          <w:rFonts w:ascii="Times New Roman" w:eastAsia="Times New Roman" w:hAnsi="Times New Roman" w:cs="Times New Roman"/>
          <w:sz w:val="24"/>
          <w:szCs w:val="24"/>
          <w:lang w:bidi="sl-SI"/>
        </w:rPr>
        <w:fldChar w:fldCharType="separate"/>
      </w:r>
      <w:r>
        <w:rPr>
          <w:rFonts w:ascii="Times New Roman" w:eastAsia="Times New Roman" w:hAnsi="Times New Roman" w:cs="Times New Roman"/>
          <w:sz w:val="24"/>
          <w:szCs w:val="24"/>
          <w:lang w:bidi="sl-SI"/>
        </w:rPr>
        <w:t>3</w:t>
      </w:r>
      <w:r>
        <w:rPr>
          <w:rFonts w:ascii="Times New Roman" w:eastAsia="Times New Roman" w:hAnsi="Times New Roman" w:cs="Times New Roman"/>
          <w:sz w:val="24"/>
          <w:szCs w:val="24"/>
          <w:lang w:bidi="sl-SI"/>
        </w:rPr>
        <w:fldChar w:fldCharType="end"/>
      </w:r>
    </w:p>
    <w:p w14:paraId="358B460B" w14:textId="77777777" w:rsidR="00A770B6" w:rsidRDefault="00692205">
      <w:pPr>
        <w:spacing w:line="360" w:lineRule="exact"/>
      </w:pPr>
      <w:r>
        <w:rPr>
          <w:noProof/>
          <w:lang w:bidi="sl-SI"/>
        </w:rPr>
        <w:lastRenderedPageBreak/>
        <w:drawing>
          <wp:anchor distT="0" distB="0" distL="0" distR="0" simplePos="0" relativeHeight="62914690" behindDoc="1" locked="0" layoutInCell="1" allowOverlap="1" wp14:anchorId="321A46B2" wp14:editId="3516F3D4">
            <wp:simplePos x="0" y="0"/>
            <wp:positionH relativeFrom="page">
              <wp:posOffset>3413760</wp:posOffset>
            </wp:positionH>
            <wp:positionV relativeFrom="margin">
              <wp:posOffset>0</wp:posOffset>
            </wp:positionV>
            <wp:extent cx="743585" cy="58547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743585" cy="585470"/>
                    </a:xfrm>
                    <a:prstGeom prst="rect">
                      <a:avLst/>
                    </a:prstGeom>
                  </pic:spPr>
                </pic:pic>
              </a:graphicData>
            </a:graphic>
          </wp:anchor>
        </w:drawing>
      </w:r>
    </w:p>
    <w:p w14:paraId="3B0AD602" w14:textId="77777777" w:rsidR="00A770B6" w:rsidRDefault="00A770B6">
      <w:pPr>
        <w:spacing w:after="556" w:line="1" w:lineRule="exact"/>
      </w:pPr>
    </w:p>
    <w:p w14:paraId="29C0E58B" w14:textId="77777777" w:rsidR="00A770B6" w:rsidRDefault="00A770B6">
      <w:pPr>
        <w:spacing w:line="1" w:lineRule="exact"/>
        <w:sectPr w:rsidR="00A770B6">
          <w:pgSz w:w="11900" w:h="16840"/>
          <w:pgMar w:top="894" w:right="1675" w:bottom="291" w:left="389" w:header="466" w:footer="3" w:gutter="0"/>
          <w:cols w:space="720"/>
          <w:noEndnote/>
          <w:docGrid w:linePitch="360"/>
        </w:sectPr>
      </w:pPr>
    </w:p>
    <w:p w14:paraId="6832BEAA" w14:textId="77777777" w:rsidR="00A770B6" w:rsidRDefault="00A770B6">
      <w:pPr>
        <w:spacing w:line="240" w:lineRule="exact"/>
        <w:rPr>
          <w:sz w:val="19"/>
          <w:szCs w:val="19"/>
        </w:rPr>
      </w:pPr>
    </w:p>
    <w:p w14:paraId="7DC9704C" w14:textId="77777777" w:rsidR="00A770B6" w:rsidRDefault="00A770B6">
      <w:pPr>
        <w:spacing w:line="240" w:lineRule="exact"/>
        <w:rPr>
          <w:sz w:val="19"/>
          <w:szCs w:val="19"/>
        </w:rPr>
      </w:pPr>
    </w:p>
    <w:p w14:paraId="33E60D12" w14:textId="77777777" w:rsidR="00A770B6" w:rsidRDefault="00A770B6">
      <w:pPr>
        <w:spacing w:line="240" w:lineRule="exact"/>
        <w:rPr>
          <w:sz w:val="19"/>
          <w:szCs w:val="19"/>
        </w:rPr>
      </w:pPr>
    </w:p>
    <w:p w14:paraId="1B902FF3" w14:textId="77777777" w:rsidR="00A770B6" w:rsidRDefault="00A770B6">
      <w:pPr>
        <w:spacing w:line="240" w:lineRule="exact"/>
        <w:rPr>
          <w:sz w:val="19"/>
          <w:szCs w:val="19"/>
        </w:rPr>
      </w:pPr>
    </w:p>
    <w:p w14:paraId="058C50E7" w14:textId="77777777" w:rsidR="00A770B6" w:rsidRDefault="00A770B6">
      <w:pPr>
        <w:spacing w:line="240" w:lineRule="exact"/>
        <w:rPr>
          <w:sz w:val="19"/>
          <w:szCs w:val="19"/>
        </w:rPr>
      </w:pPr>
    </w:p>
    <w:p w14:paraId="7308564D" w14:textId="77777777" w:rsidR="00A770B6" w:rsidRDefault="00A770B6">
      <w:pPr>
        <w:spacing w:before="38" w:after="38" w:line="240" w:lineRule="exact"/>
        <w:rPr>
          <w:sz w:val="19"/>
          <w:szCs w:val="19"/>
        </w:rPr>
      </w:pPr>
    </w:p>
    <w:p w14:paraId="21E3C481" w14:textId="77777777" w:rsidR="00A770B6" w:rsidRDefault="00A770B6">
      <w:pPr>
        <w:spacing w:line="1" w:lineRule="exact"/>
        <w:sectPr w:rsidR="00A770B6">
          <w:type w:val="continuous"/>
          <w:pgSz w:w="11900" w:h="16840"/>
          <w:pgMar w:top="894" w:right="0" w:bottom="291" w:left="0" w:header="0" w:footer="3" w:gutter="0"/>
          <w:cols w:space="720"/>
          <w:noEndnote/>
          <w:docGrid w:linePitch="360"/>
        </w:sectPr>
      </w:pPr>
    </w:p>
    <w:p w14:paraId="39F65E82" w14:textId="77777777" w:rsidR="00A770B6" w:rsidRDefault="00692205">
      <w:pPr>
        <w:spacing w:line="1" w:lineRule="exact"/>
      </w:pPr>
      <w:r>
        <w:rPr>
          <w:noProof/>
          <w:lang w:bidi="sl-SI"/>
        </w:rPr>
        <mc:AlternateContent>
          <mc:Choice Requires="wps">
            <w:drawing>
              <wp:anchor distT="0" distB="0" distL="114300" distR="114300" simplePos="0" relativeHeight="125829396" behindDoc="0" locked="0" layoutInCell="1" allowOverlap="1" wp14:anchorId="4C94EBB3" wp14:editId="08230A26">
                <wp:simplePos x="0" y="0"/>
                <wp:positionH relativeFrom="page">
                  <wp:posOffset>3919855</wp:posOffset>
                </wp:positionH>
                <wp:positionV relativeFrom="paragraph">
                  <wp:posOffset>12700</wp:posOffset>
                </wp:positionV>
                <wp:extent cx="2063750" cy="628015"/>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2063750" cy="628015"/>
                        </a:xfrm>
                        <a:prstGeom prst="rect">
                          <a:avLst/>
                        </a:prstGeom>
                        <a:noFill/>
                      </wps:spPr>
                      <wps:txbx>
                        <w:txbxContent>
                          <w:p w14:paraId="61E04EE3" w14:textId="77777777" w:rsidR="00A770B6" w:rsidRDefault="00692205">
                            <w:pPr>
                              <w:pStyle w:val="Bodytext30"/>
                              <w:shd w:val="clear" w:color="auto" w:fill="auto"/>
                            </w:pPr>
                            <w:proofErr w:type="spellStart"/>
                            <w:r>
                              <w:rPr>
                                <w:lang w:bidi="sl-SI"/>
                              </w:rPr>
                              <w:t>Arnaud</w:t>
                            </w:r>
                            <w:proofErr w:type="spellEnd"/>
                            <w:r>
                              <w:rPr>
                                <w:lang w:bidi="sl-SI"/>
                              </w:rPr>
                              <w:t xml:space="preserve"> </w:t>
                            </w:r>
                            <w:proofErr w:type="spellStart"/>
                            <w:r>
                              <w:rPr>
                                <w:lang w:bidi="sl-SI"/>
                              </w:rPr>
                              <w:t>Hacault</w:t>
                            </w:r>
                            <w:proofErr w:type="spellEnd"/>
                          </w:p>
                          <w:p w14:paraId="753F3C05" w14:textId="77777777" w:rsidR="00A770B6" w:rsidRDefault="00692205">
                            <w:pPr>
                              <w:pStyle w:val="Bodytext30"/>
                              <w:shd w:val="clear" w:color="auto" w:fill="auto"/>
                            </w:pPr>
                            <w:r>
                              <w:rPr>
                                <w:lang w:bidi="sl-SI"/>
                              </w:rPr>
                              <w:t>Vodja produktnega komuniciranja</w:t>
                            </w:r>
                          </w:p>
                          <w:p w14:paraId="15EE78B1" w14:textId="77777777" w:rsidR="00A770B6" w:rsidRDefault="00692205">
                            <w:pPr>
                              <w:pStyle w:val="Bodytext30"/>
                              <w:shd w:val="clear" w:color="auto" w:fill="auto"/>
                            </w:pPr>
                            <w:r>
                              <w:rPr>
                                <w:lang w:bidi="sl-SI"/>
                              </w:rPr>
                              <w:t>T/ +34 659 134 804</w:t>
                            </w:r>
                          </w:p>
                          <w:p w14:paraId="7898CEED" w14:textId="77777777" w:rsidR="00A770B6" w:rsidRDefault="00EC70EC">
                            <w:pPr>
                              <w:pStyle w:val="Bodytext30"/>
                              <w:shd w:val="clear" w:color="auto" w:fill="auto"/>
                            </w:pPr>
                            <w:hyperlink r:id="rId14" w:history="1">
                              <w:r w:rsidR="00692205">
                                <w:rPr>
                                  <w:color w:val="0563C1"/>
                                  <w:u w:val="single"/>
                                  <w:lang w:bidi="sl-SI"/>
                                </w:rPr>
                                <w:t>arnaud.hacault@seat.es</w:t>
                              </w:r>
                            </w:hyperlink>
                          </w:p>
                        </w:txbxContent>
                      </wps:txbx>
                      <wps:bodyPr lIns="0" tIns="0" rIns="0" bIns="0"/>
                    </wps:wsp>
                  </a:graphicData>
                </a:graphic>
              </wp:anchor>
            </w:drawing>
          </mc:Choice>
          <mc:Fallback>
            <w:pict>
              <v:shape w14:anchorId="4C94EBB3" id="Shape 27" o:spid="_x0000_s1032" type="#_x0000_t202" style="position:absolute;margin-left:308.65pt;margin-top:1pt;width:162.5pt;height:49.4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" filled="f" stroked="f">
                <v:textbox inset="0,0,0,0">
                  <w:txbxContent>
                    <w:p w14:paraId="61E04EE3" w14:textId="77777777" w:rsidR="00A770B6" w:rsidRDefault="00692205">
                      <w:pPr>
                        <w:pStyle w:val="Bodytext30"/>
                        <w:shd w:val="clear" w:color="auto" w:fill="auto"/>
                      </w:pPr>
                      <w:proofErr w:type="spellStart"/>
                      <w:r>
                        <w:rPr>
                          <w:lang w:bidi="sl-SI"/>
                        </w:rPr>
                        <w:t>Arnaud</w:t>
                      </w:r>
                      <w:proofErr w:type="spellEnd"/>
                      <w:r>
                        <w:rPr>
                          <w:lang w:bidi="sl-SI"/>
                        </w:rPr>
                        <w:t xml:space="preserve"> </w:t>
                      </w:r>
                      <w:proofErr w:type="spellStart"/>
                      <w:r>
                        <w:rPr>
                          <w:lang w:bidi="sl-SI"/>
                        </w:rPr>
                        <w:t>Hacault</w:t>
                      </w:r>
                      <w:proofErr w:type="spellEnd"/>
                    </w:p>
                    <w:p w14:paraId="753F3C05" w14:textId="77777777" w:rsidR="00A770B6" w:rsidRDefault="00692205">
                      <w:pPr>
                        <w:pStyle w:val="Bodytext30"/>
                        <w:shd w:val="clear" w:color="auto" w:fill="auto"/>
                      </w:pPr>
                      <w:r>
                        <w:rPr>
                          <w:lang w:bidi="sl-SI"/>
                        </w:rPr>
                        <w:t>Vodja produktnega komuniciranja</w:t>
                      </w:r>
                    </w:p>
                    <w:p w14:paraId="15EE78B1" w14:textId="77777777" w:rsidR="00A770B6" w:rsidRDefault="00692205">
                      <w:pPr>
                        <w:pStyle w:val="Bodytext30"/>
                        <w:shd w:val="clear" w:color="auto" w:fill="auto"/>
                      </w:pPr>
                      <w:r>
                        <w:rPr>
                          <w:lang w:bidi="sl-SI"/>
                        </w:rPr>
                        <w:t>T/ +34 659 134 804</w:t>
                      </w:r>
                    </w:p>
                    <w:p w14:paraId="7898CEED" w14:textId="77777777" w:rsidR="00A770B6" w:rsidRDefault="00B24D31">
                      <w:pPr>
                        <w:pStyle w:val="Bodytext30"/>
                        <w:shd w:val="clear" w:color="auto" w:fill="auto"/>
                      </w:pPr>
                      <w:hyperlink r:id="rId15" w:history="1">
                        <w:r w:rsidR="00692205">
                          <w:rPr>
                            <w:color w:val="0563C1"/>
                            <w:u w:val="single"/>
                            <w:lang w:bidi="sl-SI"/>
                          </w:rPr>
                          <w:t>arnaud.hacault@seat.es</w:t>
                        </w:r>
                      </w:hyperlink>
                    </w:p>
                  </w:txbxContent>
                </v:textbox>
                <w10:wrap type="square" anchorx="page"/>
              </v:shape>
            </w:pict>
          </mc:Fallback>
        </mc:AlternateContent>
      </w:r>
    </w:p>
    <w:p w14:paraId="3B946C4E" w14:textId="77777777" w:rsidR="00A770B6" w:rsidRDefault="00692205">
      <w:pPr>
        <w:pStyle w:val="Bodytext30"/>
        <w:shd w:val="clear" w:color="auto" w:fill="auto"/>
      </w:pPr>
      <w:proofErr w:type="spellStart"/>
      <w:r>
        <w:rPr>
          <w:lang w:bidi="sl-SI"/>
        </w:rPr>
        <w:t>Fernando</w:t>
      </w:r>
      <w:proofErr w:type="spellEnd"/>
      <w:r>
        <w:rPr>
          <w:lang w:bidi="sl-SI"/>
        </w:rPr>
        <w:t xml:space="preserve"> Salvador</w:t>
      </w:r>
    </w:p>
    <w:p w14:paraId="480BC653" w14:textId="77777777" w:rsidR="00A770B6" w:rsidRDefault="00692205">
      <w:pPr>
        <w:pStyle w:val="Bodytext30"/>
        <w:shd w:val="clear" w:color="auto" w:fill="auto"/>
      </w:pPr>
      <w:r>
        <w:rPr>
          <w:lang w:bidi="sl-SI"/>
        </w:rPr>
        <w:t>Vodja produktnega komuniciranja in komuniciranja dogodkov</w:t>
      </w:r>
    </w:p>
    <w:p w14:paraId="06C43DC4" w14:textId="77777777" w:rsidR="00A770B6" w:rsidRPr="006F6BBA" w:rsidRDefault="00692205">
      <w:pPr>
        <w:pStyle w:val="Bodytext30"/>
        <w:pBdr>
          <w:bottom w:val="single" w:sz="4" w:space="0" w:color="auto"/>
        </w:pBdr>
        <w:shd w:val="clear" w:color="auto" w:fill="auto"/>
        <w:spacing w:after="240"/>
        <w:rPr>
          <w:lang w:val="fr-FR"/>
        </w:rPr>
      </w:pPr>
      <w:r w:rsidRPr="006F6BBA">
        <w:rPr>
          <w:lang w:bidi="sl-SI"/>
        </w:rPr>
        <w:t xml:space="preserve">T/ +34 609 434 670 </w:t>
      </w:r>
      <w:hyperlink r:id="rId16" w:history="1">
        <w:r w:rsidRPr="006F6BBA">
          <w:rPr>
            <w:color w:val="0563C1"/>
            <w:u w:val="single"/>
            <w:lang w:bidi="sl-SI"/>
          </w:rPr>
          <w:t>fernando.salvador@seat.es</w:t>
        </w:r>
      </w:hyperlink>
    </w:p>
    <w:p w14:paraId="318232FD" w14:textId="77777777" w:rsidR="00A770B6" w:rsidRPr="006F6BBA" w:rsidRDefault="00692205">
      <w:pPr>
        <w:pStyle w:val="Bodytext30"/>
        <w:shd w:val="clear" w:color="auto" w:fill="auto"/>
        <w:rPr>
          <w:lang w:val="fr-FR"/>
        </w:rPr>
      </w:pPr>
      <w:r w:rsidRPr="006F6BBA">
        <w:rPr>
          <w:lang w:bidi="sl-SI"/>
        </w:rPr>
        <w:t xml:space="preserve">Jan </w:t>
      </w:r>
      <w:proofErr w:type="spellStart"/>
      <w:r w:rsidRPr="006F6BBA">
        <w:rPr>
          <w:lang w:bidi="sl-SI"/>
        </w:rPr>
        <w:t>Conesa</w:t>
      </w:r>
      <w:proofErr w:type="spellEnd"/>
    </w:p>
    <w:p w14:paraId="6AEAE2E2" w14:textId="77777777" w:rsidR="00A770B6" w:rsidRPr="00745A50" w:rsidRDefault="00692205">
      <w:pPr>
        <w:pStyle w:val="Bodytext30"/>
        <w:shd w:val="clear" w:color="auto" w:fill="auto"/>
        <w:rPr>
          <w:lang w:val="it-IT"/>
        </w:rPr>
      </w:pPr>
      <w:r w:rsidRPr="006F6BBA">
        <w:rPr>
          <w:lang w:bidi="sl-SI"/>
        </w:rPr>
        <w:t>Produktno komuniciranje</w:t>
      </w:r>
    </w:p>
    <w:p w14:paraId="500EE32C" w14:textId="77777777" w:rsidR="00A770B6" w:rsidRPr="00745A50" w:rsidRDefault="00692205">
      <w:pPr>
        <w:pStyle w:val="Bodytext30"/>
        <w:shd w:val="clear" w:color="auto" w:fill="auto"/>
        <w:rPr>
          <w:lang w:val="it-IT"/>
        </w:rPr>
      </w:pPr>
      <w:r w:rsidRPr="006F6BBA">
        <w:rPr>
          <w:lang w:bidi="sl-SI"/>
        </w:rPr>
        <w:t>T / +34 650 659 096</w:t>
      </w:r>
    </w:p>
    <w:p w14:paraId="662DFE8D" w14:textId="77777777" w:rsidR="00A770B6" w:rsidRPr="00745A50" w:rsidRDefault="00EC70EC">
      <w:pPr>
        <w:pStyle w:val="Bodytext30"/>
        <w:shd w:val="clear" w:color="auto" w:fill="auto"/>
        <w:rPr>
          <w:lang w:val="it-IT"/>
        </w:rPr>
      </w:pPr>
      <w:hyperlink r:id="rId17" w:history="1">
        <w:r w:rsidR="00692205" w:rsidRPr="006F6BBA">
          <w:rPr>
            <w:color w:val="0563C1"/>
            <w:u w:val="single"/>
            <w:lang w:bidi="sl-SI"/>
          </w:rPr>
          <w:t>jan.conesa@seat.es</w:t>
        </w:r>
      </w:hyperlink>
    </w:p>
    <w:p w14:paraId="0D8B52D3" w14:textId="77777777" w:rsidR="00A770B6" w:rsidRPr="006F6BBA" w:rsidRDefault="00EC70EC">
      <w:pPr>
        <w:pStyle w:val="Bodytext30"/>
        <w:shd w:val="clear" w:color="auto" w:fill="auto"/>
        <w:rPr>
          <w:lang w:val="it-IT"/>
        </w:rPr>
        <w:sectPr w:rsidR="00A770B6" w:rsidRPr="006F6BBA">
          <w:type w:val="continuous"/>
          <w:pgSz w:w="11900" w:h="16840"/>
          <w:pgMar w:top="894" w:right="6125" w:bottom="291" w:left="1632" w:header="0" w:footer="3" w:gutter="0"/>
          <w:cols w:space="720"/>
          <w:noEndnote/>
          <w:docGrid w:linePitch="360"/>
        </w:sectPr>
      </w:pPr>
      <w:hyperlink r:id="rId18" w:history="1">
        <w:r w:rsidR="00692205" w:rsidRPr="006F6BBA">
          <w:rPr>
            <w:b w:val="0"/>
            <w:color w:val="0563C1"/>
            <w:u w:val="single"/>
            <w:lang w:bidi="sl-SI"/>
          </w:rPr>
          <w:t>www.seat-mediacenter.com</w:t>
        </w:r>
      </w:hyperlink>
    </w:p>
    <w:p w14:paraId="34F515D6" w14:textId="77777777" w:rsidR="00A770B6" w:rsidRPr="006F6BBA" w:rsidRDefault="00A770B6">
      <w:pPr>
        <w:spacing w:before="59" w:after="59" w:line="240" w:lineRule="exact"/>
        <w:rPr>
          <w:sz w:val="19"/>
          <w:szCs w:val="19"/>
          <w:lang w:val="it-IT"/>
        </w:rPr>
      </w:pPr>
    </w:p>
    <w:p w14:paraId="39537A86" w14:textId="77777777" w:rsidR="00A770B6" w:rsidRPr="006F6BBA" w:rsidRDefault="00A770B6">
      <w:pPr>
        <w:spacing w:line="1" w:lineRule="exact"/>
        <w:rPr>
          <w:lang w:val="it-IT"/>
        </w:rPr>
        <w:sectPr w:rsidR="00A770B6" w:rsidRPr="006F6BBA">
          <w:type w:val="continuous"/>
          <w:pgSz w:w="11900" w:h="16840"/>
          <w:pgMar w:top="894" w:right="0" w:bottom="291" w:left="0" w:header="0" w:footer="3" w:gutter="0"/>
          <w:cols w:space="720"/>
          <w:noEndnote/>
          <w:docGrid w:linePitch="360"/>
        </w:sectPr>
      </w:pPr>
    </w:p>
    <w:p w14:paraId="529040F8" w14:textId="77777777" w:rsidR="00A770B6" w:rsidRPr="006F6BBA" w:rsidRDefault="00692205">
      <w:pPr>
        <w:pStyle w:val="Bodytext40"/>
        <w:framePr w:w="206" w:h="3960" w:hRule="exact" w:wrap="none" w:vAnchor="text" w:hAnchor="page" w:x="779" w:y="21"/>
        <w:shd w:val="clear" w:color="auto" w:fill="auto"/>
        <w:textDirection w:val="btLr"/>
        <w:rPr>
          <w:lang w:val="it-IT"/>
        </w:rPr>
      </w:pPr>
      <w:r w:rsidRPr="006F6BBA">
        <w:rPr>
          <w:lang w:bidi="sl-SI"/>
        </w:rPr>
        <w:t>PRENSA PREMSA NOVICE PRESSE STAMPA</w:t>
      </w:r>
    </w:p>
    <w:p w14:paraId="03193F37" w14:textId="77777777" w:rsidR="00A770B6" w:rsidRDefault="00692205">
      <w:pPr>
        <w:pStyle w:val="Headerorfooter0"/>
        <w:framePr w:w="173" w:h="283" w:wrap="none" w:vAnchor="text" w:hAnchor="page" w:x="10053" w:y="9385"/>
        <w:shd w:val="clear" w:color="auto" w:fill="auto"/>
        <w:rPr>
          <w:sz w:val="24"/>
          <w:szCs w:val="24"/>
        </w:rPr>
      </w:pPr>
      <w:r>
        <w:rPr>
          <w:rFonts w:ascii="Times New Roman" w:eastAsia="Times New Roman" w:hAnsi="Times New Roman" w:cs="Times New Roman"/>
          <w:sz w:val="24"/>
          <w:szCs w:val="24"/>
          <w:lang w:bidi="sl-SI"/>
        </w:rPr>
        <w:fldChar w:fldCharType="begin"/>
      </w:r>
      <w:r>
        <w:rPr>
          <w:rFonts w:ascii="Times New Roman" w:eastAsia="Times New Roman" w:hAnsi="Times New Roman" w:cs="Times New Roman"/>
          <w:sz w:val="24"/>
          <w:szCs w:val="24"/>
          <w:lang w:bidi="sl-SI"/>
        </w:rPr>
        <w:instrText xml:space="preserve"> PAGE \* MERGEFORMAT </w:instrText>
      </w:r>
      <w:r>
        <w:rPr>
          <w:rFonts w:ascii="Times New Roman" w:eastAsia="Times New Roman" w:hAnsi="Times New Roman" w:cs="Times New Roman"/>
          <w:sz w:val="24"/>
          <w:szCs w:val="24"/>
          <w:lang w:bidi="sl-SI"/>
        </w:rPr>
        <w:fldChar w:fldCharType="separate"/>
      </w:r>
      <w:r>
        <w:rPr>
          <w:rFonts w:ascii="Times New Roman" w:eastAsia="Times New Roman" w:hAnsi="Times New Roman" w:cs="Times New Roman"/>
          <w:sz w:val="24"/>
          <w:szCs w:val="24"/>
          <w:lang w:bidi="sl-SI"/>
        </w:rPr>
        <w:t>4</w:t>
      </w:r>
      <w:r>
        <w:rPr>
          <w:rFonts w:ascii="Times New Roman" w:eastAsia="Times New Roman" w:hAnsi="Times New Roman" w:cs="Times New Roman"/>
          <w:sz w:val="24"/>
          <w:szCs w:val="24"/>
          <w:lang w:bidi="sl-SI"/>
        </w:rPr>
        <w:fldChar w:fldCharType="end"/>
      </w:r>
    </w:p>
    <w:p w14:paraId="7A9AE1A4" w14:textId="77777777" w:rsidR="00A770B6" w:rsidRDefault="00692205">
      <w:pPr>
        <w:pStyle w:val="Headerorfooter0"/>
        <w:framePr w:w="830" w:h="221" w:wrap="none" w:vAnchor="text" w:hAnchor="page" w:x="390" w:y="9673"/>
        <w:shd w:val="clear" w:color="auto" w:fill="auto"/>
      </w:pPr>
      <w:r>
        <w:rPr>
          <w:lang w:bidi="sl-SI"/>
        </w:rPr>
        <w:t>INTERNO</w:t>
      </w:r>
    </w:p>
    <w:p w14:paraId="22CF476B" w14:textId="77777777" w:rsidR="00A770B6" w:rsidRDefault="00692205">
      <w:pPr>
        <w:spacing w:line="360" w:lineRule="exact"/>
      </w:pPr>
      <w:r>
        <w:rPr>
          <w:noProof/>
          <w:lang w:bidi="sl-SI"/>
        </w:rPr>
        <w:drawing>
          <wp:anchor distT="0" distB="0" distL="0" distR="0" simplePos="0" relativeHeight="62914691" behindDoc="1" locked="0" layoutInCell="1" allowOverlap="1" wp14:anchorId="4348F84B" wp14:editId="616A40B1">
            <wp:simplePos x="0" y="0"/>
            <wp:positionH relativeFrom="page">
              <wp:posOffset>3088005</wp:posOffset>
            </wp:positionH>
            <wp:positionV relativeFrom="paragraph">
              <wp:posOffset>5797550</wp:posOffset>
            </wp:positionV>
            <wp:extent cx="1438910" cy="31686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9"/>
                    <a:stretch/>
                  </pic:blipFill>
                  <pic:spPr>
                    <a:xfrm>
                      <a:off x="0" y="0"/>
                      <a:ext cx="1438910" cy="316865"/>
                    </a:xfrm>
                    <a:prstGeom prst="rect">
                      <a:avLst/>
                    </a:prstGeom>
                  </pic:spPr>
                </pic:pic>
              </a:graphicData>
            </a:graphic>
          </wp:anchor>
        </w:drawing>
      </w:r>
    </w:p>
    <w:p w14:paraId="04F3A193" w14:textId="77777777" w:rsidR="00A770B6" w:rsidRDefault="00A770B6">
      <w:pPr>
        <w:spacing w:line="360" w:lineRule="exact"/>
      </w:pPr>
    </w:p>
    <w:p w14:paraId="118A45BE" w14:textId="77777777" w:rsidR="00A770B6" w:rsidRDefault="00A770B6">
      <w:pPr>
        <w:spacing w:line="360" w:lineRule="exact"/>
      </w:pPr>
    </w:p>
    <w:p w14:paraId="00A24C7D" w14:textId="77777777" w:rsidR="00A770B6" w:rsidRDefault="00A770B6">
      <w:pPr>
        <w:spacing w:line="360" w:lineRule="exact"/>
      </w:pPr>
    </w:p>
    <w:p w14:paraId="6D5D0F4E" w14:textId="77777777" w:rsidR="00A770B6" w:rsidRDefault="00A770B6">
      <w:pPr>
        <w:spacing w:line="360" w:lineRule="exact"/>
      </w:pPr>
    </w:p>
    <w:p w14:paraId="26211082" w14:textId="77777777" w:rsidR="00A770B6" w:rsidRDefault="00A770B6">
      <w:pPr>
        <w:spacing w:line="360" w:lineRule="exact"/>
      </w:pPr>
    </w:p>
    <w:p w14:paraId="5D832344" w14:textId="77777777" w:rsidR="00A770B6" w:rsidRDefault="00A770B6">
      <w:pPr>
        <w:spacing w:line="360" w:lineRule="exact"/>
      </w:pPr>
    </w:p>
    <w:p w14:paraId="0AECD1F4" w14:textId="77777777" w:rsidR="00A770B6" w:rsidRDefault="00A770B6">
      <w:pPr>
        <w:spacing w:line="360" w:lineRule="exact"/>
      </w:pPr>
    </w:p>
    <w:p w14:paraId="3A3F46D9" w14:textId="77777777" w:rsidR="00A770B6" w:rsidRDefault="00A770B6">
      <w:pPr>
        <w:spacing w:line="360" w:lineRule="exact"/>
      </w:pPr>
    </w:p>
    <w:p w14:paraId="288DB811" w14:textId="77777777" w:rsidR="00A770B6" w:rsidRDefault="00A770B6">
      <w:pPr>
        <w:spacing w:line="360" w:lineRule="exact"/>
      </w:pPr>
    </w:p>
    <w:p w14:paraId="5FDB37B8" w14:textId="77777777" w:rsidR="00A770B6" w:rsidRDefault="00A770B6">
      <w:pPr>
        <w:spacing w:line="360" w:lineRule="exact"/>
      </w:pPr>
    </w:p>
    <w:p w14:paraId="77F57BFC" w14:textId="77777777" w:rsidR="00A770B6" w:rsidRDefault="00A770B6">
      <w:pPr>
        <w:spacing w:line="360" w:lineRule="exact"/>
      </w:pPr>
    </w:p>
    <w:p w14:paraId="1FA27333" w14:textId="77777777" w:rsidR="00A770B6" w:rsidRDefault="00A770B6">
      <w:pPr>
        <w:spacing w:line="360" w:lineRule="exact"/>
      </w:pPr>
    </w:p>
    <w:p w14:paraId="362A40B9" w14:textId="77777777" w:rsidR="00A770B6" w:rsidRDefault="00A770B6">
      <w:pPr>
        <w:spacing w:line="360" w:lineRule="exact"/>
      </w:pPr>
    </w:p>
    <w:p w14:paraId="0E01C0D8" w14:textId="77777777" w:rsidR="00A770B6" w:rsidRDefault="00A770B6">
      <w:pPr>
        <w:spacing w:line="360" w:lineRule="exact"/>
      </w:pPr>
    </w:p>
    <w:p w14:paraId="744FC474" w14:textId="77777777" w:rsidR="00A770B6" w:rsidRDefault="00A770B6">
      <w:pPr>
        <w:spacing w:line="360" w:lineRule="exact"/>
      </w:pPr>
    </w:p>
    <w:p w14:paraId="333099DE" w14:textId="77777777" w:rsidR="00A770B6" w:rsidRDefault="00A770B6">
      <w:pPr>
        <w:spacing w:line="360" w:lineRule="exact"/>
      </w:pPr>
    </w:p>
    <w:p w14:paraId="6A8B99B6" w14:textId="77777777" w:rsidR="00A770B6" w:rsidRDefault="00A770B6">
      <w:pPr>
        <w:spacing w:line="360" w:lineRule="exact"/>
      </w:pPr>
    </w:p>
    <w:p w14:paraId="0894C093" w14:textId="77777777" w:rsidR="00A770B6" w:rsidRDefault="00A770B6">
      <w:pPr>
        <w:spacing w:line="360" w:lineRule="exact"/>
      </w:pPr>
    </w:p>
    <w:p w14:paraId="4DAC78A1" w14:textId="77777777" w:rsidR="00A770B6" w:rsidRDefault="00A770B6">
      <w:pPr>
        <w:spacing w:line="360" w:lineRule="exact"/>
      </w:pPr>
    </w:p>
    <w:p w14:paraId="6C9C9F4A" w14:textId="77777777" w:rsidR="00A770B6" w:rsidRDefault="00A770B6">
      <w:pPr>
        <w:spacing w:line="360" w:lineRule="exact"/>
      </w:pPr>
    </w:p>
    <w:p w14:paraId="4F97BBD0" w14:textId="77777777" w:rsidR="00A770B6" w:rsidRDefault="00A770B6">
      <w:pPr>
        <w:spacing w:line="360" w:lineRule="exact"/>
      </w:pPr>
    </w:p>
    <w:p w14:paraId="0B0D03FD" w14:textId="77777777" w:rsidR="00A770B6" w:rsidRDefault="00A770B6">
      <w:pPr>
        <w:spacing w:line="360" w:lineRule="exact"/>
      </w:pPr>
    </w:p>
    <w:p w14:paraId="0D5ECA32" w14:textId="77777777" w:rsidR="00A770B6" w:rsidRDefault="00A770B6">
      <w:pPr>
        <w:spacing w:line="360" w:lineRule="exact"/>
      </w:pPr>
    </w:p>
    <w:p w14:paraId="087F8602" w14:textId="77777777" w:rsidR="00A770B6" w:rsidRDefault="00A770B6">
      <w:pPr>
        <w:spacing w:line="360" w:lineRule="exact"/>
      </w:pPr>
    </w:p>
    <w:p w14:paraId="1F44A3CA" w14:textId="77777777" w:rsidR="00A770B6" w:rsidRDefault="00A770B6">
      <w:pPr>
        <w:spacing w:line="360" w:lineRule="exact"/>
      </w:pPr>
    </w:p>
    <w:p w14:paraId="274C448A" w14:textId="77777777" w:rsidR="00A770B6" w:rsidRDefault="00A770B6">
      <w:pPr>
        <w:spacing w:after="532" w:line="1" w:lineRule="exact"/>
      </w:pPr>
    </w:p>
    <w:p w14:paraId="33EE38E7" w14:textId="77777777" w:rsidR="00A770B6" w:rsidRDefault="00A770B6">
      <w:pPr>
        <w:spacing w:line="1" w:lineRule="exact"/>
      </w:pPr>
    </w:p>
    <w:sectPr w:rsidR="00A770B6">
      <w:type w:val="continuous"/>
      <w:pgSz w:w="11900" w:h="16840"/>
      <w:pgMar w:top="894" w:right="1675" w:bottom="291" w:left="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1E85" w14:textId="77777777" w:rsidR="00EC70EC" w:rsidRDefault="00EC70EC">
      <w:r>
        <w:separator/>
      </w:r>
    </w:p>
  </w:endnote>
  <w:endnote w:type="continuationSeparator" w:id="0">
    <w:p w14:paraId="613B9F8D" w14:textId="77777777" w:rsidR="00EC70EC" w:rsidRDefault="00E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A6F3" w14:textId="77777777" w:rsidR="00EC70EC" w:rsidRDefault="00EC70EC"/>
  </w:footnote>
  <w:footnote w:type="continuationSeparator" w:id="0">
    <w:p w14:paraId="25524B0E" w14:textId="77777777" w:rsidR="00EC70EC" w:rsidRDefault="00EC70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4B1"/>
    <w:multiLevelType w:val="multilevel"/>
    <w:tmpl w:val="1B04CF9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B6"/>
    <w:rsid w:val="00133A7F"/>
    <w:rsid w:val="00467457"/>
    <w:rsid w:val="00692205"/>
    <w:rsid w:val="006F6BBA"/>
    <w:rsid w:val="00745A50"/>
    <w:rsid w:val="00A76FED"/>
    <w:rsid w:val="00A770B6"/>
    <w:rsid w:val="00BC5FCF"/>
    <w:rsid w:val="00E83B6A"/>
    <w:rsid w:val="00EC7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AB24"/>
  <w15:docId w15:val="{504B99A4-2900-4D2F-9818-6D30EAD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sl-SI"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4">
    <w:name w:val="Body text (4)_"/>
    <w:basedOn w:val="Privzetapisavaodstavka"/>
    <w:link w:val="Bodytext40"/>
    <w:rPr>
      <w:rFonts w:ascii="Arial" w:eastAsia="Arial" w:hAnsi="Arial" w:cs="Arial"/>
      <w:b w:val="0"/>
      <w:bCs w:val="0"/>
      <w:i w:val="0"/>
      <w:iCs w:val="0"/>
      <w:smallCaps w:val="0"/>
      <w:strike w:val="0"/>
      <w:color w:val="333333"/>
      <w:sz w:val="19"/>
      <w:szCs w:val="19"/>
      <w:u w:val="none"/>
    </w:rPr>
  </w:style>
  <w:style w:type="character" w:customStyle="1" w:styleId="Headerorfooter">
    <w:name w:val="Header or footer_"/>
    <w:basedOn w:val="Privzetapisavaodstavka"/>
    <w:link w:val="Headerorfooter0"/>
    <w:rPr>
      <w:rFonts w:ascii="Arial" w:eastAsia="Arial" w:hAnsi="Arial" w:cs="Arial"/>
      <w:b w:val="0"/>
      <w:bCs w:val="0"/>
      <w:i w:val="0"/>
      <w:iCs w:val="0"/>
      <w:smallCaps w:val="0"/>
      <w:strike w:val="0"/>
      <w:sz w:val="16"/>
      <w:szCs w:val="16"/>
      <w:u w:val="none"/>
    </w:rPr>
  </w:style>
  <w:style w:type="character" w:customStyle="1" w:styleId="TelobesedilaZnak">
    <w:name w:val="Telo besedila Znak"/>
    <w:basedOn w:val="Privzetapisavaodstavka"/>
    <w:link w:val="Telobesedila"/>
    <w:rPr>
      <w:rFonts w:ascii="Segoe UI" w:eastAsia="Segoe UI" w:hAnsi="Segoe UI" w:cs="Segoe UI"/>
      <w:b w:val="0"/>
      <w:bCs w:val="0"/>
      <w:i w:val="0"/>
      <w:iCs w:val="0"/>
      <w:smallCaps w:val="0"/>
      <w:strike w:val="0"/>
      <w:sz w:val="22"/>
      <w:szCs w:val="22"/>
      <w:u w:val="none"/>
    </w:rPr>
  </w:style>
  <w:style w:type="character" w:customStyle="1" w:styleId="Heading1">
    <w:name w:val="Heading #1_"/>
    <w:basedOn w:val="Privzetapisavaodstavka"/>
    <w:link w:val="Heading10"/>
    <w:rPr>
      <w:rFonts w:ascii="Segoe UI" w:eastAsia="Segoe UI" w:hAnsi="Segoe UI" w:cs="Segoe UI"/>
      <w:b/>
      <w:bCs/>
      <w:i w:val="0"/>
      <w:iCs w:val="0"/>
      <w:smallCaps w:val="0"/>
      <w:strike w:val="0"/>
      <w:sz w:val="30"/>
      <w:szCs w:val="30"/>
      <w:u w:val="none"/>
    </w:rPr>
  </w:style>
  <w:style w:type="character" w:customStyle="1" w:styleId="Bodytext2">
    <w:name w:val="Body text (2)_"/>
    <w:basedOn w:val="Privzetapisavaodstavka"/>
    <w:link w:val="Bodytext20"/>
    <w:rPr>
      <w:rFonts w:ascii="Century Gothic" w:eastAsia="Century Gothic" w:hAnsi="Century Gothic" w:cs="Century Gothic"/>
      <w:b w:val="0"/>
      <w:bCs w:val="0"/>
      <w:i w:val="0"/>
      <w:iCs w:val="0"/>
      <w:smallCaps w:val="0"/>
      <w:strike w:val="0"/>
      <w:color w:val="565656"/>
      <w:sz w:val="14"/>
      <w:szCs w:val="14"/>
      <w:u w:val="none"/>
    </w:rPr>
  </w:style>
  <w:style w:type="character" w:customStyle="1" w:styleId="Bodytext3">
    <w:name w:val="Body text (3)_"/>
    <w:basedOn w:val="Privzetapisavaodstavka"/>
    <w:link w:val="Bodytext30"/>
    <w:rPr>
      <w:rFonts w:ascii="Trebuchet MS" w:eastAsia="Trebuchet MS" w:hAnsi="Trebuchet MS" w:cs="Trebuchet MS"/>
      <w:b/>
      <w:bCs/>
      <w:i w:val="0"/>
      <w:iCs w:val="0"/>
      <w:smallCaps w:val="0"/>
      <w:strike w:val="0"/>
      <w:sz w:val="20"/>
      <w:szCs w:val="20"/>
      <w:u w:val="none"/>
    </w:rPr>
  </w:style>
  <w:style w:type="paragraph" w:customStyle="1" w:styleId="Bodytext40">
    <w:name w:val="Body text (4)"/>
    <w:basedOn w:val="Navaden"/>
    <w:link w:val="Bodytext4"/>
    <w:pPr>
      <w:shd w:val="clear" w:color="auto" w:fill="FFFFFF"/>
    </w:pPr>
    <w:rPr>
      <w:rFonts w:ascii="Arial" w:eastAsia="Arial" w:hAnsi="Arial" w:cs="Arial"/>
      <w:color w:val="333333"/>
      <w:sz w:val="19"/>
      <w:szCs w:val="19"/>
    </w:rPr>
  </w:style>
  <w:style w:type="paragraph" w:customStyle="1" w:styleId="Headerorfooter0">
    <w:name w:val="Header or footer"/>
    <w:basedOn w:val="Navaden"/>
    <w:link w:val="Headerorfooter"/>
    <w:pPr>
      <w:shd w:val="clear" w:color="auto" w:fill="FFFFFF"/>
    </w:pPr>
    <w:rPr>
      <w:rFonts w:ascii="Arial" w:eastAsia="Arial" w:hAnsi="Arial" w:cs="Arial"/>
      <w:sz w:val="16"/>
      <w:szCs w:val="16"/>
    </w:rPr>
  </w:style>
  <w:style w:type="paragraph" w:styleId="Telobesedila">
    <w:name w:val="Body Text"/>
    <w:basedOn w:val="Navaden"/>
    <w:link w:val="TelobesedilaZnak"/>
    <w:qFormat/>
    <w:pPr>
      <w:shd w:val="clear" w:color="auto" w:fill="FFFFFF"/>
      <w:spacing w:after="420"/>
    </w:pPr>
    <w:rPr>
      <w:rFonts w:ascii="Segoe UI" w:eastAsia="Segoe UI" w:hAnsi="Segoe UI" w:cs="Segoe UI"/>
      <w:sz w:val="22"/>
      <w:szCs w:val="22"/>
    </w:rPr>
  </w:style>
  <w:style w:type="paragraph" w:customStyle="1" w:styleId="Heading10">
    <w:name w:val="Heading #1"/>
    <w:basedOn w:val="Navaden"/>
    <w:link w:val="Heading1"/>
    <w:pPr>
      <w:shd w:val="clear" w:color="auto" w:fill="FFFFFF"/>
      <w:spacing w:line="346" w:lineRule="auto"/>
      <w:outlineLvl w:val="0"/>
    </w:pPr>
    <w:rPr>
      <w:rFonts w:ascii="Segoe UI" w:eastAsia="Segoe UI" w:hAnsi="Segoe UI" w:cs="Segoe UI"/>
      <w:b/>
      <w:bCs/>
      <w:sz w:val="30"/>
      <w:szCs w:val="30"/>
    </w:rPr>
  </w:style>
  <w:style w:type="paragraph" w:customStyle="1" w:styleId="Bodytext20">
    <w:name w:val="Body text (2)"/>
    <w:basedOn w:val="Navaden"/>
    <w:link w:val="Bodytext2"/>
    <w:pPr>
      <w:shd w:val="clear" w:color="auto" w:fill="FFFFFF"/>
      <w:spacing w:line="269" w:lineRule="auto"/>
    </w:pPr>
    <w:rPr>
      <w:rFonts w:ascii="Century Gothic" w:eastAsia="Century Gothic" w:hAnsi="Century Gothic" w:cs="Century Gothic"/>
      <w:color w:val="565656"/>
      <w:sz w:val="14"/>
      <w:szCs w:val="14"/>
    </w:rPr>
  </w:style>
  <w:style w:type="paragraph" w:customStyle="1" w:styleId="Bodytext30">
    <w:name w:val="Body text (3)"/>
    <w:basedOn w:val="Navaden"/>
    <w:link w:val="Bodytext3"/>
    <w:pPr>
      <w:shd w:val="clear" w:color="auto" w:fill="FFFFFF"/>
    </w:pPr>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eat-mediacente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jan.conesa@seat.es" TargetMode="External"/><Relationship Id="rId2" Type="http://schemas.openxmlformats.org/officeDocument/2006/relationships/styles" Target="styles.xml"/><Relationship Id="rId16" Type="http://schemas.openxmlformats.org/officeDocument/2006/relationships/hyperlink" Target="mailto:fernando.salvador@sea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rnaud.hacault@seat.es"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naud.hacault@se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Zordán</dc:creator>
  <cp:keywords/>
  <cp:lastModifiedBy>Pecelin Sabrina (PSLO - SI/Ljubljana)</cp:lastModifiedBy>
  <cp:revision>2</cp:revision>
  <dcterms:created xsi:type="dcterms:W3CDTF">2021-04-08T09:40:00Z</dcterms:created>
  <dcterms:modified xsi:type="dcterms:W3CDTF">2021-04-08T09:40:00Z</dcterms:modified>
</cp:coreProperties>
</file>