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E4CC7" w14:textId="1D004493" w:rsidR="00CE3CC6" w:rsidRDefault="00502FE6" w:rsidP="004D7274">
      <w:pPr>
        <w:pStyle w:val="DatumAusgabe"/>
        <w:rPr>
          <w:b w:val="0"/>
          <w:bCs w:val="0"/>
          <w:color w:val="auto"/>
        </w:rPr>
      </w:pPr>
      <w:r>
        <w:rPr>
          <w:b w:val="0"/>
          <w:color w:val="auto"/>
        </w:rPr>
        <w:t>27. avgust 2020</w:t>
      </w:r>
      <w:bookmarkStart w:id="0" w:name="_GoBack"/>
      <w:bookmarkEnd w:id="0"/>
    </w:p>
    <w:p w14:paraId="2E53739A" w14:textId="77777777" w:rsidR="00D46442" w:rsidRPr="00D46442" w:rsidRDefault="00D46442" w:rsidP="00D46442"/>
    <w:p w14:paraId="4364535F" w14:textId="60ACE5EC" w:rsidR="00DC2408" w:rsidRPr="009E7D63" w:rsidRDefault="009514F5" w:rsidP="00A524FF">
      <w:pPr>
        <w:pStyle w:val="Naslov1"/>
        <w:rPr>
          <w:rFonts w:ascii="VW Text Office" w:hAnsi="VW Text Office"/>
          <w:sz w:val="30"/>
          <w:szCs w:val="30"/>
        </w:rPr>
      </w:pPr>
      <w:r>
        <w:rPr>
          <w:rFonts w:ascii="VW Text Office" w:hAnsi="VW Text Office"/>
          <w:sz w:val="30"/>
        </w:rPr>
        <w:t>"Kot bi ga oblikoval veter":</w:t>
      </w:r>
      <w:r>
        <w:rPr>
          <w:rFonts w:ascii="VW Text Office" w:hAnsi="VW Text Office"/>
          <w:sz w:val="30"/>
        </w:rPr>
        <w:br/>
        <w:t>zunanji dizajn novega ID.4</w:t>
      </w:r>
      <w:r>
        <w:rPr>
          <w:rFonts w:ascii="VW Text Office" w:hAnsi="VW Text Office"/>
          <w:sz w:val="30"/>
          <w:vertAlign w:val="superscript"/>
        </w:rPr>
        <w:t>1</w:t>
      </w:r>
    </w:p>
    <w:p w14:paraId="6172552B" w14:textId="3F05DFC4" w:rsidR="007B7A7F" w:rsidRPr="00A12404" w:rsidRDefault="007A023F" w:rsidP="00A12404">
      <w:pPr>
        <w:pStyle w:val="Odstavekseznama"/>
        <w:numPr>
          <w:ilvl w:val="0"/>
          <w:numId w:val="15"/>
        </w:numPr>
        <w:spacing w:line="240" w:lineRule="exact"/>
        <w:rPr>
          <w:rFonts w:ascii="VW Head Office" w:hAnsi="VW Head Office"/>
          <w:b/>
          <w:bCs/>
          <w:sz w:val="19"/>
          <w:szCs w:val="19"/>
        </w:rPr>
      </w:pPr>
      <w:r>
        <w:rPr>
          <w:rFonts w:ascii="VW Head Office" w:hAnsi="VW Head Office"/>
          <w:b/>
          <w:sz w:val="19"/>
        </w:rPr>
        <w:t>Mogočni proporci, tekoče linije in plastično oblikovan zadek zaznamujejo novi, popolnoma električni SUV</w:t>
      </w:r>
    </w:p>
    <w:p w14:paraId="7A3A32C0" w14:textId="7A2F26BE" w:rsidR="002D5DBF" w:rsidRDefault="00A12404" w:rsidP="002D5DBF">
      <w:pPr>
        <w:pStyle w:val="Odstavekseznama"/>
        <w:numPr>
          <w:ilvl w:val="0"/>
          <w:numId w:val="15"/>
        </w:numPr>
        <w:spacing w:line="240" w:lineRule="exact"/>
        <w:rPr>
          <w:rFonts w:ascii="VW Head Office" w:hAnsi="VW Head Office"/>
          <w:b/>
          <w:bCs/>
          <w:sz w:val="19"/>
        </w:rPr>
      </w:pPr>
      <w:r>
        <w:rPr>
          <w:rFonts w:ascii="VW Head Office" w:hAnsi="VW Head Office"/>
          <w:b/>
          <w:sz w:val="19"/>
        </w:rPr>
        <w:t>Dizajn z zelo ugodno aerodinamiko: količnik zračnega upora samo 0,28</w:t>
      </w:r>
    </w:p>
    <w:p w14:paraId="25B9F1AD" w14:textId="77777777" w:rsidR="00AD51EF" w:rsidRPr="00AD51EF" w:rsidRDefault="00AD51EF" w:rsidP="00AD51EF">
      <w:pPr>
        <w:rPr>
          <w:vanish/>
        </w:rPr>
      </w:pPr>
    </w:p>
    <w:p w14:paraId="6979527C" w14:textId="77777777" w:rsidR="004118EA" w:rsidRPr="00AD51EF" w:rsidRDefault="004118EA" w:rsidP="004118EA">
      <w:pPr>
        <w:spacing w:line="240" w:lineRule="exact"/>
        <w:rPr>
          <w:rFonts w:ascii="VW Head Office" w:hAnsi="VW Head Office"/>
          <w:b/>
          <w:sz w:val="19"/>
        </w:rPr>
      </w:pPr>
    </w:p>
    <w:tbl>
      <w:tblPr>
        <w:tblpPr w:vertAnchor="page" w:horzAnchor="page" w:tblpX="9031" w:tblpY="668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</w:tblGrid>
      <w:tr w:rsidR="002C554A" w:rsidRPr="001C1689" w14:paraId="4FBBA242" w14:textId="77777777" w:rsidTr="0AA17BF5">
        <w:trPr>
          <w:trHeight w:val="2997"/>
        </w:trPr>
        <w:tc>
          <w:tcPr>
            <w:tcW w:w="2268" w:type="dxa"/>
            <w:shd w:val="clear" w:color="auto" w:fill="auto"/>
            <w:noWrap/>
          </w:tcPr>
          <w:p w14:paraId="6E5E5AAD" w14:textId="4713BB85" w:rsidR="001461B2" w:rsidRPr="00D46442" w:rsidRDefault="001461B2" w:rsidP="001461B2">
            <w:pPr>
              <w:pStyle w:val="Napis"/>
              <w:spacing w:line="190" w:lineRule="exact"/>
              <w:jc w:val="both"/>
              <w:rPr>
                <w:bCs w:val="0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</w:rPr>
              <w:t>Kontakti za medije</w:t>
            </w:r>
          </w:p>
          <w:p w14:paraId="34C993D0" w14:textId="77777777" w:rsidR="001461B2" w:rsidRPr="00D46442" w:rsidRDefault="001461B2" w:rsidP="001461B2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</w:rPr>
              <w:t>Volkswagen Komuniciranje</w:t>
            </w:r>
          </w:p>
          <w:p w14:paraId="057F343F" w14:textId="58A4896D" w:rsidR="009E7D63" w:rsidRPr="00D46442" w:rsidRDefault="00502FE6" w:rsidP="009E7D63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</w:rPr>
              <w:t>Produktno komuniciranje</w:t>
            </w:r>
            <w:r>
              <w:rPr>
                <w:sz w:val="14"/>
              </w:rPr>
              <w:br/>
              <w:t xml:space="preserve">Tim </w:t>
            </w:r>
            <w:proofErr w:type="spellStart"/>
            <w:r>
              <w:rPr>
                <w:sz w:val="14"/>
              </w:rPr>
              <w:t>Fronzek</w:t>
            </w:r>
            <w:proofErr w:type="spellEnd"/>
          </w:p>
          <w:p w14:paraId="7102DB59" w14:textId="2998EBD4" w:rsidR="001461B2" w:rsidRPr="00D46442" w:rsidRDefault="001461B2" w:rsidP="001461B2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</w:rPr>
              <w:t xml:space="preserve">Tiskovni predstavnik </w:t>
            </w:r>
            <w:r w:rsidR="00A85DD9">
              <w:rPr>
                <w:sz w:val="14"/>
              </w:rPr>
              <w:br/>
            </w:r>
            <w:r>
              <w:rPr>
                <w:sz w:val="14"/>
              </w:rPr>
              <w:t>za produktno serijo e-mobilnost</w:t>
            </w:r>
          </w:p>
          <w:p w14:paraId="15A5EA55" w14:textId="60ECFC30" w:rsidR="001461B2" w:rsidRPr="00D46442" w:rsidRDefault="009E7D63" w:rsidP="001461B2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</w:rPr>
              <w:t>Tel.: +49 5361 9-77639</w:t>
            </w:r>
          </w:p>
          <w:p w14:paraId="191B823E" w14:textId="0E39E489" w:rsidR="001461B2" w:rsidRPr="00D46442" w:rsidRDefault="0029114E" w:rsidP="001461B2">
            <w:pPr>
              <w:spacing w:line="240" w:lineRule="auto"/>
              <w:rPr>
                <w:sz w:val="14"/>
                <w:szCs w:val="14"/>
              </w:rPr>
            </w:pPr>
            <w:hyperlink r:id="rId11" w:history="1">
              <w:r w:rsidR="006233E4">
                <w:rPr>
                  <w:rStyle w:val="Hiperpovezava"/>
                  <w:color w:val="auto"/>
                  <w:sz w:val="14"/>
                  <w:u w:val="none"/>
                </w:rPr>
                <w:t>tim.fronzek@volkswagen.de</w:t>
              </w:r>
            </w:hyperlink>
          </w:p>
          <w:p w14:paraId="4F604350" w14:textId="77777777" w:rsidR="001461B2" w:rsidRPr="00A85DD9" w:rsidRDefault="001461B2" w:rsidP="001461B2">
            <w:pPr>
              <w:spacing w:line="240" w:lineRule="auto"/>
              <w:rPr>
                <w:sz w:val="14"/>
                <w:szCs w:val="14"/>
                <w:lang w:val="es-ES"/>
              </w:rPr>
            </w:pPr>
          </w:p>
          <w:p w14:paraId="641B77A2" w14:textId="77777777" w:rsidR="00502FE6" w:rsidRPr="00A85DD9" w:rsidRDefault="00502FE6" w:rsidP="001461B2">
            <w:pPr>
              <w:spacing w:line="240" w:lineRule="auto"/>
              <w:rPr>
                <w:sz w:val="14"/>
                <w:szCs w:val="14"/>
                <w:lang w:val="es-ES"/>
              </w:rPr>
            </w:pPr>
          </w:p>
          <w:p w14:paraId="5DA77554" w14:textId="6A9BDE9B" w:rsidR="004666F7" w:rsidRPr="00D46442" w:rsidRDefault="004666F7" w:rsidP="001461B2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</w:rPr>
              <w:t xml:space="preserve">Janine </w:t>
            </w:r>
            <w:proofErr w:type="spellStart"/>
            <w:r>
              <w:rPr>
                <w:sz w:val="14"/>
              </w:rPr>
              <w:t>Zyciora</w:t>
            </w:r>
            <w:proofErr w:type="spellEnd"/>
            <w:r>
              <w:rPr>
                <w:sz w:val="14"/>
              </w:rPr>
              <w:br/>
              <w:t xml:space="preserve">Tiskovna predstavnica </w:t>
            </w:r>
            <w:r w:rsidR="00A85DD9">
              <w:rPr>
                <w:sz w:val="14"/>
              </w:rPr>
              <w:br/>
            </w:r>
            <w:r>
              <w:rPr>
                <w:sz w:val="14"/>
              </w:rPr>
              <w:t>za komuniciranje o dizajnu</w:t>
            </w:r>
            <w:r>
              <w:rPr>
                <w:sz w:val="14"/>
              </w:rPr>
              <w:br/>
              <w:t>Tel.: +49 (0)152 – 588 88060</w:t>
            </w:r>
            <w:r>
              <w:rPr>
                <w:sz w:val="14"/>
              </w:rPr>
              <w:br/>
              <w:t>janine.zyciora@volkswagen.de</w:t>
            </w:r>
          </w:p>
          <w:p w14:paraId="4AF5D791" w14:textId="77777777" w:rsidR="002C554A" w:rsidRPr="00A85DD9" w:rsidRDefault="002C554A" w:rsidP="002C554A">
            <w:pPr>
              <w:spacing w:line="240" w:lineRule="auto"/>
              <w:rPr>
                <w:color w:val="1B1810"/>
                <w:sz w:val="14"/>
                <w:szCs w:val="14"/>
                <w:lang w:val="es-ES"/>
              </w:rPr>
            </w:pPr>
          </w:p>
          <w:p w14:paraId="545BC4CB" w14:textId="77777777" w:rsidR="002C554A" w:rsidRPr="00FB0B38" w:rsidRDefault="002C554A" w:rsidP="002C554A">
            <w:pPr>
              <w:spacing w:line="240" w:lineRule="auto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B212347" wp14:editId="530F50AE">
                  <wp:extent cx="136525" cy="128270"/>
                  <wp:effectExtent l="0" t="0" r="0" b="0"/>
                  <wp:docPr id="1805965228" name="Grafik 304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04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25" cy="12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4E0EB3EE" wp14:editId="6FD14A17">
                  <wp:extent cx="224790" cy="128270"/>
                  <wp:effectExtent l="0" t="0" r="0" b="0"/>
                  <wp:docPr id="1991559104" name="Grafik 304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04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" cy="12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627D1E10" wp14:editId="06C94CE2">
                  <wp:extent cx="296545" cy="128270"/>
                  <wp:effectExtent l="0" t="0" r="0" b="0"/>
                  <wp:docPr id="719828454" name="Grafik 304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04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5" cy="12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9987E5" w14:textId="77777777" w:rsidR="002C554A" w:rsidRPr="00FB0B38" w:rsidRDefault="002C554A" w:rsidP="002C554A">
            <w:pPr>
              <w:pStyle w:val="Pressekontakt"/>
              <w:spacing w:line="240" w:lineRule="auto"/>
              <w:rPr>
                <w:color w:val="1B1810"/>
                <w:sz w:val="14"/>
                <w:szCs w:val="14"/>
              </w:rPr>
            </w:pPr>
          </w:p>
          <w:p w14:paraId="1FFF4877" w14:textId="77777777" w:rsidR="002C554A" w:rsidRPr="00AD51EF" w:rsidRDefault="002C554A" w:rsidP="002C554A">
            <w:pPr>
              <w:pStyle w:val="Pressekontakt"/>
              <w:spacing w:line="240" w:lineRule="auto"/>
              <w:rPr>
                <w:b w:val="0"/>
                <w:bCs w:val="0"/>
                <w:color w:val="1B1810"/>
                <w:sz w:val="14"/>
                <w:szCs w:val="14"/>
              </w:rPr>
            </w:pPr>
            <w:r>
              <w:rPr>
                <w:b w:val="0"/>
                <w:color w:val="1B1810"/>
                <w:sz w:val="14"/>
              </w:rPr>
              <w:t>Več na</w:t>
            </w:r>
          </w:p>
          <w:p w14:paraId="1F8BC2C4" w14:textId="5E01086D" w:rsidR="002C554A" w:rsidRPr="00AD51EF" w:rsidRDefault="0029114E" w:rsidP="002C554A">
            <w:pPr>
              <w:pStyle w:val="Kontakt"/>
              <w:snapToGrid w:val="0"/>
              <w:spacing w:line="240" w:lineRule="auto"/>
              <w:contextualSpacing/>
              <w:rPr>
                <w:bCs w:val="0"/>
                <w:color w:val="000000"/>
                <w:sz w:val="14"/>
                <w:szCs w:val="14"/>
              </w:rPr>
            </w:pPr>
            <w:hyperlink r:id="rId18" w:history="1">
              <w:r w:rsidR="006233E4">
                <w:rPr>
                  <w:color w:val="1B1810"/>
                  <w:sz w:val="14"/>
                </w:rPr>
                <w:t>volkswagen-newsroom.com</w:t>
              </w:r>
            </w:hyperlink>
          </w:p>
        </w:tc>
      </w:tr>
    </w:tbl>
    <w:p w14:paraId="7A4A6580" w14:textId="30DF1BEC" w:rsidR="00A02306" w:rsidRPr="00A02306" w:rsidRDefault="0004382E" w:rsidP="00A02306">
      <w:pPr>
        <w:pStyle w:val="Navadensplet"/>
        <w:spacing w:before="0" w:beforeAutospacing="0" w:after="0" w:afterAutospacing="0"/>
        <w:rPr>
          <w:rFonts w:ascii="VW Text Office" w:hAnsi="VW Text Office" w:cs="Arial"/>
          <w:b/>
          <w:snapToGrid w:val="0"/>
          <w:kern w:val="8"/>
          <w:sz w:val="19"/>
          <w:szCs w:val="19"/>
        </w:rPr>
      </w:pPr>
      <w:r>
        <w:rPr>
          <w:rFonts w:ascii="VW Head Office" w:hAnsi="VW Head Office"/>
          <w:b/>
          <w:sz w:val="19"/>
        </w:rPr>
        <w:t>Wolfsburg (D) – Suverena moč, zapakirana v organske oblike: ID.4 je Volkswag</w:t>
      </w:r>
      <w:r w:rsidR="00A85DD9">
        <w:rPr>
          <w:rFonts w:ascii="VW Head Office" w:hAnsi="VW Head Office"/>
          <w:b/>
          <w:sz w:val="19"/>
        </w:rPr>
        <w:softHyphen/>
      </w:r>
      <w:r>
        <w:rPr>
          <w:rFonts w:ascii="VW Head Office" w:hAnsi="VW Head Office"/>
          <w:b/>
          <w:sz w:val="19"/>
        </w:rPr>
        <w:t xml:space="preserve">nov prvi popolnoma električni SUV. Njegov zunanji dizajn nedvomno naznanja vstop v novo dobo: mogočna podoba je združena s tekočimi, organskimi linijami in izrazito aerodinamičnimi lastnostmi. </w:t>
      </w:r>
    </w:p>
    <w:p w14:paraId="51FB9800" w14:textId="77777777" w:rsidR="00D83535" w:rsidRPr="00F42FBD" w:rsidRDefault="00D83535" w:rsidP="006E1AE8">
      <w:pPr>
        <w:pStyle w:val="EinleitungSubline"/>
        <w:spacing w:line="276" w:lineRule="auto"/>
        <w:rPr>
          <w:noProof/>
          <w:sz w:val="18"/>
          <w:szCs w:val="18"/>
        </w:rPr>
      </w:pPr>
    </w:p>
    <w:p w14:paraId="0403C999" w14:textId="27E4412F" w:rsidR="00A02306" w:rsidRDefault="00A02306" w:rsidP="00A85DD9">
      <w:pPr>
        <w:suppressAutoHyphens/>
        <w:spacing w:line="240" w:lineRule="exact"/>
        <w:rPr>
          <w:sz w:val="19"/>
        </w:rPr>
      </w:pPr>
      <w:r>
        <w:rPr>
          <w:sz w:val="19"/>
        </w:rPr>
        <w:t xml:space="preserve">Volkswagen z modelom ID.4 v svojo ponudbo vključuje popolnoma električno vozilo iz najhitreje rastočega segmenta na svetu, tj. razreda kompaktnih SUV-jev. Avto bodo v prihodnje proizvajali in prodajali v Evropi, na Kitajskem in kasneje tudi v ZDA. Klaus </w:t>
      </w:r>
      <w:proofErr w:type="spellStart"/>
      <w:r>
        <w:rPr>
          <w:sz w:val="19"/>
        </w:rPr>
        <w:t>Zyciora</w:t>
      </w:r>
      <w:proofErr w:type="spellEnd"/>
      <w:r>
        <w:rPr>
          <w:sz w:val="19"/>
        </w:rPr>
        <w:t xml:space="preserve"> lahko bolje kot kdo drug oceni značaj ID.4 – kot vodja dizajna v koncernu Volkswagen ga je namreč zasnoval prav on s svojo ekipo sodelavcev. </w:t>
      </w:r>
    </w:p>
    <w:p w14:paraId="168E857D" w14:textId="77777777" w:rsidR="00A02306" w:rsidRDefault="00A02306" w:rsidP="00A85DD9">
      <w:pPr>
        <w:suppressAutoHyphens/>
        <w:spacing w:line="240" w:lineRule="exact"/>
        <w:rPr>
          <w:sz w:val="19"/>
        </w:rPr>
      </w:pPr>
    </w:p>
    <w:p w14:paraId="27598022" w14:textId="6868F82B" w:rsidR="002F09BF" w:rsidRDefault="009514F5" w:rsidP="00A85DD9">
      <w:pPr>
        <w:suppressAutoHyphens/>
        <w:spacing w:line="240" w:lineRule="exact"/>
        <w:rPr>
          <w:sz w:val="19"/>
        </w:rPr>
      </w:pPr>
      <w:r>
        <w:rPr>
          <w:sz w:val="19"/>
        </w:rPr>
        <w:t xml:space="preserve">"ID.4 upodablja električno evolucijo v dizajnu," je dejal </w:t>
      </w:r>
      <w:proofErr w:type="spellStart"/>
      <w:r>
        <w:rPr>
          <w:sz w:val="19"/>
        </w:rPr>
        <w:t>Zyciora</w:t>
      </w:r>
      <w:proofErr w:type="spellEnd"/>
      <w:r>
        <w:rPr>
          <w:sz w:val="19"/>
        </w:rPr>
        <w:t>. "Njegov zunanji dizajn je</w:t>
      </w:r>
      <w:r w:rsidR="00A85DD9">
        <w:rPr>
          <w:sz w:val="19"/>
        </w:rPr>
        <w:t> </w:t>
      </w:r>
      <w:r>
        <w:rPr>
          <w:sz w:val="19"/>
        </w:rPr>
        <w:t xml:space="preserve">čist, tekoč in mogočen. Na nek nov način ima močan in samozavesten učinek. To gre pripisati predvsem brezšivnemu, aerodinamičnemu oblikovalskemu slogu naše družine ID., ki ga z modelom ID.4 prvič vnašamo v segment SUV. To pomeni, da si blagi, mehki prehodi podajajo roko z ostrimi, jasno začrtanimi robovi. </w:t>
      </w:r>
      <w:r w:rsidR="00A85DD9" w:rsidRPr="00A85DD9">
        <w:rPr>
          <w:sz w:val="19"/>
        </w:rPr>
        <w:t xml:space="preserve">Za dizajn se zdi, kot bi ga oblikoval veter. </w:t>
      </w:r>
      <w:r>
        <w:rPr>
          <w:sz w:val="19"/>
        </w:rPr>
        <w:t xml:space="preserve">Obenem pa se na značilnih žarometih in svetlobni grafiki, ki ju povezuje, kaže modernost ID.4." </w:t>
      </w:r>
    </w:p>
    <w:p w14:paraId="428C36DB" w14:textId="49EE044C" w:rsidR="004F5C54" w:rsidRDefault="004F5C54" w:rsidP="00A85DD9">
      <w:pPr>
        <w:suppressAutoHyphens/>
        <w:spacing w:line="240" w:lineRule="exact"/>
        <w:rPr>
          <w:sz w:val="19"/>
        </w:rPr>
      </w:pPr>
    </w:p>
    <w:p w14:paraId="20261513" w14:textId="59550855" w:rsidR="00C03706" w:rsidRDefault="00C03706" w:rsidP="00A85DD9">
      <w:pPr>
        <w:suppressAutoHyphens/>
        <w:spacing w:line="240" w:lineRule="exact"/>
        <w:rPr>
          <w:sz w:val="19"/>
        </w:rPr>
      </w:pPr>
      <w:r>
        <w:rPr>
          <w:sz w:val="19"/>
        </w:rPr>
        <w:t xml:space="preserve">Dober dizajn je poleg tega vedno funkcionalen – pri električnem avtu je zračni upor eden od ključnih dejavnikov za doseg. „Električna evolucija v dizajnu pri ID.4 pomeni, da smo zelo močno upoštevali aerodinamične vidike," je pojasnil vodja dizajna v koncernu. ID.4 dosega odličen količnik zračnega upora – 0,28. Najpomembnejšo vlogo pri tem ima tekoča osnovna oblika karoserije in potniške celice, ki je proti zadku močno </w:t>
      </w:r>
      <w:proofErr w:type="spellStart"/>
      <w:r>
        <w:rPr>
          <w:sz w:val="19"/>
        </w:rPr>
        <w:t>vpotegnjena</w:t>
      </w:r>
      <w:proofErr w:type="spellEnd"/>
      <w:r>
        <w:rPr>
          <w:sz w:val="19"/>
        </w:rPr>
        <w:t>. Potem so tu še številni detajli, ki so realizirani zelo natančno. Tako na primer enoti zadnjih luči skupaj z velikim usmernikom zraka na robu strehe skrbita, da se strujanje zraka lepo prekine.</w:t>
      </w:r>
    </w:p>
    <w:p w14:paraId="351A0679" w14:textId="77777777" w:rsidR="007A023F" w:rsidRDefault="007A023F" w:rsidP="00A85DD9">
      <w:pPr>
        <w:suppressAutoHyphens/>
        <w:spacing w:line="240" w:lineRule="exact"/>
        <w:rPr>
          <w:sz w:val="19"/>
        </w:rPr>
      </w:pPr>
    </w:p>
    <w:p w14:paraId="22F16A39" w14:textId="1FFB5484" w:rsidR="009C7775" w:rsidRDefault="00443FE4" w:rsidP="00A85DD9">
      <w:pPr>
        <w:suppressAutoHyphens/>
        <w:spacing w:line="240" w:lineRule="exact"/>
        <w:rPr>
          <w:snapToGrid/>
          <w:sz w:val="19"/>
        </w:rPr>
      </w:pPr>
      <w:r>
        <w:rPr>
          <w:sz w:val="19"/>
        </w:rPr>
        <w:t>Znamka Volkswagen bo v okviru svoje strategije "</w:t>
      </w:r>
      <w:proofErr w:type="spellStart"/>
      <w:r>
        <w:rPr>
          <w:sz w:val="19"/>
        </w:rPr>
        <w:t>Transform</w:t>
      </w:r>
      <w:proofErr w:type="spellEnd"/>
      <w:r>
        <w:rPr>
          <w:sz w:val="19"/>
        </w:rPr>
        <w:t xml:space="preserve"> 2025+" do leta 2024 v električno mobilnost investirala 11 milijard evrov. ID.4, Volkswagnov prvi popolnoma električni SUV, je po ID.3</w:t>
      </w:r>
      <w:r>
        <w:rPr>
          <w:sz w:val="19"/>
          <w:vertAlign w:val="superscript"/>
        </w:rPr>
        <w:t>2</w:t>
      </w:r>
      <w:r>
        <w:rPr>
          <w:sz w:val="19"/>
        </w:rPr>
        <w:t xml:space="preserve"> že drugi model, ki je izdelan na osnovi nove modularne platforme za električna vozila (MEB). Ta platforma je zasnovana samo za električni pogon in zaradi njegove kompaktne zgradbe v notranjosti ponuja izjemno veliko prostora. </w:t>
      </w:r>
      <w:r>
        <w:rPr>
          <w:snapToGrid/>
          <w:sz w:val="19"/>
        </w:rPr>
        <w:t xml:space="preserve">Zaradi nizkega količnika zračnega upora (0,28) in razširljivega baterijskega sistema ID.4 omogoča dosege nad 500 kilometrov (po kriterijih WLTP). </w:t>
      </w:r>
    </w:p>
    <w:p w14:paraId="1EC4F5EA" w14:textId="77777777" w:rsidR="00684516" w:rsidRPr="00FB0B38" w:rsidRDefault="00684516" w:rsidP="00A85DD9">
      <w:pPr>
        <w:suppressAutoHyphens/>
        <w:spacing w:line="240" w:lineRule="exact"/>
        <w:rPr>
          <w:snapToGrid/>
          <w:sz w:val="19"/>
        </w:rPr>
      </w:pPr>
    </w:p>
    <w:p w14:paraId="3C1E1528" w14:textId="77777777" w:rsidR="00A02306" w:rsidRDefault="009C7775" w:rsidP="00A85DD9">
      <w:pPr>
        <w:pStyle w:val="Navadensplet"/>
        <w:suppressAutoHyphens/>
        <w:spacing w:before="0" w:beforeAutospacing="0" w:after="0" w:afterAutospacing="0"/>
        <w:rPr>
          <w:rFonts w:ascii="VW Text Office" w:hAnsi="VW Text Office" w:cs="Arial"/>
          <w:snapToGrid w:val="0"/>
          <w:kern w:val="8"/>
          <w:sz w:val="19"/>
          <w:szCs w:val="19"/>
        </w:rPr>
      </w:pPr>
      <w:r>
        <w:rPr>
          <w:rFonts w:ascii="VW Text Office" w:hAnsi="VW Text Office"/>
          <w:snapToGrid w:val="0"/>
          <w:sz w:val="19"/>
        </w:rPr>
        <w:t xml:space="preserve">Novi SUV bo na trg najprej prišel s pogonom na zadnji kolesi, potem pa bo sledil tudi električni štirikolesni pogon. Visokonapetostna baterija, ki je nameščena v sendvič dnu karoserije, zagotavlja nizko in s tem za vozno dinamiko optimalno težišče ter zelo dobro uravnoteženo porazdelitev osnih obremenitev. </w:t>
      </w:r>
    </w:p>
    <w:p w14:paraId="641A3900" w14:textId="2882B22F" w:rsidR="00A02306" w:rsidRDefault="00A02306" w:rsidP="00A85DD9">
      <w:pPr>
        <w:pStyle w:val="Navadensplet"/>
        <w:suppressAutoHyphens/>
        <w:spacing w:before="0" w:beforeAutospacing="0" w:after="0" w:afterAutospacing="0"/>
        <w:rPr>
          <w:rFonts w:ascii="VW Text Office" w:hAnsi="VW Text Office" w:cs="Arial"/>
          <w:snapToGrid w:val="0"/>
          <w:kern w:val="8"/>
          <w:sz w:val="19"/>
          <w:szCs w:val="19"/>
        </w:rPr>
      </w:pPr>
    </w:p>
    <w:p w14:paraId="38FA8B64" w14:textId="77777777" w:rsidR="00A02306" w:rsidRPr="00FB0B38" w:rsidRDefault="00A02306" w:rsidP="00A85DD9">
      <w:pPr>
        <w:pStyle w:val="Navadensplet"/>
        <w:suppressAutoHyphens/>
        <w:spacing w:before="0" w:beforeAutospacing="0" w:after="0" w:afterAutospacing="0"/>
        <w:rPr>
          <w:rFonts w:ascii="VW Text Office" w:hAnsi="VW Text Office" w:cs="Arial"/>
          <w:snapToGrid w:val="0"/>
          <w:kern w:val="8"/>
          <w:sz w:val="19"/>
          <w:szCs w:val="19"/>
        </w:rPr>
      </w:pPr>
    </w:p>
    <w:p w14:paraId="7C245194" w14:textId="77777777" w:rsidR="00502FE6" w:rsidRDefault="00502FE6" w:rsidP="00A85DD9">
      <w:pPr>
        <w:suppressAutoHyphens/>
        <w:spacing w:line="240" w:lineRule="exact"/>
        <w:rPr>
          <w:sz w:val="19"/>
        </w:rPr>
      </w:pPr>
    </w:p>
    <w:tbl>
      <w:tblPr>
        <w:tblpPr w:leftFromText="142" w:rightFromText="142" w:tblpYSpec="bottom"/>
        <w:tblOverlap w:val="never"/>
        <w:tblW w:w="7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A0" w:firstRow="1" w:lastRow="0" w:firstColumn="1" w:lastColumn="0" w:noHBand="0" w:noVBand="0"/>
      </w:tblPr>
      <w:tblGrid>
        <w:gridCol w:w="7058"/>
      </w:tblGrid>
      <w:tr w:rsidR="00C82CA5" w:rsidRPr="006E76DC" w14:paraId="1F05D5FD" w14:textId="77777777" w:rsidTr="001D78E5">
        <w:tc>
          <w:tcPr>
            <w:tcW w:w="70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6FA4D67" w14:textId="77777777" w:rsidR="00C82CA5" w:rsidRDefault="00C82CA5" w:rsidP="00A85DD9">
            <w:pPr>
              <w:pStyle w:val="Default"/>
              <w:suppressAutoHyphens/>
              <w:spacing w:line="190" w:lineRule="exact"/>
              <w:rPr>
                <w:sz w:val="15"/>
                <w:szCs w:val="15"/>
              </w:rPr>
            </w:pPr>
            <w:r>
              <w:rPr>
                <w:b/>
                <w:sz w:val="15"/>
              </w:rPr>
              <w:t xml:space="preserve">O znamki Volkswagen: </w:t>
            </w:r>
          </w:p>
          <w:p w14:paraId="0B783E97" w14:textId="0A9D4A92" w:rsidR="00C82CA5" w:rsidRPr="006E76DC" w:rsidRDefault="00C82CA5" w:rsidP="00964494">
            <w:pPr>
              <w:pStyle w:val="Abbinder"/>
              <w:suppressAutoHyphens/>
              <w:spacing w:line="190" w:lineRule="exact"/>
              <w:ind w:right="-28"/>
            </w:pPr>
            <w:r>
              <w:t xml:space="preserve">Znamka Volkswagen Osebna vozila je prisotna na več kot 150 trgih širom po svetu, vozila pa proizvaja na 50 lokacijah v 14 državah. Leta 2019 je Volkswagen prodal okrog 6,3 milijona vozil, med katera sodijo prodajne uspešnice, kot so Golf, </w:t>
            </w:r>
            <w:proofErr w:type="spellStart"/>
            <w:r>
              <w:t>Tiguan</w:t>
            </w:r>
            <w:proofErr w:type="spellEnd"/>
            <w:r>
              <w:t xml:space="preserve">, </w:t>
            </w:r>
            <w:proofErr w:type="spellStart"/>
            <w:r>
              <w:t>Jetta</w:t>
            </w:r>
            <w:proofErr w:type="spellEnd"/>
            <w:r>
              <w:t xml:space="preserve"> in </w:t>
            </w:r>
            <w:proofErr w:type="spellStart"/>
            <w:r>
              <w:t>Passat</w:t>
            </w:r>
            <w:proofErr w:type="spellEnd"/>
            <w:r>
              <w:t>. Trenutno je pri Volkswagnu po vsem svetu zaposlenih 195.878</w:t>
            </w:r>
            <w:r w:rsidR="00964494">
              <w:t xml:space="preserve"> </w:t>
            </w:r>
            <w:r>
              <w:t xml:space="preserve">ljudi. Poleg tega je v več kot 10.000 partnerskih </w:t>
            </w:r>
            <w:proofErr w:type="spellStart"/>
            <w:r>
              <w:t>avtohišah</w:t>
            </w:r>
            <w:proofErr w:type="spellEnd"/>
            <w:r>
              <w:t xml:space="preserve"> zaposlenih še 86.000 ljudi. Volkswagen sistematič</w:t>
            </w:r>
            <w:r w:rsidR="00964494">
              <w:softHyphen/>
            </w:r>
            <w:r>
              <w:t xml:space="preserve">no izpopolnjuje proizvodnjo avtomobilov. Električna mobilnost, pametna mobilnost in digitalna preobrazba znamke so ključna strateška področja za prihodnost. </w:t>
            </w:r>
          </w:p>
        </w:tc>
      </w:tr>
    </w:tbl>
    <w:p w14:paraId="0E7434FA" w14:textId="54EBAE6F" w:rsidR="001461B2" w:rsidRPr="00502FE6" w:rsidRDefault="00C82CA5" w:rsidP="00A85DD9">
      <w:pPr>
        <w:suppressAutoHyphens/>
        <w:spacing w:line="240" w:lineRule="exact"/>
        <w:rPr>
          <w:i/>
          <w:sz w:val="19"/>
        </w:rPr>
      </w:pPr>
      <w:r>
        <w:rPr>
          <w:i/>
          <w:sz w:val="19"/>
          <w:vertAlign w:val="superscript"/>
        </w:rPr>
        <w:t>1)</w:t>
      </w:r>
      <w:r>
        <w:rPr>
          <w:i/>
          <w:sz w:val="19"/>
        </w:rPr>
        <w:t xml:space="preserve"> ID.4 – vozilo je </w:t>
      </w:r>
      <w:proofErr w:type="spellStart"/>
      <w:r>
        <w:rPr>
          <w:i/>
          <w:sz w:val="19"/>
        </w:rPr>
        <w:t>predserijska</w:t>
      </w:r>
      <w:proofErr w:type="spellEnd"/>
      <w:r>
        <w:rPr>
          <w:i/>
          <w:sz w:val="19"/>
        </w:rPr>
        <w:t xml:space="preserve"> študija in še ni v prodaji. </w:t>
      </w:r>
    </w:p>
    <w:p w14:paraId="1876DB8B" w14:textId="77777777" w:rsidR="00502FE6" w:rsidRPr="00502FE6" w:rsidRDefault="00C82CA5" w:rsidP="00964494">
      <w:pPr>
        <w:suppressAutoHyphens/>
        <w:ind w:right="-427"/>
        <w:rPr>
          <w:i/>
          <w:sz w:val="19"/>
        </w:rPr>
      </w:pPr>
      <w:r>
        <w:rPr>
          <w:i/>
          <w:sz w:val="19"/>
          <w:vertAlign w:val="superscript"/>
        </w:rPr>
        <w:t xml:space="preserve">2) </w:t>
      </w:r>
      <w:r>
        <w:rPr>
          <w:i/>
          <w:sz w:val="19"/>
        </w:rPr>
        <w:t>ID.3 - poraba električne energije v kWh/100 km: 15,4–14,5 (</w:t>
      </w:r>
      <w:proofErr w:type="spellStart"/>
      <w:r>
        <w:rPr>
          <w:i/>
          <w:sz w:val="19"/>
        </w:rPr>
        <w:t>komb</w:t>
      </w:r>
      <w:proofErr w:type="spellEnd"/>
      <w:r>
        <w:rPr>
          <w:i/>
          <w:sz w:val="19"/>
        </w:rPr>
        <w:t>.); emisija CO</w:t>
      </w:r>
      <w:r>
        <w:rPr>
          <w:i/>
          <w:sz w:val="19"/>
          <w:vertAlign w:val="subscript"/>
        </w:rPr>
        <w:t>2</w:t>
      </w:r>
      <w:r>
        <w:rPr>
          <w:i/>
          <w:sz w:val="19"/>
        </w:rPr>
        <w:t xml:space="preserve"> v g/km: 0  </w:t>
      </w:r>
    </w:p>
    <w:p w14:paraId="0AB02581" w14:textId="588D9481" w:rsidR="00C82CA5" w:rsidRDefault="00C82CA5" w:rsidP="00C82CA5">
      <w:pPr>
        <w:spacing w:line="240" w:lineRule="exact"/>
        <w:rPr>
          <w:i/>
          <w:sz w:val="19"/>
        </w:rPr>
      </w:pPr>
    </w:p>
    <w:p w14:paraId="4A86FCAB" w14:textId="085EEBD9" w:rsidR="00FF4BE9" w:rsidRDefault="00FF4BE9" w:rsidP="00C82CA5">
      <w:pPr>
        <w:spacing w:line="240" w:lineRule="exact"/>
        <w:rPr>
          <w:i/>
          <w:sz w:val="19"/>
        </w:rPr>
      </w:pPr>
    </w:p>
    <w:p w14:paraId="3C8A9BBB" w14:textId="018EAE79" w:rsidR="00FF4BE9" w:rsidRPr="00502FE6" w:rsidRDefault="00FF4BE9" w:rsidP="00443FE4">
      <w:pPr>
        <w:spacing w:line="240" w:lineRule="exact"/>
        <w:rPr>
          <w:i/>
          <w:sz w:val="19"/>
        </w:rPr>
      </w:pPr>
    </w:p>
    <w:sectPr w:rsidR="00FF4BE9" w:rsidRPr="00502FE6" w:rsidSect="00587F3F">
      <w:headerReference w:type="default" r:id="rId19"/>
      <w:footerReference w:type="default" r:id="rId20"/>
      <w:pgSz w:w="11906" w:h="16838" w:code="9"/>
      <w:pgMar w:top="3119" w:right="3402" w:bottom="1304" w:left="1418" w:header="0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7A10F" w14:textId="77777777" w:rsidR="0029114E" w:rsidRDefault="0029114E">
      <w:r>
        <w:separator/>
      </w:r>
    </w:p>
  </w:endnote>
  <w:endnote w:type="continuationSeparator" w:id="0">
    <w:p w14:paraId="30066279" w14:textId="77777777" w:rsidR="0029114E" w:rsidRDefault="00291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W Text Office">
    <w:altName w:val="Calibri"/>
    <w:charset w:val="EE"/>
    <w:family w:val="swiss"/>
    <w:pitch w:val="variable"/>
    <w:sig w:usb0="A00002AF" w:usb1="5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W Head Office">
    <w:altName w:val="Calibri"/>
    <w:charset w:val="EE"/>
    <w:family w:val="swiss"/>
    <w:pitch w:val="variable"/>
    <w:sig w:usb0="A00002AF" w:usb1="5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Calibri"/>
    <w:charset w:val="00"/>
    <w:family w:val="roman"/>
    <w:pitch w:val="variable"/>
    <w:sig w:usb0="60000287" w:usb1="00000001" w:usb2="00000000" w:usb3="00000000" w:csb0="0000019F" w:csb1="00000000"/>
  </w:font>
  <w:font w:name="VWText">
    <w:altName w:val="Times New Roman"/>
    <w:panose1 w:val="020B0504040200000003"/>
    <w:charset w:val="00"/>
    <w:family w:val="swiss"/>
    <w:notTrueType/>
    <w:pitch w:val="variable"/>
    <w:sig w:usb0="A00002AF" w:usb1="5000207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 LT Std 45 Light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77B02" w14:textId="69FD065C" w:rsidR="00C960CA" w:rsidRDefault="00D02BB0">
    <w:pPr>
      <w:pStyle w:val="Noga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2AE9E6EB" wp14:editId="2701E692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c8e94af482c1139254dd00eb" descr="{&quot;HashCode&quot;:162217309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4AE6846" w14:textId="2861A97F" w:rsidR="00D02BB0" w:rsidRPr="00D02BB0" w:rsidRDefault="00D02BB0" w:rsidP="00D02BB0">
                          <w:pPr>
                            <w:rPr>
                              <w:rFonts w:ascii="Arial" w:hAnsi="Arial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E9E6EB" id="_x0000_t202" coordsize="21600,21600" o:spt="202" path="m,l,21600r21600,l21600,xe">
              <v:stroke joinstyle="miter"/>
              <v:path gradientshapeok="t" o:connecttype="rect"/>
            </v:shapetype>
            <v:shape id="MSIPCMc8e94af482c1139254dd00eb" o:spid="_x0000_s1028" type="#_x0000_t202" alt="{&quot;HashCode&quot;:1622173095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" o:allowincell="f" filled="f" stroked="f" strokeweight=".5pt">
              <v:textbox inset="20pt,0,,0">
                <w:txbxContent>
                  <w:p w14:paraId="44AE6846" w14:textId="2861A97F" w:rsidR="00D02BB0" w:rsidRPr="00D02BB0" w:rsidRDefault="00D02BB0" w:rsidP="00D02BB0">
                    <w:pPr>
                      <w:rPr>
                        <w:rFonts w:ascii="Arial" w:hAnsi="Arial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8FE5B10" wp14:editId="20F821B2">
              <wp:simplePos x="0" y="0"/>
              <wp:positionH relativeFrom="page">
                <wp:posOffset>5965825</wp:posOffset>
              </wp:positionH>
              <wp:positionV relativeFrom="paragraph">
                <wp:posOffset>-455930</wp:posOffset>
              </wp:positionV>
              <wp:extent cx="1332230" cy="342265"/>
              <wp:effectExtent l="0" t="0" r="0" b="0"/>
              <wp:wrapNone/>
              <wp:docPr id="29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3223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D499BE" w14:textId="217914BB" w:rsidR="00425870" w:rsidRDefault="007E42EC" w:rsidP="00227E36">
                          <w:pPr>
                            <w:pStyle w:val="Glava"/>
                          </w:pPr>
                          <w:r>
                            <w:t xml:space="preserve">Stran </w:t>
                          </w:r>
                          <w:r w:rsidR="00425870">
                            <w:fldChar w:fldCharType="begin"/>
                          </w:r>
                          <w:r w:rsidR="00425870">
                            <w:instrText>PAGE  \* Arabic  \* MERGEFORMAT</w:instrText>
                          </w:r>
                          <w:r w:rsidR="00425870">
                            <w:fldChar w:fldCharType="separate"/>
                          </w:r>
                          <w:r w:rsidR="006010ED">
                            <w:t>2</w:t>
                          </w:r>
                          <w:r w:rsidR="00425870">
                            <w:fldChar w:fldCharType="end"/>
                          </w:r>
                          <w:r>
                            <w:t xml:space="preserve"> od </w:t>
                          </w:r>
                          <w:r w:rsidR="0029114E">
                            <w:fldChar w:fldCharType="begin"/>
                          </w:r>
                          <w:r w:rsidR="0029114E">
                            <w:instrText>NUMPAGES  \* Arabic  \* MERGEFORMAT</w:instrText>
                          </w:r>
                          <w:r w:rsidR="0029114E">
                            <w:fldChar w:fldCharType="separate"/>
                          </w:r>
                          <w:r w:rsidR="006010ED">
                            <w:t>2</w:t>
                          </w:r>
                          <w:r w:rsidR="0029114E">
                            <w:fldChar w:fldCharType="end"/>
                          </w:r>
                        </w:p>
                        <w:p w14:paraId="1C1B09E2" w14:textId="77777777" w:rsidR="005B01E8" w:rsidRDefault="005B01E8" w:rsidP="00AC717D">
                          <w:pPr>
                            <w:pStyle w:val="Glava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08FE5B1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69.75pt;margin-top:-35.9pt;width:104.9pt;height:2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" stroked="f">
              <v:path arrowok="t"/>
              <v:textbox inset="0,0,0,0">
                <w:txbxContent>
                  <w:p w14:paraId="69D499BE" w14:textId="217914BB" w:rsidR="00425870" w:rsidRDefault="007E42EC" w:rsidP="00227E36">
                    <w:pPr>
                      <w:pStyle w:val="Kopfzeile"/>
                    </w:pPr>
                    <w:r>
                      <w:t xml:space="preserve">Stran </w:t>
                    </w:r>
                    <w:r w:rsidR="00425870">
                      <w:fldChar w:fldCharType="begin"/>
                    </w:r>
                    <w:r w:rsidR="00425870">
                      <w:instrText>PAGE  \* Arabic  \* MERGEFORMAT</w:instrText>
                    </w:r>
                    <w:r w:rsidR="00425870">
                      <w:fldChar w:fldCharType="separate"/>
                    </w:r>
                    <w:r w:rsidR="006010ED">
                      <w:t>2</w:t>
                    </w:r>
                    <w:r w:rsidR="00425870">
                      <w:fldChar w:fldCharType="end"/>
                    </w:r>
                    <w:r>
                      <w:t xml:space="preserve"> od </w:t>
                    </w:r>
                    <w:r w:rsidR="00B61E1E">
                      <w:fldChar w:fldCharType="begin" w:dirty="true"/>
                    </w:r>
                    <w:r w:rsidR="00B61E1E">
                      <w:instrText>NUMPAGES  \* Arabic  \* MERGEFORMAT</w:instrText>
                    </w:r>
                    <w:r w:rsidR="00B61E1E">
                      <w:fldChar w:fldCharType="separate"/>
                    </w:r>
                    <w:r w:rsidR="006010ED">
                      <w:t>2</w:t>
                    </w:r>
                    <w:r w:rsidR="00B61E1E">
                      <w:fldChar w:fldCharType="end"/>
                    </w:r>
                  </w:p>
                  <w:p w14:paraId="1C1B09E2" w14:textId="77777777" w:rsidR="005B01E8" w:rsidRDefault="005B01E8" w:rsidP="00AC717D">
                    <w:pPr>
                      <w:pStyle w:val="Kopfzeile"/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2C04E" w14:textId="77777777" w:rsidR="0029114E" w:rsidRDefault="0029114E">
      <w:r>
        <w:separator/>
      </w:r>
    </w:p>
  </w:footnote>
  <w:footnote w:type="continuationSeparator" w:id="0">
    <w:p w14:paraId="70E1BFBA" w14:textId="77777777" w:rsidR="0029114E" w:rsidRDefault="00291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F4263" w14:textId="77777777" w:rsidR="005B01E8" w:rsidRDefault="009057EC">
    <w:pPr>
      <w:pStyle w:val="Glava"/>
    </w:pPr>
    <w:r>
      <w:rPr>
        <w:noProof/>
      </w:rPr>
      <w:drawing>
        <wp:anchor distT="0" distB="0" distL="114300" distR="114300" simplePos="0" relativeHeight="251655680" behindDoc="1" locked="0" layoutInCell="1" allowOverlap="1" wp14:anchorId="0151B8BE" wp14:editId="37290FBD">
          <wp:simplePos x="0" y="0"/>
          <wp:positionH relativeFrom="page">
            <wp:posOffset>5969000</wp:posOffset>
          </wp:positionH>
          <wp:positionV relativeFrom="page">
            <wp:posOffset>406400</wp:posOffset>
          </wp:positionV>
          <wp:extent cx="791845" cy="791845"/>
          <wp:effectExtent l="0" t="0" r="0" b="0"/>
          <wp:wrapNone/>
          <wp:docPr id="5" name="Grafik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D4DA0C6" wp14:editId="661DAC6F">
              <wp:simplePos x="0" y="0"/>
              <wp:positionH relativeFrom="column">
                <wp:posOffset>-8255</wp:posOffset>
              </wp:positionH>
              <wp:positionV relativeFrom="paragraph">
                <wp:posOffset>665480</wp:posOffset>
              </wp:positionV>
              <wp:extent cx="3505200" cy="288290"/>
              <wp:effectExtent l="0" t="0" r="0" b="0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0520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317BEF" w14:textId="77777777" w:rsidR="00FA39F7" w:rsidRPr="009825AB" w:rsidRDefault="00FA39F7" w:rsidP="00FA39F7">
                          <w:pPr>
                            <w:rPr>
                              <w:b/>
                              <w:bCs/>
                              <w:color w:val="00274A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olor w:val="00274A"/>
                              <w:sz w:val="36"/>
                            </w:rPr>
                            <w:t>Sporočilo za medije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3D4DA0C6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6" type="#_x0000_t202" style="position:absolute;margin-left:-.65pt;margin-top:52.4pt;width:276pt;height:2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" filled="f" stroked="f">
              <v:path arrowok="t"/>
              <v:textbox inset="0,0,0,0">
                <w:txbxContent>
                  <w:p w14:paraId="6A317BEF" w14:textId="77777777" w:rsidR="00FA39F7" w:rsidRPr="009825AB" w:rsidRDefault="00FA39F7" w:rsidP="00FA39F7">
                    <w:pPr>
                      <w:rPr>
                        <w:b/>
                        <w:bCs/>
                        <w:color w:val="00274A"/>
                        <w:sz w:val="36"/>
                        <w:szCs w:val="36"/>
                      </w:rPr>
                    </w:pPr>
                    <w:r>
                      <w:rPr>
                        <w:b/>
                        <w:color w:val="00274A"/>
                        <w:sz w:val="36"/>
                      </w:rPr>
                      <w:t xml:space="preserve">Sporočilo za medije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B6D1CBB" wp14:editId="43F3F5D2">
              <wp:simplePos x="0" y="0"/>
              <wp:positionH relativeFrom="column">
                <wp:posOffset>10082530</wp:posOffset>
              </wp:positionH>
              <wp:positionV relativeFrom="paragraph">
                <wp:posOffset>532765</wp:posOffset>
              </wp:positionV>
              <wp:extent cx="970280" cy="4972685"/>
              <wp:effectExtent l="0" t="0" r="0" b="0"/>
              <wp:wrapNone/>
              <wp:docPr id="11" name="Rechteck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70280" cy="4972685"/>
                      </a:xfrm>
                      <a:prstGeom prst="rect">
                        <a:avLst/>
                      </a:prstGeom>
                      <a:solidFill>
                        <a:srgbClr val="E3DED1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48858B70" id="Rechteck 11" o:spid="_x0000_s1026" style="position:absolute;margin-left:793.9pt;margin-top:41.95pt;width:76.4pt;height:391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" fillcolor="#e3ded1" stroked="f" strokeweight="2pt"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2A4280" wp14:editId="4D45C75F">
              <wp:simplePos x="0" y="0"/>
              <wp:positionH relativeFrom="page">
                <wp:posOffset>906780</wp:posOffset>
              </wp:positionH>
              <wp:positionV relativeFrom="paragraph">
                <wp:posOffset>-454025</wp:posOffset>
              </wp:positionV>
              <wp:extent cx="1331595" cy="304165"/>
              <wp:effectExtent l="0" t="0" r="0" b="0"/>
              <wp:wrapNone/>
              <wp:docPr id="2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31595" cy="304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424333" w14:textId="77777777" w:rsidR="0007171A" w:rsidRPr="00BC24A2" w:rsidRDefault="0007171A" w:rsidP="0007171A">
                          <w:pPr>
                            <w:pStyle w:val="DatumAusgabe"/>
                          </w:pPr>
                          <w:r>
                            <w:t>Št. xx/2019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012A4280" id="Textfeld 2" o:spid="_x0000_s1027" type="#_x0000_t202" style="position:absolute;margin-left:71.4pt;margin-top:-35.75pt;width:104.85pt;height:23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" stroked="f">
              <v:path arrowok="t"/>
              <v:textbox inset="0,0,0,0">
                <w:txbxContent>
                  <w:p w14:paraId="65424333" w14:textId="77777777" w:rsidR="0007171A" w:rsidRPr="00BC24A2" w:rsidRDefault="0007171A" w:rsidP="0007171A">
                    <w:pPr>
                      <w:pStyle w:val="DatumAusgabe"/>
                    </w:pPr>
                    <w:r>
                      <w:t xml:space="preserve">Št. xx/2019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9843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EAEE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2"/>
        <w:szCs w:val="22"/>
      </w:rPr>
    </w:lvl>
  </w:abstractNum>
  <w:abstractNum w:abstractNumId="3" w15:restartNumberingAfterBreak="0">
    <w:nsid w:val="0E6F79C8"/>
    <w:multiLevelType w:val="multilevel"/>
    <w:tmpl w:val="B21C8034"/>
    <w:lvl w:ilvl="0">
      <w:start w:val="1"/>
      <w:numFmt w:val="decimal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20E9C"/>
    <w:multiLevelType w:val="hybridMultilevel"/>
    <w:tmpl w:val="427A8FF8"/>
    <w:lvl w:ilvl="0" w:tplc="9C306E5C">
      <w:start w:val="1"/>
      <w:numFmt w:val="bullet"/>
      <w:pStyle w:val="StandardAufzhlung"/>
      <w:lvlText w:val="−"/>
      <w:lvlJc w:val="left"/>
      <w:pPr>
        <w:ind w:left="720" w:hanging="360"/>
      </w:pPr>
      <w:rPr>
        <w:rFonts w:ascii="VW Text Office" w:hAnsi="VW Text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F584D"/>
    <w:multiLevelType w:val="hybridMultilevel"/>
    <w:tmpl w:val="8B7E094A"/>
    <w:lvl w:ilvl="0" w:tplc="06F09FEC">
      <w:start w:val="1"/>
      <w:numFmt w:val="bullet"/>
      <w:lvlText w:val="−"/>
      <w:lvlJc w:val="left"/>
      <w:pPr>
        <w:ind w:left="720" w:hanging="360"/>
      </w:pPr>
      <w:rPr>
        <w:rFonts w:ascii="VW Text Office" w:hAnsi="VW Text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5617E"/>
    <w:multiLevelType w:val="hybridMultilevel"/>
    <w:tmpl w:val="D00CFBF6"/>
    <w:lvl w:ilvl="0" w:tplc="14904980">
      <w:start w:val="1"/>
      <w:numFmt w:val="bullet"/>
      <w:lvlText w:val=""/>
      <w:lvlJc w:val="left"/>
      <w:pPr>
        <w:ind w:left="720" w:hanging="360"/>
      </w:pPr>
      <w:rPr>
        <w:rFonts w:ascii="VW Text Office" w:hAnsi="VW Text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262B4"/>
    <w:multiLevelType w:val="hybridMultilevel"/>
    <w:tmpl w:val="BC80EAE6"/>
    <w:lvl w:ilvl="0" w:tplc="83A27346">
      <w:start w:val="1"/>
      <w:numFmt w:val="decimal"/>
      <w:pStyle w:val="Funoten"/>
      <w:lvlText w:val="%1)"/>
      <w:lvlJc w:val="left"/>
      <w:pPr>
        <w:ind w:left="113" w:hanging="113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34D15"/>
    <w:multiLevelType w:val="multilevel"/>
    <w:tmpl w:val="BC80EAE6"/>
    <w:lvl w:ilvl="0">
      <w:start w:val="1"/>
      <w:numFmt w:val="decimal"/>
      <w:lvlText w:val="%1)"/>
      <w:lvlJc w:val="left"/>
      <w:pPr>
        <w:ind w:left="113" w:hanging="113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90A80"/>
    <w:multiLevelType w:val="hybridMultilevel"/>
    <w:tmpl w:val="EAFE9218"/>
    <w:lvl w:ilvl="0" w:tplc="5D2E39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022A5F"/>
    <w:multiLevelType w:val="hybridMultilevel"/>
    <w:tmpl w:val="D10C404E"/>
    <w:lvl w:ilvl="0" w:tplc="B740A788">
      <w:start w:val="1"/>
      <w:numFmt w:val="bullet"/>
      <w:pStyle w:val="Zusammenfassung"/>
      <w:lvlText w:val="→"/>
      <w:lvlJc w:val="left"/>
      <w:pPr>
        <w:ind w:left="360" w:hanging="360"/>
      </w:pPr>
      <w:rPr>
        <w:rFonts w:ascii="VW Text Office" w:hAnsi="VW Text Office" w:hint="default"/>
        <w:b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7414E1"/>
    <w:multiLevelType w:val="hybridMultilevel"/>
    <w:tmpl w:val="5FBAF146"/>
    <w:lvl w:ilvl="0" w:tplc="24205468">
      <w:start w:val="1"/>
      <w:numFmt w:val="bullet"/>
      <w:lvlText w:val="→"/>
      <w:lvlJc w:val="left"/>
      <w:pPr>
        <w:ind w:left="720" w:hanging="360"/>
      </w:pPr>
      <w:rPr>
        <w:rFonts w:ascii="VW Text Office" w:hAnsi="VW Text Office" w:hint="default"/>
        <w:b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850DF"/>
    <w:multiLevelType w:val="singleLevel"/>
    <w:tmpl w:val="60725EA8"/>
    <w:lvl w:ilvl="0">
      <w:start w:val="1"/>
      <w:numFmt w:val="bullet"/>
      <w:pStyle w:val="Oznaenseznam"/>
      <w:lvlText w:val="–"/>
      <w:lvlJc w:val="left"/>
      <w:pPr>
        <w:tabs>
          <w:tab w:val="num" w:pos="360"/>
        </w:tabs>
        <w:ind w:left="210" w:hanging="210"/>
      </w:pPr>
      <w:rPr>
        <w:rFonts w:ascii="Times New Roman" w:hAnsi="Times New Roman" w:hint="default"/>
        <w:sz w:val="16"/>
      </w:rPr>
    </w:lvl>
  </w:abstractNum>
  <w:abstractNum w:abstractNumId="13" w15:restartNumberingAfterBreak="0">
    <w:nsid w:val="61497B34"/>
    <w:multiLevelType w:val="multilevel"/>
    <w:tmpl w:val="83087284"/>
    <w:lvl w:ilvl="0">
      <w:start w:val="1"/>
      <w:numFmt w:val="decimal"/>
      <w:lvlText w:val="%1)"/>
      <w:lvlJc w:val="left"/>
      <w:pPr>
        <w:ind w:left="227" w:hanging="227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17AE9"/>
    <w:multiLevelType w:val="hybridMultilevel"/>
    <w:tmpl w:val="E00E23B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2"/>
  </w:num>
  <w:num w:numId="4">
    <w:abstractNumId w:val="0"/>
  </w:num>
  <w:num w:numId="5">
    <w:abstractNumId w:val="11"/>
  </w:num>
  <w:num w:numId="6">
    <w:abstractNumId w:val="10"/>
  </w:num>
  <w:num w:numId="7">
    <w:abstractNumId w:val="6"/>
  </w:num>
  <w:num w:numId="8">
    <w:abstractNumId w:val="4"/>
  </w:num>
  <w:num w:numId="9">
    <w:abstractNumId w:val="5"/>
  </w:num>
  <w:num w:numId="10">
    <w:abstractNumId w:val="7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en-GB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A35"/>
    <w:rsid w:val="00003EB3"/>
    <w:rsid w:val="000070F4"/>
    <w:rsid w:val="0001028F"/>
    <w:rsid w:val="00010D1E"/>
    <w:rsid w:val="00021AB6"/>
    <w:rsid w:val="00032FF3"/>
    <w:rsid w:val="0003417E"/>
    <w:rsid w:val="0004382E"/>
    <w:rsid w:val="00047FA3"/>
    <w:rsid w:val="000518BA"/>
    <w:rsid w:val="000572DC"/>
    <w:rsid w:val="00060436"/>
    <w:rsid w:val="00061851"/>
    <w:rsid w:val="00065B1B"/>
    <w:rsid w:val="0007171A"/>
    <w:rsid w:val="00087B23"/>
    <w:rsid w:val="000A224F"/>
    <w:rsid w:val="000A7D88"/>
    <w:rsid w:val="000B6A6C"/>
    <w:rsid w:val="000C1969"/>
    <w:rsid w:val="000E3927"/>
    <w:rsid w:val="00127869"/>
    <w:rsid w:val="00134D64"/>
    <w:rsid w:val="00141289"/>
    <w:rsid w:val="001461B2"/>
    <w:rsid w:val="0014765B"/>
    <w:rsid w:val="00165752"/>
    <w:rsid w:val="00173729"/>
    <w:rsid w:val="00180596"/>
    <w:rsid w:val="00181685"/>
    <w:rsid w:val="0019359D"/>
    <w:rsid w:val="00196ED2"/>
    <w:rsid w:val="001A2343"/>
    <w:rsid w:val="001A3559"/>
    <w:rsid w:val="001A6A24"/>
    <w:rsid w:val="001B693A"/>
    <w:rsid w:val="001B7383"/>
    <w:rsid w:val="001C1689"/>
    <w:rsid w:val="001E2DD0"/>
    <w:rsid w:val="001E75B4"/>
    <w:rsid w:val="001F670F"/>
    <w:rsid w:val="00203DE7"/>
    <w:rsid w:val="00211ECC"/>
    <w:rsid w:val="0022590C"/>
    <w:rsid w:val="00227E36"/>
    <w:rsid w:val="00230688"/>
    <w:rsid w:val="002322F3"/>
    <w:rsid w:val="00240F9B"/>
    <w:rsid w:val="0024107B"/>
    <w:rsid w:val="00241BC9"/>
    <w:rsid w:val="002578FB"/>
    <w:rsid w:val="00265899"/>
    <w:rsid w:val="00290755"/>
    <w:rsid w:val="0029114E"/>
    <w:rsid w:val="002A75BD"/>
    <w:rsid w:val="002C3746"/>
    <w:rsid w:val="002C4994"/>
    <w:rsid w:val="002C554A"/>
    <w:rsid w:val="002C5C21"/>
    <w:rsid w:val="002D5DBF"/>
    <w:rsid w:val="002E638D"/>
    <w:rsid w:val="002F09BF"/>
    <w:rsid w:val="002F0C58"/>
    <w:rsid w:val="002F1704"/>
    <w:rsid w:val="00314B85"/>
    <w:rsid w:val="003223FA"/>
    <w:rsid w:val="00330E3C"/>
    <w:rsid w:val="00333E3F"/>
    <w:rsid w:val="00333F5D"/>
    <w:rsid w:val="0035440D"/>
    <w:rsid w:val="003546F9"/>
    <w:rsid w:val="003616C8"/>
    <w:rsid w:val="0036354C"/>
    <w:rsid w:val="00364EB7"/>
    <w:rsid w:val="00367ADA"/>
    <w:rsid w:val="00376C27"/>
    <w:rsid w:val="0038033A"/>
    <w:rsid w:val="00380E8D"/>
    <w:rsid w:val="0038136D"/>
    <w:rsid w:val="00386A36"/>
    <w:rsid w:val="00387016"/>
    <w:rsid w:val="003A4B93"/>
    <w:rsid w:val="003A5E6F"/>
    <w:rsid w:val="003A7918"/>
    <w:rsid w:val="003B1B9E"/>
    <w:rsid w:val="003B3AF5"/>
    <w:rsid w:val="003B3D30"/>
    <w:rsid w:val="003B58E4"/>
    <w:rsid w:val="003C3652"/>
    <w:rsid w:val="003D0596"/>
    <w:rsid w:val="003D7DC3"/>
    <w:rsid w:val="003E2207"/>
    <w:rsid w:val="003F1F0A"/>
    <w:rsid w:val="00400E7C"/>
    <w:rsid w:val="0040767C"/>
    <w:rsid w:val="004118EA"/>
    <w:rsid w:val="0041208A"/>
    <w:rsid w:val="00414243"/>
    <w:rsid w:val="00423C61"/>
    <w:rsid w:val="00425870"/>
    <w:rsid w:val="004265B4"/>
    <w:rsid w:val="00427C7C"/>
    <w:rsid w:val="00443C23"/>
    <w:rsid w:val="00443FE4"/>
    <w:rsid w:val="00444F5E"/>
    <w:rsid w:val="00462D35"/>
    <w:rsid w:val="004666F7"/>
    <w:rsid w:val="00483927"/>
    <w:rsid w:val="004908B4"/>
    <w:rsid w:val="00496118"/>
    <w:rsid w:val="00497715"/>
    <w:rsid w:val="004978C2"/>
    <w:rsid w:val="004A1197"/>
    <w:rsid w:val="004A1784"/>
    <w:rsid w:val="004B39B7"/>
    <w:rsid w:val="004B750F"/>
    <w:rsid w:val="004C0854"/>
    <w:rsid w:val="004C5D9B"/>
    <w:rsid w:val="004C6BB6"/>
    <w:rsid w:val="004C7E1D"/>
    <w:rsid w:val="004D144F"/>
    <w:rsid w:val="004D7274"/>
    <w:rsid w:val="004E5058"/>
    <w:rsid w:val="004F0F96"/>
    <w:rsid w:val="004F5849"/>
    <w:rsid w:val="004F5C54"/>
    <w:rsid w:val="00500197"/>
    <w:rsid w:val="00502FE6"/>
    <w:rsid w:val="00505D6D"/>
    <w:rsid w:val="00511D36"/>
    <w:rsid w:val="005246E2"/>
    <w:rsid w:val="0052758D"/>
    <w:rsid w:val="005401AF"/>
    <w:rsid w:val="00552F02"/>
    <w:rsid w:val="005536FE"/>
    <w:rsid w:val="005601F1"/>
    <w:rsid w:val="00560C33"/>
    <w:rsid w:val="00562CE6"/>
    <w:rsid w:val="005658CD"/>
    <w:rsid w:val="005861F4"/>
    <w:rsid w:val="00587F3F"/>
    <w:rsid w:val="005A24AA"/>
    <w:rsid w:val="005A67BC"/>
    <w:rsid w:val="005B01E8"/>
    <w:rsid w:val="005B7EB1"/>
    <w:rsid w:val="005C1FDD"/>
    <w:rsid w:val="005C71FA"/>
    <w:rsid w:val="005D7E8D"/>
    <w:rsid w:val="005E035E"/>
    <w:rsid w:val="005E5426"/>
    <w:rsid w:val="005F233F"/>
    <w:rsid w:val="005F7D58"/>
    <w:rsid w:val="0060062E"/>
    <w:rsid w:val="006010ED"/>
    <w:rsid w:val="00605C85"/>
    <w:rsid w:val="0060684E"/>
    <w:rsid w:val="00606ED8"/>
    <w:rsid w:val="0060731E"/>
    <w:rsid w:val="0061570C"/>
    <w:rsid w:val="0062232A"/>
    <w:rsid w:val="006233E4"/>
    <w:rsid w:val="006249DD"/>
    <w:rsid w:val="0063544F"/>
    <w:rsid w:val="0063643F"/>
    <w:rsid w:val="006420FE"/>
    <w:rsid w:val="00643497"/>
    <w:rsid w:val="006524DC"/>
    <w:rsid w:val="006538D3"/>
    <w:rsid w:val="00655999"/>
    <w:rsid w:val="00674153"/>
    <w:rsid w:val="00674413"/>
    <w:rsid w:val="00682DEC"/>
    <w:rsid w:val="00684516"/>
    <w:rsid w:val="00692D2D"/>
    <w:rsid w:val="00695EC4"/>
    <w:rsid w:val="006A0797"/>
    <w:rsid w:val="006A0C9D"/>
    <w:rsid w:val="006A2384"/>
    <w:rsid w:val="006B103E"/>
    <w:rsid w:val="006B25F1"/>
    <w:rsid w:val="006B6972"/>
    <w:rsid w:val="006C55DB"/>
    <w:rsid w:val="006C7F47"/>
    <w:rsid w:val="006D265E"/>
    <w:rsid w:val="006E1AE8"/>
    <w:rsid w:val="006F7927"/>
    <w:rsid w:val="006F7D97"/>
    <w:rsid w:val="00710C70"/>
    <w:rsid w:val="0072017E"/>
    <w:rsid w:val="00724C00"/>
    <w:rsid w:val="00732D6C"/>
    <w:rsid w:val="00736F85"/>
    <w:rsid w:val="00751E30"/>
    <w:rsid w:val="00783EB1"/>
    <w:rsid w:val="00790AE0"/>
    <w:rsid w:val="007A023F"/>
    <w:rsid w:val="007A5184"/>
    <w:rsid w:val="007B7A7F"/>
    <w:rsid w:val="007D35C9"/>
    <w:rsid w:val="007D3EE0"/>
    <w:rsid w:val="007E42EC"/>
    <w:rsid w:val="007F3AAA"/>
    <w:rsid w:val="007F764C"/>
    <w:rsid w:val="00801267"/>
    <w:rsid w:val="008031A9"/>
    <w:rsid w:val="0081166E"/>
    <w:rsid w:val="00815BD2"/>
    <w:rsid w:val="00825F36"/>
    <w:rsid w:val="008278CD"/>
    <w:rsid w:val="008451AE"/>
    <w:rsid w:val="00856F2F"/>
    <w:rsid w:val="00863517"/>
    <w:rsid w:val="008654AA"/>
    <w:rsid w:val="008673FD"/>
    <w:rsid w:val="00870346"/>
    <w:rsid w:val="00872871"/>
    <w:rsid w:val="008770AD"/>
    <w:rsid w:val="00892748"/>
    <w:rsid w:val="0089366E"/>
    <w:rsid w:val="008D7FDC"/>
    <w:rsid w:val="008E7970"/>
    <w:rsid w:val="008F3AF5"/>
    <w:rsid w:val="009057EC"/>
    <w:rsid w:val="00906A3A"/>
    <w:rsid w:val="00917E48"/>
    <w:rsid w:val="009220FC"/>
    <w:rsid w:val="009266FC"/>
    <w:rsid w:val="00932C25"/>
    <w:rsid w:val="00940BDA"/>
    <w:rsid w:val="00944618"/>
    <w:rsid w:val="009463F0"/>
    <w:rsid w:val="009514F5"/>
    <w:rsid w:val="00963F57"/>
    <w:rsid w:val="00964494"/>
    <w:rsid w:val="00974418"/>
    <w:rsid w:val="009825AB"/>
    <w:rsid w:val="0099090B"/>
    <w:rsid w:val="009A53E0"/>
    <w:rsid w:val="009B5334"/>
    <w:rsid w:val="009C4FD4"/>
    <w:rsid w:val="009C7775"/>
    <w:rsid w:val="009D28A9"/>
    <w:rsid w:val="009D6901"/>
    <w:rsid w:val="009E360A"/>
    <w:rsid w:val="009E514C"/>
    <w:rsid w:val="009E694C"/>
    <w:rsid w:val="009E7D63"/>
    <w:rsid w:val="009F5837"/>
    <w:rsid w:val="009F7D43"/>
    <w:rsid w:val="00A02306"/>
    <w:rsid w:val="00A02F5E"/>
    <w:rsid w:val="00A101E0"/>
    <w:rsid w:val="00A11A35"/>
    <w:rsid w:val="00A12404"/>
    <w:rsid w:val="00A12B6C"/>
    <w:rsid w:val="00A173AC"/>
    <w:rsid w:val="00A309C8"/>
    <w:rsid w:val="00A42E7A"/>
    <w:rsid w:val="00A524FF"/>
    <w:rsid w:val="00A70C45"/>
    <w:rsid w:val="00A8052D"/>
    <w:rsid w:val="00A85DD9"/>
    <w:rsid w:val="00AA3F4F"/>
    <w:rsid w:val="00AC717D"/>
    <w:rsid w:val="00AD51EF"/>
    <w:rsid w:val="00AD7BE8"/>
    <w:rsid w:val="00AE7112"/>
    <w:rsid w:val="00AF19A5"/>
    <w:rsid w:val="00B0063B"/>
    <w:rsid w:val="00B15A62"/>
    <w:rsid w:val="00B17A19"/>
    <w:rsid w:val="00B17DBC"/>
    <w:rsid w:val="00B35EB3"/>
    <w:rsid w:val="00B45257"/>
    <w:rsid w:val="00B46BCB"/>
    <w:rsid w:val="00B50042"/>
    <w:rsid w:val="00B61E1E"/>
    <w:rsid w:val="00B715A5"/>
    <w:rsid w:val="00B7565A"/>
    <w:rsid w:val="00B77424"/>
    <w:rsid w:val="00B93341"/>
    <w:rsid w:val="00BA2771"/>
    <w:rsid w:val="00BA4537"/>
    <w:rsid w:val="00BB5928"/>
    <w:rsid w:val="00BC1208"/>
    <w:rsid w:val="00BC24A2"/>
    <w:rsid w:val="00BC7594"/>
    <w:rsid w:val="00BF3698"/>
    <w:rsid w:val="00BF5DF8"/>
    <w:rsid w:val="00C03706"/>
    <w:rsid w:val="00C21721"/>
    <w:rsid w:val="00C2285A"/>
    <w:rsid w:val="00C33086"/>
    <w:rsid w:val="00C331CB"/>
    <w:rsid w:val="00C3448D"/>
    <w:rsid w:val="00C468A0"/>
    <w:rsid w:val="00C472CD"/>
    <w:rsid w:val="00C53B19"/>
    <w:rsid w:val="00C641B6"/>
    <w:rsid w:val="00C82CA5"/>
    <w:rsid w:val="00C90035"/>
    <w:rsid w:val="00C960CA"/>
    <w:rsid w:val="00CA1BF9"/>
    <w:rsid w:val="00CA61AE"/>
    <w:rsid w:val="00CB5C94"/>
    <w:rsid w:val="00CD45E4"/>
    <w:rsid w:val="00CE3CC6"/>
    <w:rsid w:val="00CF1EC5"/>
    <w:rsid w:val="00D02BB0"/>
    <w:rsid w:val="00D10987"/>
    <w:rsid w:val="00D23FCA"/>
    <w:rsid w:val="00D26938"/>
    <w:rsid w:val="00D30190"/>
    <w:rsid w:val="00D3149C"/>
    <w:rsid w:val="00D3602A"/>
    <w:rsid w:val="00D46442"/>
    <w:rsid w:val="00D47ACA"/>
    <w:rsid w:val="00D6496D"/>
    <w:rsid w:val="00D74776"/>
    <w:rsid w:val="00D83535"/>
    <w:rsid w:val="00D84197"/>
    <w:rsid w:val="00D9085A"/>
    <w:rsid w:val="00D9184A"/>
    <w:rsid w:val="00DA19BF"/>
    <w:rsid w:val="00DC2408"/>
    <w:rsid w:val="00DC3BBA"/>
    <w:rsid w:val="00DC41B0"/>
    <w:rsid w:val="00DD68F5"/>
    <w:rsid w:val="00DE4AE0"/>
    <w:rsid w:val="00DF593D"/>
    <w:rsid w:val="00DF762D"/>
    <w:rsid w:val="00E11B3B"/>
    <w:rsid w:val="00E12E82"/>
    <w:rsid w:val="00E27636"/>
    <w:rsid w:val="00E34547"/>
    <w:rsid w:val="00E51F1F"/>
    <w:rsid w:val="00E708AE"/>
    <w:rsid w:val="00E7326B"/>
    <w:rsid w:val="00E8183D"/>
    <w:rsid w:val="00EA04FB"/>
    <w:rsid w:val="00EA6E84"/>
    <w:rsid w:val="00EB1BEB"/>
    <w:rsid w:val="00EB5DCB"/>
    <w:rsid w:val="00EB6826"/>
    <w:rsid w:val="00EC0C0E"/>
    <w:rsid w:val="00EC0CF9"/>
    <w:rsid w:val="00ED209B"/>
    <w:rsid w:val="00ED722E"/>
    <w:rsid w:val="00F13CAB"/>
    <w:rsid w:val="00F16A6D"/>
    <w:rsid w:val="00F2463C"/>
    <w:rsid w:val="00F264AA"/>
    <w:rsid w:val="00F32D09"/>
    <w:rsid w:val="00F37BA8"/>
    <w:rsid w:val="00F42FBD"/>
    <w:rsid w:val="00F503DD"/>
    <w:rsid w:val="00F63155"/>
    <w:rsid w:val="00F65336"/>
    <w:rsid w:val="00F761BA"/>
    <w:rsid w:val="00F953EF"/>
    <w:rsid w:val="00FA2168"/>
    <w:rsid w:val="00FA39F7"/>
    <w:rsid w:val="00FA6B29"/>
    <w:rsid w:val="00FB0B38"/>
    <w:rsid w:val="00FB6B3B"/>
    <w:rsid w:val="00FC18E6"/>
    <w:rsid w:val="00FC2058"/>
    <w:rsid w:val="00FD6BCE"/>
    <w:rsid w:val="00FF4BE9"/>
    <w:rsid w:val="029A9B07"/>
    <w:rsid w:val="02E3E624"/>
    <w:rsid w:val="096BB255"/>
    <w:rsid w:val="0AA17BF5"/>
    <w:rsid w:val="0C896642"/>
    <w:rsid w:val="0DC8454B"/>
    <w:rsid w:val="0F324B30"/>
    <w:rsid w:val="14B42932"/>
    <w:rsid w:val="1CB50545"/>
    <w:rsid w:val="236A3C89"/>
    <w:rsid w:val="239A48A0"/>
    <w:rsid w:val="296E0762"/>
    <w:rsid w:val="35388CA4"/>
    <w:rsid w:val="3700916B"/>
    <w:rsid w:val="371E1C40"/>
    <w:rsid w:val="3DA4DC03"/>
    <w:rsid w:val="40C717D0"/>
    <w:rsid w:val="4111BDAB"/>
    <w:rsid w:val="4442C69D"/>
    <w:rsid w:val="46437C4F"/>
    <w:rsid w:val="65FCC00C"/>
    <w:rsid w:val="661521BF"/>
    <w:rsid w:val="7B9A2C8B"/>
    <w:rsid w:val="7D3C2BC5"/>
    <w:rsid w:val="7E72B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F376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A70C45"/>
    <w:pPr>
      <w:spacing w:line="264" w:lineRule="auto"/>
    </w:pPr>
    <w:rPr>
      <w:rFonts w:ascii="VW Text Office" w:hAnsi="VW Text Office" w:cs="Arial"/>
      <w:snapToGrid w:val="0"/>
      <w:kern w:val="8"/>
      <w:sz w:val="22"/>
      <w:szCs w:val="19"/>
    </w:rPr>
  </w:style>
  <w:style w:type="paragraph" w:styleId="Naslov1">
    <w:name w:val="heading 1"/>
    <w:basedOn w:val="Navaden"/>
    <w:qFormat/>
    <w:rsid w:val="0003417E"/>
    <w:pPr>
      <w:keepNext/>
      <w:tabs>
        <w:tab w:val="left" w:pos="1140"/>
      </w:tabs>
      <w:spacing w:before="120" w:after="120" w:line="380" w:lineRule="exact"/>
      <w:outlineLvl w:val="0"/>
    </w:pPr>
    <w:rPr>
      <w:rFonts w:ascii="VW Head Office" w:hAnsi="VW Head Office"/>
      <w:b/>
      <w:bCs/>
      <w:sz w:val="28"/>
      <w:szCs w:val="34"/>
    </w:rPr>
  </w:style>
  <w:style w:type="paragraph" w:styleId="Naslov2">
    <w:name w:val="heading 2"/>
    <w:basedOn w:val="Naslov1"/>
    <w:pPr>
      <w:ind w:left="1140"/>
      <w:outlineLvl w:val="1"/>
    </w:pPr>
    <w:rPr>
      <w:b w:val="0"/>
      <w:bCs w:val="0"/>
      <w:i/>
      <w:iCs/>
      <w:spacing w:val="12"/>
    </w:rPr>
  </w:style>
  <w:style w:type="paragraph" w:styleId="Naslov3">
    <w:name w:val="heading 3"/>
    <w:basedOn w:val="Navaden"/>
    <w:next w:val="Navaden"/>
    <w:pPr>
      <w:keepNext/>
      <w:outlineLvl w:val="2"/>
    </w:pPr>
    <w:rPr>
      <w:b/>
      <w:bCs/>
    </w:rPr>
  </w:style>
  <w:style w:type="paragraph" w:styleId="Naslov4">
    <w:name w:val="heading 4"/>
    <w:basedOn w:val="Navaden"/>
    <w:next w:val="Navaden"/>
    <w:pPr>
      <w:keepNext/>
      <w:autoSpaceDE w:val="0"/>
      <w:autoSpaceDN w:val="0"/>
      <w:adjustRightInd w:val="0"/>
      <w:jc w:val="center"/>
      <w:outlineLvl w:val="3"/>
    </w:pPr>
    <w:rPr>
      <w:color w:val="FFFFF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_Seitenzahl"/>
    <w:basedOn w:val="Navaden"/>
    <w:link w:val="GlavaZnak"/>
    <w:qFormat/>
    <w:rsid w:val="00AC717D"/>
    <w:pPr>
      <w:tabs>
        <w:tab w:val="center" w:pos="4536"/>
        <w:tab w:val="right" w:pos="9072"/>
      </w:tabs>
    </w:pPr>
    <w:rPr>
      <w:b/>
      <w:sz w:val="15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Oznaenseznam">
    <w:name w:val="List Bullet"/>
    <w:aliases w:val="Aufzählungszeichen deutsch"/>
    <w:basedOn w:val="Navaden"/>
    <w:autoRedefine/>
    <w:pPr>
      <w:numPr>
        <w:numId w:val="3"/>
      </w:numPr>
      <w:tabs>
        <w:tab w:val="left" w:pos="210"/>
      </w:tabs>
    </w:pPr>
  </w:style>
  <w:style w:type="paragraph" w:customStyle="1" w:styleId="Auszeichnungkursiv">
    <w:name w:val="Auszeichnung_kursiv"/>
    <w:basedOn w:val="Navaden"/>
    <w:rPr>
      <w:i/>
      <w:iCs/>
    </w:rPr>
  </w:style>
  <w:style w:type="paragraph" w:customStyle="1" w:styleId="EinleitungSubline">
    <w:name w:val="Einleitung/Subline"/>
    <w:basedOn w:val="Navaden"/>
    <w:next w:val="Navaden"/>
    <w:qFormat/>
    <w:rsid w:val="007F3AAA"/>
    <w:rPr>
      <w:b/>
      <w:bCs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paragraph" w:customStyle="1" w:styleId="DatumAusgabe">
    <w:name w:val="_Datum_Ausgabe"/>
    <w:basedOn w:val="Navaden"/>
    <w:next w:val="Navaden"/>
    <w:qFormat/>
    <w:rsid w:val="003A5E6F"/>
    <w:pPr>
      <w:spacing w:line="240" w:lineRule="auto"/>
    </w:pPr>
    <w:rPr>
      <w:b/>
      <w:bCs/>
      <w:color w:val="C0CF3A"/>
      <w:sz w:val="15"/>
      <w:szCs w:val="15"/>
    </w:rPr>
  </w:style>
  <w:style w:type="paragraph" w:customStyle="1" w:styleId="Paginierung">
    <w:name w:val="Paginierung"/>
    <w:basedOn w:val="Navaden"/>
    <w:pPr>
      <w:framePr w:w="1418" w:h="227" w:hRule="exact" w:wrap="notBeside" w:vAnchor="page" w:hAnchor="page" w:x="1441" w:y="2711" w:anchorLock="1"/>
      <w:spacing w:line="240" w:lineRule="auto"/>
    </w:pPr>
    <w:rPr>
      <w:noProof/>
    </w:rPr>
  </w:style>
  <w:style w:type="paragraph" w:customStyle="1" w:styleId="FormatvorlageTabellenkopfdeutschAutomatisch">
    <w:name w:val="Formatvorlage Tabellenkopf deutsch + Automatisch"/>
    <w:basedOn w:val="Navaden"/>
    <w:rsid w:val="004B750F"/>
    <w:pPr>
      <w:spacing w:before="140"/>
    </w:pPr>
    <w:rPr>
      <w:b/>
      <w:bCs/>
    </w:rPr>
  </w:style>
  <w:style w:type="paragraph" w:customStyle="1" w:styleId="Zusammenfassung">
    <w:name w:val="Zusammenfassung"/>
    <w:basedOn w:val="Navaden"/>
    <w:qFormat/>
    <w:rsid w:val="007F3AAA"/>
    <w:pPr>
      <w:numPr>
        <w:numId w:val="6"/>
      </w:numPr>
      <w:tabs>
        <w:tab w:val="left" w:pos="284"/>
      </w:tabs>
      <w:spacing w:line="320" w:lineRule="exact"/>
      <w:ind w:left="284" w:hanging="284"/>
    </w:pPr>
    <w:rPr>
      <w:rFonts w:ascii="VW Head Office" w:hAnsi="VW Head Office"/>
      <w:b/>
      <w:bCs/>
      <w:color w:val="000000"/>
      <w:sz w:val="24"/>
    </w:rPr>
  </w:style>
  <w:style w:type="character" w:customStyle="1" w:styleId="GlavaZnak">
    <w:name w:val="Glava Znak"/>
    <w:aliases w:val="_Seitenzahl Znak"/>
    <w:link w:val="Glava"/>
    <w:rsid w:val="00AC717D"/>
    <w:rPr>
      <w:rFonts w:ascii="VW Text Office" w:hAnsi="VW Text Office" w:cs="Arial"/>
      <w:b/>
      <w:snapToGrid w:val="0"/>
      <w:kern w:val="8"/>
      <w:sz w:val="15"/>
      <w:szCs w:val="19"/>
    </w:rPr>
  </w:style>
  <w:style w:type="paragraph" w:customStyle="1" w:styleId="Pressekontakt">
    <w:name w:val="Pressekontakt"/>
    <w:basedOn w:val="DatumAusgabe"/>
    <w:qFormat/>
    <w:rsid w:val="005A67BC"/>
    <w:pPr>
      <w:spacing w:line="240" w:lineRule="exact"/>
    </w:pPr>
    <w:rPr>
      <w:color w:val="auto"/>
    </w:rPr>
  </w:style>
  <w:style w:type="paragraph" w:customStyle="1" w:styleId="Kontakt">
    <w:name w:val="Kontakt"/>
    <w:basedOn w:val="Pressekontakt"/>
    <w:qFormat/>
    <w:rsid w:val="00E27636"/>
    <w:rPr>
      <w:b w:val="0"/>
    </w:rPr>
  </w:style>
  <w:style w:type="paragraph" w:customStyle="1" w:styleId="EinfAbs">
    <w:name w:val="[Einf. Abs.]"/>
    <w:basedOn w:val="Navaden"/>
    <w:uiPriority w:val="99"/>
    <w:rsid w:val="005A67B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napToGrid/>
      <w:color w:val="000000"/>
      <w:kern w:val="0"/>
      <w:sz w:val="24"/>
      <w:szCs w:val="24"/>
    </w:rPr>
  </w:style>
  <w:style w:type="paragraph" w:customStyle="1" w:styleId="Funoten">
    <w:name w:val="_Fußnoten"/>
    <w:basedOn w:val="Navaden"/>
    <w:next w:val="EinfAbs"/>
    <w:qFormat/>
    <w:rsid w:val="009D6901"/>
    <w:pPr>
      <w:numPr>
        <w:numId w:val="10"/>
      </w:numPr>
      <w:spacing w:line="260" w:lineRule="exact"/>
      <w:ind w:left="170" w:hanging="170"/>
    </w:pPr>
    <w:rPr>
      <w:i/>
    </w:rPr>
  </w:style>
  <w:style w:type="table" w:styleId="Tabelamrea">
    <w:name w:val="Table Grid"/>
    <w:basedOn w:val="Navadnatabela"/>
    <w:rsid w:val="00333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pis">
    <w:name w:val="caption"/>
    <w:basedOn w:val="Navaden"/>
    <w:next w:val="Navaden"/>
    <w:unhideWhenUsed/>
    <w:qFormat/>
    <w:rsid w:val="00CE3CC6"/>
    <w:rPr>
      <w:b/>
      <w:bCs/>
      <w:sz w:val="15"/>
      <w:szCs w:val="18"/>
    </w:rPr>
  </w:style>
  <w:style w:type="paragraph" w:customStyle="1" w:styleId="StandardAufzhlung">
    <w:name w:val="Standard Aufzählung"/>
    <w:basedOn w:val="Navaden"/>
    <w:qFormat/>
    <w:rsid w:val="00560C33"/>
    <w:pPr>
      <w:numPr>
        <w:numId w:val="8"/>
      </w:numPr>
      <w:spacing w:line="240" w:lineRule="auto"/>
      <w:ind w:left="227" w:hanging="227"/>
    </w:pPr>
  </w:style>
  <w:style w:type="character" w:styleId="Hiperpovezava">
    <w:name w:val="Hyperlink"/>
    <w:uiPriority w:val="99"/>
    <w:unhideWhenUsed/>
    <w:rsid w:val="004978C2"/>
    <w:rPr>
      <w:color w:val="6B9F25"/>
      <w:u w:val="single"/>
    </w:rPr>
  </w:style>
  <w:style w:type="paragraph" w:customStyle="1" w:styleId="Abbinder">
    <w:name w:val="Abbinder"/>
    <w:qFormat/>
    <w:rsid w:val="009D6901"/>
    <w:pPr>
      <w:spacing w:line="240" w:lineRule="exact"/>
    </w:pPr>
    <w:rPr>
      <w:rFonts w:ascii="VW Text Office" w:hAnsi="VW Text Office" w:cs="VWText"/>
      <w:kern w:val="8"/>
      <w:sz w:val="15"/>
      <w:szCs w:val="19"/>
    </w:rPr>
  </w:style>
  <w:style w:type="character" w:styleId="SledenaHiperpovezava">
    <w:name w:val="FollowedHyperlink"/>
    <w:semiHidden/>
    <w:unhideWhenUsed/>
    <w:rsid w:val="004D7274"/>
    <w:rPr>
      <w:color w:val="BA6906"/>
      <w:u w:val="single"/>
    </w:rPr>
  </w:style>
  <w:style w:type="paragraph" w:customStyle="1" w:styleId="Default">
    <w:name w:val="Default"/>
    <w:rsid w:val="0004382E"/>
    <w:pPr>
      <w:autoSpaceDE w:val="0"/>
      <w:autoSpaceDN w:val="0"/>
      <w:adjustRightInd w:val="0"/>
    </w:pPr>
    <w:rPr>
      <w:rFonts w:ascii="VW Text Office" w:hAnsi="VW Text Office" w:cs="VW Text Office"/>
      <w:color w:val="000000"/>
      <w:sz w:val="24"/>
      <w:szCs w:val="24"/>
    </w:rPr>
  </w:style>
  <w:style w:type="character" w:customStyle="1" w:styleId="NichtaufgelsteErwhnung1">
    <w:name w:val="Nicht aufgelöste Erwähnung1"/>
    <w:uiPriority w:val="99"/>
    <w:semiHidden/>
    <w:unhideWhenUsed/>
    <w:rsid w:val="004978C2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FA39F7"/>
    <w:rPr>
      <w:rFonts w:ascii="VW Text Office" w:hAnsi="VW Text Office" w:cs="Arial"/>
      <w:snapToGrid w:val="0"/>
      <w:kern w:val="8"/>
      <w:sz w:val="22"/>
      <w:szCs w:val="19"/>
    </w:rPr>
  </w:style>
  <w:style w:type="paragraph" w:styleId="Odstavekseznama">
    <w:name w:val="List Paragraph"/>
    <w:basedOn w:val="Navaden"/>
    <w:uiPriority w:val="34"/>
    <w:qFormat/>
    <w:rsid w:val="00A11A35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napToGrid/>
      <w:kern w:val="0"/>
      <w:szCs w:val="22"/>
      <w:lang w:eastAsia="zh-CN"/>
    </w:rPr>
  </w:style>
  <w:style w:type="paragraph" w:styleId="Navadensplet">
    <w:name w:val="Normal (Web)"/>
    <w:basedOn w:val="Navaden"/>
    <w:uiPriority w:val="99"/>
    <w:semiHidden/>
    <w:unhideWhenUsed/>
    <w:rsid w:val="00F42FBD"/>
    <w:pPr>
      <w:spacing w:before="100" w:beforeAutospacing="1" w:after="100" w:afterAutospacing="1" w:line="240" w:lineRule="auto"/>
    </w:pPr>
    <w:rPr>
      <w:rFonts w:ascii="Times New Roman" w:hAnsi="Times New Roman" w:cs="Times New Roman"/>
      <w:snapToGrid/>
      <w:kern w:val="0"/>
      <w:sz w:val="24"/>
      <w:szCs w:val="24"/>
    </w:rPr>
  </w:style>
  <w:style w:type="character" w:styleId="Pripombasklic">
    <w:name w:val="annotation reference"/>
    <w:basedOn w:val="Privzetapisavaodstavka"/>
    <w:semiHidden/>
    <w:unhideWhenUsed/>
    <w:rsid w:val="000518BA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0518B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0518BA"/>
    <w:rPr>
      <w:rFonts w:ascii="VW Text Office" w:hAnsi="VW Text Office" w:cs="Arial"/>
      <w:snapToGrid w:val="0"/>
      <w:kern w:val="8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0518B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0518BA"/>
    <w:rPr>
      <w:rFonts w:ascii="VW Text Office" w:hAnsi="VW Text Office" w:cs="Arial"/>
      <w:b/>
      <w:bCs/>
      <w:snapToGrid w:val="0"/>
      <w:kern w:val="8"/>
    </w:rPr>
  </w:style>
  <w:style w:type="character" w:styleId="Krepko">
    <w:name w:val="Strong"/>
    <w:basedOn w:val="Privzetapisavaodstavka"/>
    <w:uiPriority w:val="22"/>
    <w:qFormat/>
    <w:rsid w:val="00825F36"/>
    <w:rPr>
      <w:b/>
      <w:bCs/>
    </w:rPr>
  </w:style>
  <w:style w:type="paragraph" w:customStyle="1" w:styleId="PHCopy2">
    <w:name w:val="PH Copy 2"/>
    <w:basedOn w:val="Navaden"/>
    <w:qFormat/>
    <w:rsid w:val="004F5C54"/>
    <w:pPr>
      <w:spacing w:after="200" w:line="240" w:lineRule="auto"/>
    </w:pPr>
    <w:rPr>
      <w:rFonts w:ascii="Helvetica Neue LT Std 45 Light" w:eastAsiaTheme="minorHAnsi" w:hAnsi="Helvetica Neue LT Std 45 Light" w:cstheme="minorBidi"/>
      <w:snapToGrid/>
      <w:spacing w:val="8"/>
      <w:kern w:val="0"/>
      <w:sz w:val="20"/>
      <w:szCs w:val="20"/>
      <w:lang w:eastAsia="en-US"/>
    </w:rPr>
  </w:style>
  <w:style w:type="character" w:customStyle="1" w:styleId="styledlinkschanger-bdrdjt">
    <w:name w:val="styledlinkschanger-bdrdjt"/>
    <w:basedOn w:val="Privzetapisavaodstavka"/>
    <w:rsid w:val="00502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1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g"/><Relationship Id="rId18" Type="http://schemas.openxmlformats.org/officeDocument/2006/relationships/hyperlink" Target="https://www.volkswagen-media-services.com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VolkswagenDE" TargetMode="External"/><Relationship Id="rId17" Type="http://schemas.openxmlformats.org/officeDocument/2006/relationships/image" Target="media/image3.jpg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channel/UCJxMw5IralIBLLr0RYVrikw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im.fronzek@volkswagen.de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jp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witter.com/vwpress_d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FAF88F929D444B7CDFC96AB7CA71A" ma:contentTypeVersion="2" ma:contentTypeDescription="Create a new document." ma:contentTypeScope="" ma:versionID="92dbc471edde9d5be82603f3d024da88">
  <xsd:schema xmlns:xsd="http://www.w3.org/2001/XMLSchema" xmlns:xs="http://www.w3.org/2001/XMLSchema" xmlns:p="http://schemas.microsoft.com/office/2006/metadata/properties" xmlns:ns2="964b6c07-912d-4e30-96a9-bbbabfb460dc" targetNamespace="http://schemas.microsoft.com/office/2006/metadata/properties" ma:root="true" ma:fieldsID="70154281cc99ff6e6f0bcdaa6fc05a55" ns2:_="">
    <xsd:import namespace="964b6c07-912d-4e30-96a9-bbbabfb460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6c07-912d-4e30-96a9-bbbabfb460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53B18-ED8F-4A77-8CDD-34592C6470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08087A-1759-4FC7-A912-762963B8C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6c07-912d-4e30-96a9-bbbabfb460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E69999-7299-429C-9EF0-BEBC949C06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8C6AE7-204A-45EA-B5B9-063BA4F42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Prevod: C94</dc:description>
  <cp:lastModifiedBy/>
  <cp:revision>1</cp:revision>
  <dcterms:created xsi:type="dcterms:W3CDTF">2020-08-27T12:03:00Z</dcterms:created>
  <dcterms:modified xsi:type="dcterms:W3CDTF">2020-08-27T12:03:00Z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0x0101005CFFAF88F929D444B7CDFC96AB7CA71A</vt:lpwstr>
  </property>
  <property fmtid="{D5CDD505-2E9C-101B-9397-08002B2CF9AE}" pid="4" name="MSIP_Label_b1c9b508-7c6e-42bd-bedf-808292653d6c_Enabled">
    <vt:lpwstr>True</vt:lpwstr>
  </property>
  <property fmtid="{D5CDD505-2E9C-101B-9397-08002B2CF9AE}" pid="5" name="MSIP_Label_b1c9b508-7c6e-42bd-bedf-808292653d6c_SiteId">
    <vt:lpwstr>2882be50-2012-4d88-ac86-544124e120c8</vt:lpwstr>
  </property>
  <property fmtid="{D5CDD505-2E9C-101B-9397-08002B2CF9AE}" pid="6" name="MSIP_Label_b1c9b508-7c6e-42bd-bedf-808292653d6c_Owner">
    <vt:lpwstr>janine.zyciora@volkswagen.de</vt:lpwstr>
  </property>
  <property fmtid="{D5CDD505-2E9C-101B-9397-08002B2CF9AE}" pid="7" name="MSIP_Label_b1c9b508-7c6e-42bd-bedf-808292653d6c_SetDate">
    <vt:lpwstr>2020-08-24T10:18:31.2551452Z</vt:lpwstr>
  </property>
  <property fmtid="{D5CDD505-2E9C-101B-9397-08002B2CF9AE}" pid="8" name="MSIP_Label_b1c9b508-7c6e-42bd-bedf-808292653d6c_Name">
    <vt:lpwstr>Internal</vt:lpwstr>
  </property>
  <property fmtid="{D5CDD505-2E9C-101B-9397-08002B2CF9AE}" pid="9" name="MSIP_Label_b1c9b508-7c6e-42bd-bedf-808292653d6c_Application">
    <vt:lpwstr>Microsoft Azure Information Protection</vt:lpwstr>
  </property>
  <property fmtid="{D5CDD505-2E9C-101B-9397-08002B2CF9AE}" pid="10" name="MSIP_Label_b1c9b508-7c6e-42bd-bedf-808292653d6c_ActionId">
    <vt:lpwstr>f89b112b-a439-45f4-b5d0-66e25f1d5dbb</vt:lpwstr>
  </property>
  <property fmtid="{D5CDD505-2E9C-101B-9397-08002B2CF9AE}" pid="11" name="MSIP_Label_b1c9b508-7c6e-42bd-bedf-808292653d6c_Extended_MSFT_Method">
    <vt:lpwstr>Automatic</vt:lpwstr>
  </property>
  <property fmtid="{D5CDD505-2E9C-101B-9397-08002B2CF9AE}" pid="12" name="Sensitivity">
    <vt:lpwstr>Internal</vt:lpwstr>
  </property>
</Properties>
</file>