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E1B5" w14:textId="77777777" w:rsidR="003F39A7" w:rsidRDefault="003F39A7" w:rsidP="00E97C02">
      <w:pPr>
        <w:tabs>
          <w:tab w:val="left" w:pos="567"/>
        </w:tabs>
        <w:spacing w:line="240" w:lineRule="auto"/>
        <w:rPr>
          <w:rFonts w:ascii="Audi Type" w:hAnsi="Audi Type" w:cs="Arial"/>
          <w:b/>
          <w:sz w:val="20"/>
          <w:szCs w:val="20"/>
        </w:rPr>
      </w:pPr>
      <w:bookmarkStart w:id="0" w:name="_GoBack"/>
      <w:bookmarkEnd w:id="0"/>
      <w:r>
        <w:rPr>
          <w:rFonts w:ascii="Audi Type" w:hAnsi="Audi Type"/>
          <w:b/>
          <w:sz w:val="20"/>
        </w:rPr>
        <w:t>Komuniciranje Produkti in tehnologije</w:t>
      </w:r>
    </w:p>
    <w:p w14:paraId="6675C5BA" w14:textId="77777777" w:rsidR="003F39A7" w:rsidRPr="00E1698C" w:rsidRDefault="00907C3F" w:rsidP="00907C3F">
      <w:pPr>
        <w:tabs>
          <w:tab w:val="left" w:pos="567"/>
        </w:tabs>
        <w:spacing w:line="240" w:lineRule="auto"/>
        <w:rPr>
          <w:rFonts w:ascii="Audi Type" w:hAnsi="Audi Type" w:cs="Arial"/>
          <w:sz w:val="20"/>
          <w:szCs w:val="20"/>
        </w:rPr>
      </w:pPr>
      <w:r>
        <w:rPr>
          <w:rFonts w:ascii="Audi Type" w:hAnsi="Audi Type"/>
          <w:sz w:val="20"/>
        </w:rPr>
        <w:t xml:space="preserve">Tobias </w:t>
      </w:r>
      <w:proofErr w:type="spellStart"/>
      <w:r>
        <w:rPr>
          <w:rFonts w:ascii="Audi Type" w:hAnsi="Audi Type"/>
          <w:sz w:val="20"/>
        </w:rPr>
        <w:t>Söllner</w:t>
      </w:r>
      <w:proofErr w:type="spellEnd"/>
      <w:r>
        <w:rPr>
          <w:rFonts w:ascii="Audi Type" w:hAnsi="Audi Type"/>
          <w:sz w:val="20"/>
        </w:rPr>
        <w:br/>
        <w:t>Telefon: +49 841 89-36188</w:t>
      </w:r>
    </w:p>
    <w:p w14:paraId="4F2F5CC4" w14:textId="77777777" w:rsidR="00907C3F" w:rsidRPr="009126CF" w:rsidRDefault="00907C3F" w:rsidP="00907C3F">
      <w:pPr>
        <w:tabs>
          <w:tab w:val="left" w:pos="567"/>
        </w:tabs>
        <w:spacing w:line="240" w:lineRule="auto"/>
        <w:rPr>
          <w:rFonts w:ascii="Audi Type" w:hAnsi="Audi Type" w:cs="Arial"/>
          <w:sz w:val="20"/>
          <w:szCs w:val="20"/>
        </w:rPr>
      </w:pPr>
      <w:r>
        <w:rPr>
          <w:rFonts w:ascii="Audi Type" w:hAnsi="Audi Type"/>
          <w:sz w:val="20"/>
        </w:rPr>
        <w:t>Mobilni tel.: +49 151 54313731</w:t>
      </w:r>
    </w:p>
    <w:p w14:paraId="6706B021" w14:textId="77777777" w:rsidR="00F53A69" w:rsidRDefault="003F39A7" w:rsidP="00C0136B">
      <w:pPr>
        <w:spacing w:line="240" w:lineRule="auto"/>
        <w:rPr>
          <w:rFonts w:ascii="Audi Type" w:hAnsi="Audi Type" w:cs="Arial"/>
          <w:sz w:val="20"/>
          <w:szCs w:val="20"/>
        </w:rPr>
      </w:pPr>
      <w:r>
        <w:rPr>
          <w:rFonts w:ascii="Audi Type" w:hAnsi="Audi Type"/>
          <w:sz w:val="20"/>
        </w:rPr>
        <w:t xml:space="preserve">E-mail: </w:t>
      </w:r>
      <w:hyperlink r:id="rId11" w:history="1">
        <w:r>
          <w:rPr>
            <w:rStyle w:val="Hiperpovezava"/>
            <w:rFonts w:ascii="Audi Type" w:hAnsi="Audi Type"/>
            <w:sz w:val="20"/>
          </w:rPr>
          <w:t>tobias.soellner@audi.de</w:t>
        </w:r>
      </w:hyperlink>
      <w:r>
        <w:rPr>
          <w:rFonts w:ascii="Audi Type" w:hAnsi="Audi Type"/>
          <w:sz w:val="20"/>
        </w:rPr>
        <w:t xml:space="preserve"> </w:t>
      </w:r>
    </w:p>
    <w:p w14:paraId="069FD588" w14:textId="77777777" w:rsidR="00F53A69" w:rsidRPr="00F53A69" w:rsidRDefault="00F53A69" w:rsidP="00C0136B">
      <w:pPr>
        <w:spacing w:line="240" w:lineRule="auto"/>
        <w:rPr>
          <w:rStyle w:val="Hiperpovezava"/>
          <w:rFonts w:ascii="Audi Type Extended" w:hAnsi="Audi Type Extended"/>
          <w:sz w:val="10"/>
          <w:szCs w:val="10"/>
        </w:rPr>
      </w:pPr>
      <w:r>
        <w:rPr>
          <w:rStyle w:val="Hiperpovezava"/>
          <w:rFonts w:ascii="Audi Type" w:hAnsi="Audi Type"/>
          <w:sz w:val="20"/>
        </w:rPr>
        <w:fldChar w:fldCharType="begin"/>
      </w:r>
      <w:r>
        <w:rPr>
          <w:rStyle w:val="Hiperpovezava"/>
          <w:rFonts w:ascii="Audi Type" w:hAnsi="Audi Type"/>
          <w:sz w:val="20"/>
        </w:rPr>
        <w:instrText xml:space="preserve"> HYPERLINK "http://www.audi-mediacenter.com " </w:instrText>
      </w:r>
    </w:p>
    <w:p w14:paraId="3CCF7954" w14:textId="77777777" w:rsidR="00F53A69" w:rsidRPr="00E1698C" w:rsidRDefault="00F53A69" w:rsidP="00C0136B">
      <w:pPr>
        <w:rPr>
          <w:rStyle w:val="Hiperpovezava"/>
          <w:rFonts w:ascii="Audi Type Extended" w:hAnsi="Audi Type Extended"/>
          <w:sz w:val="10"/>
        </w:rPr>
      </w:pPr>
      <w:r>
        <w:rPr>
          <w:rStyle w:val="Hiperpovezava"/>
          <w:rFonts w:ascii="Audi Type" w:hAnsi="Audi Type"/>
          <w:sz w:val="20"/>
        </w:rPr>
        <w:fldChar w:fldCharType="separate"/>
      </w:r>
      <w:r>
        <w:rPr>
          <w:rStyle w:val="Hiperpovezava"/>
          <w:rFonts w:ascii="Audi Type" w:hAnsi="Audi Type"/>
          <w:sz w:val="20"/>
        </w:rPr>
        <w:t xml:space="preserve">www.audi-mediacenter.com </w:t>
      </w:r>
    </w:p>
    <w:p w14:paraId="7E6E6AD2" w14:textId="77777777" w:rsidR="00F009E1" w:rsidRPr="00E1698C" w:rsidRDefault="00F53A69" w:rsidP="004D6FAA">
      <w:pPr>
        <w:pStyle w:val="berschrft"/>
        <w:framePr w:w="0" w:hRule="auto" w:hSpace="0" w:vSpace="0" w:wrap="auto" w:vAnchor="margin" w:hAnchor="text" w:xAlign="left" w:yAlign="inline"/>
        <w:tabs>
          <w:tab w:val="left" w:pos="3720"/>
        </w:tabs>
        <w:rPr>
          <w:rFonts w:ascii="Audi Type Extended" w:hAnsi="Audi Type Extended"/>
          <w:sz w:val="20"/>
        </w:rPr>
      </w:pPr>
      <w:r>
        <w:rPr>
          <w:rStyle w:val="Hiperpovezava"/>
          <w:rFonts w:ascii="Audi Type" w:hAnsi="Audi Type"/>
          <w:sz w:val="20"/>
        </w:rPr>
        <w:fldChar w:fldCharType="end"/>
      </w:r>
    </w:p>
    <w:p w14:paraId="6D04FC4A" w14:textId="77777777" w:rsidR="009126CF" w:rsidRDefault="009126CF" w:rsidP="002F154E">
      <w:pPr>
        <w:pStyle w:val="berschrft"/>
        <w:framePr w:w="0" w:hRule="auto" w:hSpace="0" w:vSpace="0" w:wrap="auto" w:vAnchor="margin" w:hAnchor="text" w:xAlign="left" w:yAlign="inline"/>
        <w:spacing w:line="240" w:lineRule="auto"/>
        <w:rPr>
          <w:rFonts w:ascii="Audi Type Extended" w:hAnsi="Audi Type Extended"/>
          <w:sz w:val="20"/>
          <w:szCs w:val="20"/>
        </w:rPr>
      </w:pPr>
    </w:p>
    <w:p w14:paraId="734F826A" w14:textId="77777777" w:rsidR="004D6FAA" w:rsidRPr="00E1698C" w:rsidRDefault="004D6FAA" w:rsidP="002F154E">
      <w:pPr>
        <w:pStyle w:val="berschrft"/>
        <w:framePr w:w="0" w:hRule="auto" w:hSpace="0" w:vSpace="0" w:wrap="auto" w:vAnchor="margin" w:hAnchor="text" w:xAlign="left" w:yAlign="inline"/>
        <w:spacing w:line="240" w:lineRule="auto"/>
        <w:rPr>
          <w:rFonts w:ascii="Audi Type Extended" w:hAnsi="Audi Type Extended"/>
          <w:sz w:val="20"/>
          <w:szCs w:val="20"/>
        </w:rPr>
      </w:pPr>
    </w:p>
    <w:p w14:paraId="4C4B0D20" w14:textId="77777777" w:rsidR="00513506" w:rsidRPr="00E1698C" w:rsidRDefault="00692C16" w:rsidP="00B30B81">
      <w:pPr>
        <w:pStyle w:val="berschrft"/>
        <w:framePr w:w="0" w:hRule="auto" w:hSpace="0" w:vSpace="0" w:wrap="auto" w:vAnchor="margin" w:hAnchor="text" w:xAlign="left" w:yAlign="inline"/>
        <w:spacing w:line="340" w:lineRule="exact"/>
        <w:rPr>
          <w:rFonts w:ascii="Audi Type Extended" w:hAnsi="Audi Type Extended"/>
          <w:sz w:val="28"/>
          <w:szCs w:val="28"/>
        </w:rPr>
      </w:pPr>
      <w:r>
        <w:rPr>
          <w:rFonts w:ascii="Audi Type Extended" w:hAnsi="Audi Type Extended"/>
          <w:sz w:val="28"/>
        </w:rPr>
        <w:t>Dodelan v mnogih detajlih:</w:t>
      </w:r>
      <w:r>
        <w:rPr>
          <w:rFonts w:ascii="Audi Type Extended" w:hAnsi="Audi Type Extended"/>
          <w:sz w:val="28"/>
        </w:rPr>
        <w:br/>
        <w:t>Audi Q2 v novi vrhunski formi</w:t>
      </w:r>
    </w:p>
    <w:p w14:paraId="76435EC3" w14:textId="77777777" w:rsidR="00110BB6" w:rsidRPr="00E1698C" w:rsidRDefault="00110BB6" w:rsidP="00C0136B">
      <w:pPr>
        <w:pStyle w:val="Bullet"/>
        <w:widowControl w:val="0"/>
        <w:numPr>
          <w:ilvl w:val="0"/>
          <w:numId w:val="0"/>
        </w:numPr>
        <w:spacing w:line="300" w:lineRule="exact"/>
        <w:ind w:left="284" w:hanging="284"/>
        <w:rPr>
          <w:rFonts w:cs="Arial"/>
          <w:b/>
          <w:sz w:val="16"/>
          <w:szCs w:val="22"/>
        </w:rPr>
      </w:pPr>
    </w:p>
    <w:p w14:paraId="11974C63" w14:textId="77777777" w:rsidR="00EB6103" w:rsidRPr="00E22221" w:rsidRDefault="00692C16" w:rsidP="00E31DC5">
      <w:pPr>
        <w:pStyle w:val="Odstavekseznama"/>
        <w:numPr>
          <w:ilvl w:val="0"/>
          <w:numId w:val="8"/>
        </w:numPr>
        <w:spacing w:after="0" w:line="300" w:lineRule="exact"/>
        <w:rPr>
          <w:rFonts w:ascii="Audi Type" w:eastAsia="Times New Roman" w:hAnsi="Audi Type" w:cs="Arial"/>
          <w:b/>
          <w:kern w:val="8"/>
        </w:rPr>
      </w:pPr>
      <w:r>
        <w:rPr>
          <w:rFonts w:ascii="Audi Type" w:hAnsi="Audi Type"/>
          <w:b/>
        </w:rPr>
        <w:t>Kompaktni SUV se predstavlja s še bolj markantnim dizajnom</w:t>
      </w:r>
    </w:p>
    <w:p w14:paraId="745A3B04" w14:textId="77777777" w:rsidR="00692C16" w:rsidRDefault="00692C16" w:rsidP="00692C16">
      <w:pPr>
        <w:pStyle w:val="Odstavekseznama"/>
        <w:numPr>
          <w:ilvl w:val="0"/>
          <w:numId w:val="8"/>
        </w:numPr>
        <w:spacing w:after="0" w:line="300" w:lineRule="exact"/>
        <w:ind w:left="357" w:hanging="357"/>
        <w:rPr>
          <w:rFonts w:ascii="Audi Type" w:eastAsia="Times New Roman" w:hAnsi="Audi Type" w:cs="Arial"/>
          <w:b/>
          <w:kern w:val="8"/>
        </w:rPr>
      </w:pPr>
      <w:r>
        <w:rPr>
          <w:rFonts w:ascii="Audi Type" w:hAnsi="Audi Type"/>
          <w:b/>
        </w:rPr>
        <w:t xml:space="preserve">Nove storitve Audi </w:t>
      </w:r>
      <w:proofErr w:type="spellStart"/>
      <w:r>
        <w:rPr>
          <w:rFonts w:ascii="Audi Type" w:hAnsi="Audi Type"/>
          <w:b/>
        </w:rPr>
        <w:t>connect</w:t>
      </w:r>
      <w:proofErr w:type="spellEnd"/>
      <w:r>
        <w:rPr>
          <w:rFonts w:ascii="Audi Type" w:hAnsi="Audi Type"/>
          <w:b/>
        </w:rPr>
        <w:t xml:space="preserve"> in novi </w:t>
      </w:r>
      <w:proofErr w:type="spellStart"/>
      <w:r>
        <w:rPr>
          <w:rFonts w:ascii="Audi Type" w:hAnsi="Audi Type"/>
          <w:b/>
        </w:rPr>
        <w:t>asistenčni</w:t>
      </w:r>
      <w:proofErr w:type="spellEnd"/>
      <w:r>
        <w:rPr>
          <w:rFonts w:ascii="Audi Type" w:hAnsi="Audi Type"/>
          <w:b/>
        </w:rPr>
        <w:t xml:space="preserve"> sistemi</w:t>
      </w:r>
    </w:p>
    <w:p w14:paraId="44970C7A" w14:textId="77777777" w:rsidR="00513506" w:rsidRPr="00692C16" w:rsidRDefault="00692C16" w:rsidP="00692C16">
      <w:pPr>
        <w:pStyle w:val="Odstavekseznama"/>
        <w:numPr>
          <w:ilvl w:val="0"/>
          <w:numId w:val="8"/>
        </w:numPr>
        <w:spacing w:after="0" w:line="300" w:lineRule="exact"/>
        <w:ind w:left="357" w:hanging="357"/>
        <w:rPr>
          <w:rFonts w:ascii="Audi Type" w:eastAsia="Times New Roman" w:hAnsi="Audi Type" w:cs="Arial"/>
          <w:b/>
          <w:kern w:val="8"/>
        </w:rPr>
      </w:pPr>
      <w:r>
        <w:rPr>
          <w:rFonts w:ascii="Audi Type" w:hAnsi="Audi Type"/>
          <w:b/>
        </w:rPr>
        <w:t>LED-žarometi zdaj serijski, matrični LED-žarometi opcijski</w:t>
      </w:r>
    </w:p>
    <w:p w14:paraId="71C68041" w14:textId="77777777" w:rsidR="00942057" w:rsidRPr="002E3F29" w:rsidRDefault="00942057" w:rsidP="00C83C32">
      <w:pPr>
        <w:pStyle w:val="Bullet"/>
        <w:widowControl w:val="0"/>
        <w:numPr>
          <w:ilvl w:val="0"/>
          <w:numId w:val="0"/>
        </w:numPr>
        <w:spacing w:line="300" w:lineRule="exact"/>
        <w:ind w:left="284" w:hanging="284"/>
        <w:rPr>
          <w:b/>
          <w:kern w:val="0"/>
          <w:sz w:val="22"/>
          <w:szCs w:val="22"/>
        </w:rPr>
      </w:pPr>
    </w:p>
    <w:p w14:paraId="673338F1" w14:textId="77777777" w:rsidR="008B0ECF" w:rsidRPr="00692C16" w:rsidRDefault="007E47BC" w:rsidP="008B0ECF">
      <w:pPr>
        <w:widowControl w:val="0"/>
        <w:spacing w:line="300" w:lineRule="exact"/>
        <w:rPr>
          <w:rFonts w:ascii="Audi Type" w:hAnsi="Audi Type"/>
          <w:b/>
          <w:sz w:val="20"/>
          <w:szCs w:val="20"/>
        </w:rPr>
      </w:pPr>
      <w:proofErr w:type="spellStart"/>
      <w:r>
        <w:rPr>
          <w:rFonts w:ascii="Audi Type" w:hAnsi="Audi Type"/>
          <w:b/>
          <w:sz w:val="20"/>
        </w:rPr>
        <w:t>Ingolstadt</w:t>
      </w:r>
      <w:proofErr w:type="spellEnd"/>
      <w:r>
        <w:rPr>
          <w:rFonts w:ascii="Audi Type" w:hAnsi="Audi Type"/>
          <w:b/>
          <w:sz w:val="20"/>
        </w:rPr>
        <w:t xml:space="preserve"> (Nemčija), 1. september 2020 – Z modelom Q2 je Audi pred štirimi leti na ceste pripeljal </w:t>
      </w:r>
      <w:proofErr w:type="spellStart"/>
      <w:r>
        <w:rPr>
          <w:rFonts w:ascii="Audi Type" w:hAnsi="Audi Type"/>
          <w:b/>
          <w:sz w:val="20"/>
        </w:rPr>
        <w:t>trendovski</w:t>
      </w:r>
      <w:proofErr w:type="spellEnd"/>
      <w:r>
        <w:rPr>
          <w:rFonts w:ascii="Audi Type" w:hAnsi="Audi Type"/>
          <w:b/>
          <w:sz w:val="20"/>
        </w:rPr>
        <w:t xml:space="preserve"> avto, in to z velikim uspehom. Kompaktni SUV bo zdaj svoj napredni značaj pokazal še bolj očitno – navzven s še bolj markantnim profilom z novimi žarometi, v notranjosti pa z dodatnimi storitvami Audi </w:t>
      </w:r>
      <w:proofErr w:type="spellStart"/>
      <w:r>
        <w:rPr>
          <w:rFonts w:ascii="Audi Type" w:hAnsi="Audi Type"/>
          <w:b/>
          <w:sz w:val="20"/>
        </w:rPr>
        <w:t>connect</w:t>
      </w:r>
      <w:proofErr w:type="spellEnd"/>
      <w:r>
        <w:rPr>
          <w:rFonts w:ascii="Audi Type" w:hAnsi="Audi Type"/>
          <w:b/>
          <w:sz w:val="20"/>
        </w:rPr>
        <w:t xml:space="preserve"> in dodatnimi </w:t>
      </w:r>
      <w:proofErr w:type="spellStart"/>
      <w:r>
        <w:rPr>
          <w:rFonts w:ascii="Audi Type" w:hAnsi="Audi Type"/>
          <w:b/>
          <w:sz w:val="20"/>
        </w:rPr>
        <w:t>asistenčnimi</w:t>
      </w:r>
      <w:proofErr w:type="spellEnd"/>
      <w:r>
        <w:rPr>
          <w:rFonts w:ascii="Audi Type" w:hAnsi="Audi Type"/>
          <w:b/>
          <w:sz w:val="20"/>
        </w:rPr>
        <w:t xml:space="preserve"> sistemi. Audi Q2 nedvomno privlači poglede – pri vožnji pa zdaj poskrbi za še večji užitek.</w:t>
      </w:r>
    </w:p>
    <w:p w14:paraId="331C7528" w14:textId="77777777" w:rsidR="00D265B8" w:rsidRDefault="00D265B8" w:rsidP="008B0ECF">
      <w:pPr>
        <w:widowControl w:val="0"/>
        <w:spacing w:line="300" w:lineRule="exact"/>
        <w:rPr>
          <w:rFonts w:ascii="Audi Type" w:hAnsi="Audi Type" w:cs="Arial"/>
          <w:b/>
          <w:sz w:val="20"/>
          <w:szCs w:val="20"/>
        </w:rPr>
      </w:pPr>
    </w:p>
    <w:p w14:paraId="65C73FD1" w14:textId="77777777" w:rsidR="00765974" w:rsidRPr="00C83C32" w:rsidRDefault="00765974" w:rsidP="008B0ECF">
      <w:pPr>
        <w:widowControl w:val="0"/>
        <w:spacing w:line="300" w:lineRule="exact"/>
        <w:rPr>
          <w:rFonts w:ascii="Audi Type" w:hAnsi="Audi Type" w:cs="Arial"/>
          <w:b/>
          <w:sz w:val="20"/>
          <w:szCs w:val="20"/>
        </w:rPr>
      </w:pPr>
    </w:p>
    <w:p w14:paraId="27E82F49" w14:textId="77777777" w:rsidR="004D6FAA" w:rsidRPr="00D265B8" w:rsidRDefault="004D6FAA" w:rsidP="004D6FAA">
      <w:pPr>
        <w:widowControl w:val="0"/>
        <w:spacing w:line="300" w:lineRule="exact"/>
        <w:rPr>
          <w:rFonts w:ascii="Audi Type" w:hAnsi="Audi Type"/>
          <w:b/>
          <w:sz w:val="20"/>
          <w:szCs w:val="20"/>
        </w:rPr>
      </w:pPr>
      <w:r>
        <w:rPr>
          <w:rFonts w:ascii="Audi Type" w:hAnsi="Audi Type"/>
          <w:b/>
          <w:sz w:val="20"/>
        </w:rPr>
        <w:t>Zunanji dizajn: po načelu mnogokotnikov</w:t>
      </w:r>
    </w:p>
    <w:p w14:paraId="116ACEC0" w14:textId="2AEF5F59" w:rsidR="004D6FAA" w:rsidRPr="0012102F" w:rsidRDefault="004D6FAA" w:rsidP="004D6FAA">
      <w:pPr>
        <w:widowControl w:val="0"/>
        <w:spacing w:line="300" w:lineRule="exact"/>
        <w:rPr>
          <w:rFonts w:ascii="Audi Type" w:hAnsi="Audi Type"/>
          <w:sz w:val="20"/>
          <w:szCs w:val="20"/>
        </w:rPr>
      </w:pPr>
      <w:r>
        <w:rPr>
          <w:rFonts w:ascii="Audi Type" w:hAnsi="Audi Type"/>
          <w:sz w:val="20"/>
        </w:rPr>
        <w:t>Audi Q2 je robusten in vsestransko uporaben model za vsakodnevne obveznosti in za prosti čas. V njegovih linijah se zrcali njegov značaj: športno razpotegnjen in obenem energičen kompaktni SUV, ki s svojimi oblikovnimi prvinami vzbuja samozavest. S prenovo je Q2 pridobil nekaj mili</w:t>
      </w:r>
      <w:r w:rsidR="002854BC">
        <w:rPr>
          <w:rFonts w:ascii="Audi Type" w:hAnsi="Audi Type"/>
          <w:sz w:val="20"/>
        </w:rPr>
        <w:softHyphen/>
      </w:r>
      <w:r>
        <w:rPr>
          <w:rFonts w:ascii="Audi Type" w:hAnsi="Audi Type"/>
          <w:sz w:val="20"/>
        </w:rPr>
        <w:t>metrov v dolžino, ki zdaj meri 4,21 metra, medtem ko sta širina 1,79 metra in višina 1,54 metra ostali nespremenjeni. Količnik zračnega upora znaša 0,31 (s športnim podvozjem) in je najugod</w:t>
      </w:r>
      <w:r w:rsidR="002854BC">
        <w:rPr>
          <w:rFonts w:ascii="Audi Type" w:hAnsi="Audi Type"/>
          <w:sz w:val="20"/>
        </w:rPr>
        <w:softHyphen/>
      </w:r>
      <w:r>
        <w:rPr>
          <w:rFonts w:ascii="Audi Type" w:hAnsi="Audi Type"/>
          <w:sz w:val="20"/>
        </w:rPr>
        <w:t xml:space="preserve">nejši med vsemi modeli tega segmenta. </w:t>
      </w:r>
    </w:p>
    <w:p w14:paraId="498A5D50" w14:textId="77777777" w:rsidR="004D6FAA" w:rsidRDefault="004D6FAA" w:rsidP="004D6FAA">
      <w:pPr>
        <w:widowControl w:val="0"/>
        <w:spacing w:line="300" w:lineRule="exact"/>
        <w:rPr>
          <w:rFonts w:ascii="Audi Type" w:hAnsi="Audi Type"/>
          <w:sz w:val="20"/>
          <w:szCs w:val="20"/>
        </w:rPr>
      </w:pPr>
    </w:p>
    <w:p w14:paraId="5C2A9D6D" w14:textId="2313FB77" w:rsidR="004D6FAA" w:rsidRDefault="004D6FAA" w:rsidP="004D6FAA">
      <w:pPr>
        <w:widowControl w:val="0"/>
        <w:spacing w:line="300" w:lineRule="exact"/>
        <w:rPr>
          <w:rFonts w:ascii="Audi Type" w:hAnsi="Audi Type"/>
          <w:sz w:val="20"/>
          <w:szCs w:val="20"/>
        </w:rPr>
      </w:pPr>
      <w:r>
        <w:rPr>
          <w:rFonts w:ascii="Audi Type" w:hAnsi="Audi Type"/>
          <w:sz w:val="20"/>
        </w:rPr>
        <w:t xml:space="preserve">Oblikovalci so motiv mnogokotnika, ki je prej zaznamoval že sprednji del in ramensko linijo, zdaj prenesli tudi na zadek: v odbijač je integriran </w:t>
      </w:r>
      <w:proofErr w:type="spellStart"/>
      <w:r>
        <w:rPr>
          <w:rFonts w:ascii="Audi Type" w:hAnsi="Audi Type"/>
          <w:sz w:val="20"/>
        </w:rPr>
        <w:t>difuzor</w:t>
      </w:r>
      <w:proofErr w:type="spellEnd"/>
      <w:r>
        <w:rPr>
          <w:rFonts w:ascii="Audi Type" w:hAnsi="Audi Type"/>
          <w:sz w:val="20"/>
        </w:rPr>
        <w:t xml:space="preserve"> z velikima </w:t>
      </w:r>
      <w:proofErr w:type="spellStart"/>
      <w:r>
        <w:rPr>
          <w:rFonts w:ascii="Audi Type" w:hAnsi="Audi Type"/>
          <w:sz w:val="20"/>
        </w:rPr>
        <w:t>petkotnikoma</w:t>
      </w:r>
      <w:proofErr w:type="spellEnd"/>
      <w:r>
        <w:rPr>
          <w:rFonts w:ascii="Audi Type" w:hAnsi="Audi Type"/>
          <w:sz w:val="20"/>
        </w:rPr>
        <w:t xml:space="preserve">. Tudi sprednji del je spremenjen, površini pod žarometoma sta zdaj še bolj izbočeni. </w:t>
      </w:r>
      <w:proofErr w:type="spellStart"/>
      <w:r>
        <w:rPr>
          <w:rFonts w:ascii="Audi Type" w:hAnsi="Audi Type"/>
          <w:sz w:val="20"/>
        </w:rPr>
        <w:t>Osemkotni</w:t>
      </w:r>
      <w:proofErr w:type="spellEnd"/>
      <w:r>
        <w:rPr>
          <w:rFonts w:ascii="Audi Type" w:hAnsi="Audi Type"/>
          <w:sz w:val="20"/>
        </w:rPr>
        <w:t xml:space="preserve"> okvir mreže hladil</w:t>
      </w:r>
      <w:r w:rsidR="002854BC">
        <w:rPr>
          <w:rFonts w:ascii="Audi Type" w:hAnsi="Audi Type"/>
          <w:sz w:val="20"/>
        </w:rPr>
        <w:softHyphen/>
      </w:r>
      <w:r>
        <w:rPr>
          <w:rFonts w:ascii="Audi Type" w:hAnsi="Audi Type"/>
          <w:sz w:val="20"/>
        </w:rPr>
        <w:t>nika je nekoliko nižji, zato se sprednji del zdi širši. Tudi njegov notranji del povzema motiv mnogo</w:t>
      </w:r>
      <w:r w:rsidR="002854BC">
        <w:rPr>
          <w:rFonts w:ascii="Audi Type" w:hAnsi="Audi Type"/>
          <w:sz w:val="20"/>
        </w:rPr>
        <w:softHyphen/>
      </w:r>
      <w:r>
        <w:rPr>
          <w:rFonts w:ascii="Audi Type" w:hAnsi="Audi Type"/>
          <w:sz w:val="20"/>
        </w:rPr>
        <w:t xml:space="preserve">kotnikov. Pri </w:t>
      </w:r>
      <w:proofErr w:type="spellStart"/>
      <w:r>
        <w:rPr>
          <w:rFonts w:ascii="Audi Type" w:hAnsi="Audi Type"/>
          <w:sz w:val="20"/>
        </w:rPr>
        <w:t>opremskih</w:t>
      </w:r>
      <w:proofErr w:type="spellEnd"/>
      <w:r>
        <w:rPr>
          <w:rFonts w:ascii="Audi Type" w:hAnsi="Audi Type"/>
          <w:sz w:val="20"/>
        </w:rPr>
        <w:t xml:space="preserve"> linijah </w:t>
      </w:r>
      <w:proofErr w:type="spellStart"/>
      <w:r>
        <w:rPr>
          <w:rFonts w:ascii="Audi Type" w:hAnsi="Audi Type"/>
          <w:sz w:val="20"/>
        </w:rPr>
        <w:t>advanced</w:t>
      </w:r>
      <w:proofErr w:type="spellEnd"/>
      <w:r>
        <w:rPr>
          <w:rFonts w:ascii="Audi Type" w:hAnsi="Audi Type"/>
          <w:sz w:val="20"/>
        </w:rPr>
        <w:t xml:space="preserve"> in S line so med mrežo hladilnika in pokrovom motornega prostora tanke reže, ki spominjajo na legendarni model Audi </w:t>
      </w:r>
      <w:proofErr w:type="spellStart"/>
      <w:r>
        <w:rPr>
          <w:rFonts w:ascii="Audi Type" w:hAnsi="Audi Type"/>
          <w:sz w:val="20"/>
        </w:rPr>
        <w:t>Sport</w:t>
      </w:r>
      <w:proofErr w:type="spellEnd"/>
      <w:r>
        <w:rPr>
          <w:rFonts w:ascii="Audi Type" w:hAnsi="Audi Type"/>
          <w:sz w:val="20"/>
        </w:rPr>
        <w:t xml:space="preserve"> </w:t>
      </w:r>
      <w:proofErr w:type="spellStart"/>
      <w:r>
        <w:rPr>
          <w:rFonts w:ascii="Audi Type" w:hAnsi="Audi Type"/>
          <w:sz w:val="20"/>
        </w:rPr>
        <w:t>quattro</w:t>
      </w:r>
      <w:proofErr w:type="spellEnd"/>
      <w:r>
        <w:rPr>
          <w:rFonts w:ascii="Audi Type" w:hAnsi="Audi Type"/>
          <w:sz w:val="20"/>
        </w:rPr>
        <w:t xml:space="preserve">. Tudi velike nakazane odprtine za zajem zraka delujejo še bolj ekspresivno, še zlasti pri izvedbi S line. </w:t>
      </w:r>
    </w:p>
    <w:p w14:paraId="69E656DB" w14:textId="77777777" w:rsidR="0093290E" w:rsidRDefault="0093290E" w:rsidP="00A23C01">
      <w:pPr>
        <w:widowControl w:val="0"/>
        <w:spacing w:line="300" w:lineRule="exact"/>
        <w:rPr>
          <w:rFonts w:ascii="Audi Type" w:hAnsi="Audi Type"/>
          <w:sz w:val="20"/>
          <w:szCs w:val="20"/>
        </w:rPr>
      </w:pPr>
    </w:p>
    <w:p w14:paraId="449EFDDA" w14:textId="77777777" w:rsidR="004D6FAA" w:rsidRDefault="004D6FAA">
      <w:pPr>
        <w:spacing w:line="240" w:lineRule="auto"/>
        <w:rPr>
          <w:rFonts w:ascii="Audi Type" w:hAnsi="Audi Type"/>
          <w:b/>
          <w:sz w:val="20"/>
          <w:szCs w:val="20"/>
        </w:rPr>
      </w:pPr>
      <w:r>
        <w:br w:type="page"/>
      </w:r>
    </w:p>
    <w:p w14:paraId="227D7C6C" w14:textId="77777777" w:rsidR="00045171" w:rsidRPr="00A034AB" w:rsidRDefault="00045171" w:rsidP="00045171">
      <w:pPr>
        <w:widowControl w:val="0"/>
        <w:spacing w:line="300" w:lineRule="exact"/>
        <w:rPr>
          <w:rFonts w:ascii="Audi Type" w:hAnsi="Audi Type"/>
          <w:b/>
          <w:sz w:val="20"/>
          <w:szCs w:val="20"/>
        </w:rPr>
      </w:pPr>
      <w:r>
        <w:rPr>
          <w:rFonts w:ascii="Audi Type" w:hAnsi="Audi Type"/>
          <w:b/>
          <w:sz w:val="20"/>
        </w:rPr>
        <w:lastRenderedPageBreak/>
        <w:t>Po želji kupca: LED-žarometi ali matrični LED-žarometi</w:t>
      </w:r>
    </w:p>
    <w:p w14:paraId="431B081C" w14:textId="50A2CC9C" w:rsidR="00045171" w:rsidRDefault="00045171" w:rsidP="00045171">
      <w:pPr>
        <w:widowControl w:val="0"/>
        <w:spacing w:line="300" w:lineRule="exact"/>
        <w:rPr>
          <w:rFonts w:ascii="Audi Type" w:hAnsi="Audi Type"/>
          <w:sz w:val="20"/>
          <w:szCs w:val="20"/>
        </w:rPr>
      </w:pPr>
      <w:r>
        <w:rPr>
          <w:rFonts w:ascii="Audi Type" w:hAnsi="Audi Type"/>
          <w:sz w:val="20"/>
        </w:rPr>
        <w:t>LED-žarometi so zdaj za Audi Q2 serijski, opcijsko pa so na voljo matrični LED-žarometi. Sedem posamičnih LED-diod, ki so združene v skupnem modulu, oddaja inteligentno regulirano svetlo</w:t>
      </w:r>
      <w:r w:rsidR="002854BC">
        <w:rPr>
          <w:rFonts w:ascii="Audi Type" w:hAnsi="Audi Type"/>
          <w:sz w:val="20"/>
        </w:rPr>
        <w:softHyphen/>
      </w:r>
      <w:r>
        <w:rPr>
          <w:rFonts w:ascii="Audi Type" w:hAnsi="Audi Type"/>
          <w:sz w:val="20"/>
        </w:rPr>
        <w:t xml:space="preserve">bo dolgih luči, ki cestišče ves čas osvetljujejo s karseda svetlo svetlobo, ne da bi slepile druge udeležence v prometu. Deset svetlečih diod, ki ležijo za rombastim sistemom leč, ustvarja svetlobo dnevnih luči, poleg tega dodatnih sedem LED-diod tvori dinamične smernike. </w:t>
      </w:r>
    </w:p>
    <w:p w14:paraId="7F1301F2" w14:textId="77777777" w:rsidR="004D6FAA" w:rsidRDefault="004D6FAA" w:rsidP="00C83C32">
      <w:pPr>
        <w:widowControl w:val="0"/>
        <w:spacing w:line="300" w:lineRule="exact"/>
        <w:rPr>
          <w:rFonts w:ascii="Audi Type" w:hAnsi="Audi Type"/>
          <w:sz w:val="20"/>
          <w:szCs w:val="20"/>
        </w:rPr>
      </w:pPr>
    </w:p>
    <w:p w14:paraId="173E90B6" w14:textId="10906859" w:rsidR="0093290E" w:rsidRDefault="0093290E" w:rsidP="00A23C01">
      <w:pPr>
        <w:widowControl w:val="0"/>
        <w:spacing w:line="300" w:lineRule="exact"/>
        <w:rPr>
          <w:rFonts w:ascii="Audi Type" w:hAnsi="Audi Type"/>
          <w:sz w:val="20"/>
          <w:szCs w:val="20"/>
        </w:rPr>
      </w:pPr>
      <w:r>
        <w:rPr>
          <w:rFonts w:ascii="Audi Type" w:hAnsi="Audi Type"/>
          <w:sz w:val="20"/>
        </w:rPr>
        <w:t>Pri zadnjih lučeh lahko kupci izbirajo med dvema LED-opcijama – z dinamičnimi smerniki ali brez njih. Če je vozilo opremljeno z matričnimi LED-žarometi, so zadnji dinamični smerniki že v serijski opremi. Pri odklepanju in zaklepanju vozila pritegne novi Q2 pozornost s svetlobnimi animacija</w:t>
      </w:r>
      <w:r w:rsidR="002854BC">
        <w:rPr>
          <w:rFonts w:ascii="Audi Type" w:hAnsi="Audi Type"/>
          <w:sz w:val="20"/>
        </w:rPr>
        <w:softHyphen/>
      </w:r>
      <w:r>
        <w:rPr>
          <w:rFonts w:ascii="Audi Type" w:hAnsi="Audi Type"/>
          <w:sz w:val="20"/>
        </w:rPr>
        <w:t xml:space="preserve">mi v sprednjih žarometih in zadnjih lučeh. </w:t>
      </w:r>
    </w:p>
    <w:p w14:paraId="564249E4" w14:textId="77777777" w:rsidR="00D265B8" w:rsidRDefault="00D265B8" w:rsidP="00A23C01">
      <w:pPr>
        <w:widowControl w:val="0"/>
        <w:spacing w:line="300" w:lineRule="exact"/>
        <w:rPr>
          <w:rFonts w:ascii="Audi Type" w:hAnsi="Audi Type"/>
          <w:sz w:val="20"/>
          <w:szCs w:val="20"/>
        </w:rPr>
      </w:pPr>
    </w:p>
    <w:p w14:paraId="48199D60" w14:textId="77777777" w:rsidR="009F5486" w:rsidRDefault="004D6FAA" w:rsidP="00A23C01">
      <w:pPr>
        <w:widowControl w:val="0"/>
        <w:spacing w:line="300" w:lineRule="exact"/>
        <w:rPr>
          <w:rFonts w:ascii="Audi Type" w:hAnsi="Audi Type"/>
          <w:sz w:val="20"/>
          <w:szCs w:val="20"/>
        </w:rPr>
      </w:pPr>
      <w:r>
        <w:rPr>
          <w:rFonts w:ascii="Audi Type" w:hAnsi="Audi Type"/>
          <w:sz w:val="20"/>
        </w:rPr>
        <w:t xml:space="preserve">Barvna paleta za kompaktni SUV vključuje pet novih barv: jabolčno zelena je sploh prvič v Audijevi ponudbi, za Q2 pa so nove še manhattansko siva, navarsko modra, puščično siva in </w:t>
      </w:r>
      <w:proofErr w:type="spellStart"/>
      <w:r>
        <w:rPr>
          <w:rFonts w:ascii="Audi Type" w:hAnsi="Audi Type"/>
          <w:sz w:val="20"/>
        </w:rPr>
        <w:t>turbo</w:t>
      </w:r>
      <w:proofErr w:type="spellEnd"/>
      <w:r>
        <w:rPr>
          <w:rFonts w:ascii="Audi Type" w:hAnsi="Audi Type"/>
          <w:sz w:val="20"/>
        </w:rPr>
        <w:t xml:space="preserve"> modra. </w:t>
      </w:r>
      <w:r>
        <w:rPr>
          <w:rFonts w:ascii="Audi Type" w:hAnsi="Audi Type"/>
          <w:sz w:val="20"/>
        </w:rPr>
        <w:br/>
        <w:t xml:space="preserve">Pokrova na C-stebričkih sta lahko realizirana v barvi vozila ali, odvisno od </w:t>
      </w:r>
      <w:proofErr w:type="spellStart"/>
      <w:r>
        <w:rPr>
          <w:rFonts w:ascii="Audi Type" w:hAnsi="Audi Type"/>
          <w:sz w:val="20"/>
        </w:rPr>
        <w:t>opremske</w:t>
      </w:r>
      <w:proofErr w:type="spellEnd"/>
      <w:r>
        <w:rPr>
          <w:rFonts w:ascii="Audi Type" w:hAnsi="Audi Type"/>
          <w:sz w:val="20"/>
        </w:rPr>
        <w:t xml:space="preserve"> linije, v črnih, sivih ali srebrnih odtenkih. Za montažne elemente na spodnjem delu karoserije so na voljo tri možnosti: hrapava črna osnovna izvedba, manhattansko siva pri liniji </w:t>
      </w:r>
      <w:proofErr w:type="spellStart"/>
      <w:r>
        <w:rPr>
          <w:rFonts w:ascii="Audi Type" w:hAnsi="Audi Type"/>
          <w:sz w:val="20"/>
        </w:rPr>
        <w:t>advanced</w:t>
      </w:r>
      <w:proofErr w:type="spellEnd"/>
      <w:r>
        <w:rPr>
          <w:rFonts w:ascii="Audi Type" w:hAnsi="Audi Type"/>
          <w:sz w:val="20"/>
        </w:rPr>
        <w:t xml:space="preserve"> in v barvi vozila za S line.</w:t>
      </w:r>
    </w:p>
    <w:p w14:paraId="19B734C8" w14:textId="77777777" w:rsidR="004D6FAA" w:rsidRDefault="004D6FAA" w:rsidP="00A23C01">
      <w:pPr>
        <w:widowControl w:val="0"/>
        <w:spacing w:line="300" w:lineRule="exact"/>
        <w:rPr>
          <w:rFonts w:ascii="Audi Type" w:hAnsi="Audi Type"/>
          <w:b/>
          <w:sz w:val="20"/>
          <w:szCs w:val="20"/>
        </w:rPr>
      </w:pPr>
    </w:p>
    <w:p w14:paraId="2470AC62" w14:textId="77777777" w:rsidR="00A23C01" w:rsidRPr="00D265B8" w:rsidRDefault="00A034AB" w:rsidP="00A23C01">
      <w:pPr>
        <w:widowControl w:val="0"/>
        <w:spacing w:line="300" w:lineRule="exact"/>
        <w:rPr>
          <w:rFonts w:ascii="Audi Type" w:hAnsi="Audi Type"/>
          <w:b/>
          <w:sz w:val="20"/>
          <w:szCs w:val="20"/>
        </w:rPr>
      </w:pPr>
      <w:r>
        <w:rPr>
          <w:rFonts w:ascii="Audi Type" w:hAnsi="Audi Type"/>
          <w:b/>
          <w:sz w:val="20"/>
        </w:rPr>
        <w:t>Nova strategija paketov: notranjost in oprema</w:t>
      </w:r>
    </w:p>
    <w:p w14:paraId="1191E945" w14:textId="073AA2B6" w:rsidR="00D265B8" w:rsidRDefault="00333E5D" w:rsidP="00A23C01">
      <w:pPr>
        <w:widowControl w:val="0"/>
        <w:spacing w:line="300" w:lineRule="exact"/>
        <w:rPr>
          <w:rFonts w:ascii="Audi Type" w:hAnsi="Audi Type"/>
          <w:sz w:val="20"/>
          <w:szCs w:val="20"/>
        </w:rPr>
      </w:pPr>
      <w:r>
        <w:rPr>
          <w:rFonts w:ascii="Audi Type" w:hAnsi="Audi Type"/>
          <w:sz w:val="20"/>
        </w:rPr>
        <w:t>V prostorni notranjosti Audija Q2 je dovolj prostora za pet oseb. Notranji dizajn povzema racio</w:t>
      </w:r>
      <w:r w:rsidR="002854BC">
        <w:rPr>
          <w:rFonts w:ascii="Audi Type" w:hAnsi="Audi Type"/>
          <w:sz w:val="20"/>
        </w:rPr>
        <w:softHyphen/>
      </w:r>
      <w:r>
        <w:rPr>
          <w:rFonts w:ascii="Audi Type" w:hAnsi="Audi Type"/>
          <w:sz w:val="20"/>
        </w:rPr>
        <w:t>nal</w:t>
      </w:r>
      <w:r w:rsidR="002854BC">
        <w:rPr>
          <w:rFonts w:ascii="Audi Type" w:hAnsi="Audi Type"/>
          <w:sz w:val="20"/>
        </w:rPr>
        <w:softHyphen/>
      </w:r>
      <w:r>
        <w:rPr>
          <w:rFonts w:ascii="Audi Type" w:hAnsi="Audi Type"/>
          <w:sz w:val="20"/>
        </w:rPr>
        <w:t xml:space="preserve">ni oblikovni slog zunanjosti. Prezračevalne šobe in prestavna oz. izbirna ročica (S </w:t>
      </w:r>
      <w:proofErr w:type="spellStart"/>
      <w:r>
        <w:rPr>
          <w:rFonts w:ascii="Audi Type" w:hAnsi="Audi Type"/>
          <w:sz w:val="20"/>
        </w:rPr>
        <w:t>tronic</w:t>
      </w:r>
      <w:proofErr w:type="spellEnd"/>
      <w:r>
        <w:rPr>
          <w:rFonts w:ascii="Audi Type" w:hAnsi="Audi Type"/>
          <w:sz w:val="20"/>
        </w:rPr>
        <w:t xml:space="preserve">) imajo nov videz. Namesto osnovne izvedbe lahko kupci Q2 naročijo tudi notranjost S line, obe izvedbi notranjosti pa je mogoče poljubno kombinirati s tremi različicami zunanjosti. Pri opcijskem paketu ambientne osvetlitve plus so dekorativni elementi na armaturni plošči in </w:t>
      </w:r>
      <w:proofErr w:type="spellStart"/>
      <w:r>
        <w:rPr>
          <w:rFonts w:ascii="Audi Type" w:hAnsi="Audi Type"/>
          <w:sz w:val="20"/>
        </w:rPr>
        <w:t>obkolenski</w:t>
      </w:r>
      <w:proofErr w:type="spellEnd"/>
      <w:r>
        <w:rPr>
          <w:rFonts w:ascii="Audi Type" w:hAnsi="Audi Type"/>
          <w:sz w:val="20"/>
        </w:rPr>
        <w:t xml:space="preserve"> opori na sredinski konzoli elegantno osvetljeni iz ozadja.</w:t>
      </w:r>
    </w:p>
    <w:p w14:paraId="25AEC25A" w14:textId="77777777" w:rsidR="00D265B8" w:rsidRDefault="00D265B8" w:rsidP="00A23C01">
      <w:pPr>
        <w:widowControl w:val="0"/>
        <w:spacing w:line="300" w:lineRule="exact"/>
        <w:rPr>
          <w:rFonts w:ascii="Audi Type" w:hAnsi="Audi Type"/>
          <w:sz w:val="20"/>
          <w:szCs w:val="20"/>
        </w:rPr>
      </w:pPr>
    </w:p>
    <w:p w14:paraId="3C62B8B5" w14:textId="75888DF4" w:rsidR="00D265B8" w:rsidRDefault="00D265B8" w:rsidP="00A23C01">
      <w:pPr>
        <w:widowControl w:val="0"/>
        <w:spacing w:line="300" w:lineRule="exact"/>
        <w:rPr>
          <w:rFonts w:ascii="Audi Type" w:hAnsi="Audi Type"/>
          <w:sz w:val="20"/>
        </w:rPr>
      </w:pPr>
      <w:r>
        <w:rPr>
          <w:rFonts w:ascii="Audi Type" w:hAnsi="Audi Type"/>
          <w:sz w:val="20"/>
        </w:rPr>
        <w:t xml:space="preserve">Novost v ponudbi je material iz mikrovlaken </w:t>
      </w:r>
      <w:proofErr w:type="spellStart"/>
      <w:r>
        <w:rPr>
          <w:rFonts w:ascii="Audi Type" w:hAnsi="Audi Type"/>
          <w:sz w:val="20"/>
        </w:rPr>
        <w:t>Dinamica</w:t>
      </w:r>
      <w:proofErr w:type="spellEnd"/>
      <w:r>
        <w:rPr>
          <w:rFonts w:ascii="Audi Type" w:hAnsi="Audi Type"/>
          <w:sz w:val="20"/>
        </w:rPr>
        <w:t xml:space="preserve">, ki je zamenjal </w:t>
      </w:r>
      <w:proofErr w:type="spellStart"/>
      <w:r>
        <w:rPr>
          <w:rFonts w:ascii="Audi Type" w:hAnsi="Audi Type"/>
          <w:sz w:val="20"/>
        </w:rPr>
        <w:t>alkantaro</w:t>
      </w:r>
      <w:proofErr w:type="spellEnd"/>
      <w:r>
        <w:rPr>
          <w:rFonts w:ascii="Audi Type" w:hAnsi="Audi Type"/>
          <w:sz w:val="20"/>
        </w:rPr>
        <w:t>. Audi je vse prevleke in barve združil v osem paketov, od katerih so štirje na voljo za osnovno izvedbo notran</w:t>
      </w:r>
      <w:r w:rsidR="002854BC">
        <w:rPr>
          <w:rFonts w:ascii="Audi Type" w:hAnsi="Audi Type"/>
          <w:sz w:val="20"/>
        </w:rPr>
        <w:softHyphen/>
      </w:r>
      <w:r>
        <w:rPr>
          <w:rFonts w:ascii="Audi Type" w:hAnsi="Audi Type"/>
          <w:sz w:val="20"/>
        </w:rPr>
        <w:t>josti, štirje pa za notranjost S line. Tudi dodatna oprema je združena v pakete, zato je ob bogati ponudbi konfiguriranje bolj pregledno. Klimatiziranje, Udobje, Funkcionalnost, Notranjost, Infotainment in Asistenčni sistemi – vsi paketi so sestavljeni tako, da ustrezajo željam kupcev. V</w:t>
      </w:r>
      <w:r w:rsidR="002854BC">
        <w:rPr>
          <w:rFonts w:ascii="Audi Type" w:hAnsi="Audi Type"/>
          <w:sz w:val="20"/>
        </w:rPr>
        <w:t> </w:t>
      </w:r>
      <w:r>
        <w:rPr>
          <w:rFonts w:ascii="Audi Type" w:hAnsi="Audi Type"/>
          <w:sz w:val="20"/>
        </w:rPr>
        <w:t xml:space="preserve">prihodnje namerava Audi to strategijo vpeljati v vse modelske serije, pri čemer bodo pakete prilagodili preferencam na najpomembnejših svetovnih trgih. </w:t>
      </w:r>
    </w:p>
    <w:p w14:paraId="12BAC08E" w14:textId="2179C541" w:rsidR="00057CA6" w:rsidRDefault="00057CA6" w:rsidP="00A23C01">
      <w:pPr>
        <w:widowControl w:val="0"/>
        <w:spacing w:line="300" w:lineRule="exact"/>
        <w:rPr>
          <w:rFonts w:ascii="Audi Type" w:hAnsi="Audi Type"/>
          <w:sz w:val="20"/>
        </w:rPr>
      </w:pPr>
    </w:p>
    <w:p w14:paraId="73DB7D90" w14:textId="77777777" w:rsidR="00057CA6" w:rsidRPr="00A034AB" w:rsidRDefault="00057CA6" w:rsidP="00057CA6">
      <w:pPr>
        <w:widowControl w:val="0"/>
        <w:spacing w:line="300" w:lineRule="exact"/>
        <w:rPr>
          <w:rFonts w:ascii="Audi Type" w:hAnsi="Audi Type"/>
          <w:sz w:val="20"/>
          <w:szCs w:val="20"/>
        </w:rPr>
      </w:pPr>
      <w:r>
        <w:rPr>
          <w:rFonts w:ascii="Audi Type" w:hAnsi="Audi Type"/>
          <w:sz w:val="20"/>
        </w:rPr>
        <w:t xml:space="preserve">V ponudbi dodatne opreme za Q2 najdemo športne sedeže z ojačenimi stranicam, po višini nastavljiv sovoznikov sedež, </w:t>
      </w:r>
      <w:proofErr w:type="spellStart"/>
      <w:r>
        <w:rPr>
          <w:rFonts w:ascii="Audi Type" w:hAnsi="Audi Type"/>
          <w:sz w:val="20"/>
        </w:rPr>
        <w:t>dvoconsko</w:t>
      </w:r>
      <w:proofErr w:type="spellEnd"/>
      <w:r>
        <w:rPr>
          <w:rFonts w:ascii="Audi Type" w:hAnsi="Audi Type"/>
          <w:sz w:val="20"/>
        </w:rPr>
        <w:t xml:space="preserve"> avtomatsko klimatsko napravo in ogrevanje mirujočega vozila. Prtljažnik kompaktnega SUV-ja ima še vedno prostornino 405 litrov oz. s podrtim naslonjalom zadnjih sedežev 1.050 litrov. Opcijsko sta na voljo električni pokrov prtljažnika in vlečna kljuka. </w:t>
      </w:r>
    </w:p>
    <w:p w14:paraId="466CFE7D" w14:textId="77777777" w:rsidR="00057CA6" w:rsidRDefault="00057CA6" w:rsidP="00057CA6">
      <w:pPr>
        <w:widowControl w:val="0"/>
        <w:spacing w:line="300" w:lineRule="exact"/>
        <w:rPr>
          <w:rFonts w:ascii="Audi Type" w:hAnsi="Audi Type"/>
          <w:sz w:val="20"/>
          <w:szCs w:val="20"/>
        </w:rPr>
      </w:pPr>
    </w:p>
    <w:p w14:paraId="579114E5" w14:textId="77777777" w:rsidR="00057CA6" w:rsidRPr="00692C16" w:rsidRDefault="00057CA6" w:rsidP="00A23C01">
      <w:pPr>
        <w:widowControl w:val="0"/>
        <w:spacing w:line="300" w:lineRule="exact"/>
        <w:rPr>
          <w:rFonts w:ascii="Audi Type" w:hAnsi="Audi Type"/>
          <w:sz w:val="20"/>
          <w:szCs w:val="20"/>
        </w:rPr>
      </w:pPr>
    </w:p>
    <w:p w14:paraId="7B1EE435" w14:textId="77777777" w:rsidR="004D6FAA" w:rsidRDefault="004D6FAA">
      <w:pPr>
        <w:spacing w:line="240" w:lineRule="auto"/>
        <w:rPr>
          <w:rFonts w:ascii="Audi Type" w:hAnsi="Audi Type"/>
          <w:sz w:val="20"/>
          <w:szCs w:val="20"/>
        </w:rPr>
      </w:pPr>
      <w:r>
        <w:br w:type="page"/>
      </w:r>
    </w:p>
    <w:p w14:paraId="6D184367" w14:textId="77777777" w:rsidR="004B0D6A" w:rsidRPr="004B0D6A" w:rsidRDefault="004B0D6A" w:rsidP="00A23C01">
      <w:pPr>
        <w:widowControl w:val="0"/>
        <w:spacing w:line="300" w:lineRule="exact"/>
        <w:rPr>
          <w:rFonts w:ascii="Audi Type" w:hAnsi="Audi Type"/>
          <w:b/>
          <w:sz w:val="20"/>
          <w:szCs w:val="20"/>
        </w:rPr>
      </w:pPr>
      <w:r>
        <w:rPr>
          <w:rFonts w:ascii="Audi Type" w:hAnsi="Audi Type"/>
          <w:b/>
          <w:sz w:val="20"/>
        </w:rPr>
        <w:lastRenderedPageBreak/>
        <w:t xml:space="preserve">Digitalni svet: upravljanje, prikazi, </w:t>
      </w:r>
      <w:proofErr w:type="spellStart"/>
      <w:r>
        <w:rPr>
          <w:rFonts w:ascii="Audi Type" w:hAnsi="Audi Type"/>
          <w:b/>
          <w:sz w:val="20"/>
        </w:rPr>
        <w:t>infotainment</w:t>
      </w:r>
      <w:proofErr w:type="spellEnd"/>
      <w:r>
        <w:rPr>
          <w:rFonts w:ascii="Audi Type" w:hAnsi="Audi Type"/>
          <w:b/>
          <w:sz w:val="20"/>
        </w:rPr>
        <w:t xml:space="preserve"> in Audi </w:t>
      </w:r>
      <w:proofErr w:type="spellStart"/>
      <w:r>
        <w:rPr>
          <w:rFonts w:ascii="Audi Type" w:hAnsi="Audi Type"/>
          <w:b/>
          <w:sz w:val="20"/>
        </w:rPr>
        <w:t>connect</w:t>
      </w:r>
      <w:proofErr w:type="spellEnd"/>
    </w:p>
    <w:p w14:paraId="56DEB828" w14:textId="77777777" w:rsidR="00C83C32" w:rsidRDefault="004B0D6A" w:rsidP="00A23C01">
      <w:pPr>
        <w:widowControl w:val="0"/>
        <w:spacing w:line="300" w:lineRule="exact"/>
        <w:rPr>
          <w:rFonts w:ascii="Audi Type" w:hAnsi="Audi Type"/>
          <w:sz w:val="20"/>
          <w:szCs w:val="20"/>
        </w:rPr>
      </w:pPr>
      <w:r>
        <w:rPr>
          <w:rFonts w:ascii="Audi Type" w:hAnsi="Audi Type"/>
          <w:sz w:val="20"/>
        </w:rPr>
        <w:t xml:space="preserve">Tudi na področju upravljanja in prikazov je ponudba strukturirana večstopenjsko. Od analognega kombiniranega instrumenta in MMI radia plus s sprejemnikom DAB+ pa do Audi </w:t>
      </w:r>
      <w:proofErr w:type="spellStart"/>
      <w:r>
        <w:rPr>
          <w:rFonts w:ascii="Audi Type" w:hAnsi="Audi Type"/>
          <w:sz w:val="20"/>
        </w:rPr>
        <w:t>virtual</w:t>
      </w:r>
      <w:proofErr w:type="spellEnd"/>
      <w:r>
        <w:rPr>
          <w:rFonts w:ascii="Audi Type" w:hAnsi="Audi Type"/>
          <w:sz w:val="20"/>
        </w:rPr>
        <w:t xml:space="preserve"> </w:t>
      </w:r>
      <w:proofErr w:type="spellStart"/>
      <w:r>
        <w:rPr>
          <w:rFonts w:ascii="Audi Type" w:hAnsi="Audi Type"/>
          <w:sz w:val="20"/>
        </w:rPr>
        <w:t>cockpita</w:t>
      </w:r>
      <w:proofErr w:type="spellEnd"/>
      <w:r>
        <w:rPr>
          <w:rFonts w:ascii="Audi Type" w:hAnsi="Audi Type"/>
          <w:sz w:val="20"/>
        </w:rPr>
        <w:t xml:space="preserve"> z 12,3-palčno diagonalo in MMI navigacije plus z 8,3-palčnim zaslonom. Slednjo je mogoče upravljati z vrtljivo-pritisnim regulatorjem na konzoli sredinskega tunela (MMI </w:t>
      </w:r>
      <w:proofErr w:type="spellStart"/>
      <w:r>
        <w:rPr>
          <w:rFonts w:ascii="Audi Type" w:hAnsi="Audi Type"/>
          <w:sz w:val="20"/>
        </w:rPr>
        <w:t>touch</w:t>
      </w:r>
      <w:proofErr w:type="spellEnd"/>
      <w:r>
        <w:rPr>
          <w:rFonts w:ascii="Audi Type" w:hAnsi="Audi Type"/>
          <w:sz w:val="20"/>
        </w:rPr>
        <w:t xml:space="preserve">) ali z </w:t>
      </w:r>
      <w:proofErr w:type="spellStart"/>
      <w:r>
        <w:rPr>
          <w:rFonts w:ascii="Audi Type" w:hAnsi="Audi Type"/>
          <w:sz w:val="20"/>
        </w:rPr>
        <w:t>naravnoglasovnim</w:t>
      </w:r>
      <w:proofErr w:type="spellEnd"/>
      <w:r>
        <w:rPr>
          <w:rFonts w:ascii="Audi Type" w:hAnsi="Audi Type"/>
          <w:sz w:val="20"/>
        </w:rPr>
        <w:t xml:space="preserve"> sistemom upravljanja. Ponudbo strojne opreme zaokrožajo moduli, kot je denimo predal za telefon (Audi </w:t>
      </w:r>
      <w:proofErr w:type="spellStart"/>
      <w:r>
        <w:rPr>
          <w:rFonts w:ascii="Audi Type" w:hAnsi="Audi Type"/>
          <w:sz w:val="20"/>
        </w:rPr>
        <w:t>phone</w:t>
      </w:r>
      <w:proofErr w:type="spellEnd"/>
      <w:r>
        <w:rPr>
          <w:rFonts w:ascii="Audi Type" w:hAnsi="Audi Type"/>
          <w:sz w:val="20"/>
        </w:rPr>
        <w:t xml:space="preserve"> </w:t>
      </w:r>
      <w:proofErr w:type="spellStart"/>
      <w:r>
        <w:rPr>
          <w:rFonts w:ascii="Audi Type" w:hAnsi="Audi Type"/>
          <w:sz w:val="20"/>
        </w:rPr>
        <w:t>box</w:t>
      </w:r>
      <w:proofErr w:type="spellEnd"/>
      <w:r>
        <w:rPr>
          <w:rFonts w:ascii="Audi Type" w:hAnsi="Audi Type"/>
          <w:sz w:val="20"/>
        </w:rPr>
        <w:t xml:space="preserve">) v dveh različicah – s funkcijo polnjenja ali brez nje. </w:t>
      </w:r>
      <w:proofErr w:type="spellStart"/>
      <w:r>
        <w:rPr>
          <w:rFonts w:ascii="Audi Type" w:hAnsi="Audi Type"/>
          <w:sz w:val="20"/>
        </w:rPr>
        <w:t>Avdiosistem</w:t>
      </w:r>
      <w:proofErr w:type="spellEnd"/>
      <w:r>
        <w:rPr>
          <w:rFonts w:ascii="Audi Type" w:hAnsi="Audi Type"/>
          <w:sz w:val="20"/>
        </w:rPr>
        <w:t xml:space="preserve"> Bang &amp; </w:t>
      </w:r>
      <w:proofErr w:type="spellStart"/>
      <w:r>
        <w:rPr>
          <w:rFonts w:ascii="Audi Type" w:hAnsi="Audi Type"/>
          <w:sz w:val="20"/>
        </w:rPr>
        <w:t>Olufsen</w:t>
      </w:r>
      <w:proofErr w:type="spellEnd"/>
      <w:r>
        <w:rPr>
          <w:rFonts w:ascii="Audi Type" w:hAnsi="Audi Type"/>
          <w:sz w:val="20"/>
        </w:rPr>
        <w:t xml:space="preserve"> Premium </w:t>
      </w:r>
      <w:proofErr w:type="spellStart"/>
      <w:r>
        <w:rPr>
          <w:rFonts w:ascii="Audi Type" w:hAnsi="Audi Type"/>
          <w:sz w:val="20"/>
        </w:rPr>
        <w:t>Sound</w:t>
      </w:r>
      <w:proofErr w:type="spellEnd"/>
      <w:r>
        <w:rPr>
          <w:rFonts w:ascii="Audi Type" w:hAnsi="Audi Type"/>
          <w:sz w:val="20"/>
        </w:rPr>
        <w:t xml:space="preserve"> </w:t>
      </w:r>
      <w:proofErr w:type="spellStart"/>
      <w:r>
        <w:rPr>
          <w:rFonts w:ascii="Audi Type" w:hAnsi="Audi Type"/>
          <w:sz w:val="20"/>
        </w:rPr>
        <w:t>System</w:t>
      </w:r>
      <w:proofErr w:type="spellEnd"/>
      <w:r>
        <w:rPr>
          <w:rFonts w:ascii="Audi Type" w:hAnsi="Audi Type"/>
          <w:sz w:val="20"/>
        </w:rPr>
        <w:t xml:space="preserve"> z močjo 705 W in 14 zvočniki je v segmentu manjših SUV-jev res edinstven v ponudbi.</w:t>
      </w:r>
    </w:p>
    <w:p w14:paraId="394BCC8B" w14:textId="77777777" w:rsidR="00C83C32" w:rsidRDefault="00C83C32">
      <w:pPr>
        <w:spacing w:line="240" w:lineRule="auto"/>
        <w:rPr>
          <w:rFonts w:ascii="Audi Type" w:hAnsi="Audi Type"/>
          <w:sz w:val="20"/>
          <w:szCs w:val="20"/>
        </w:rPr>
      </w:pPr>
    </w:p>
    <w:p w14:paraId="2BF2CD8F" w14:textId="6D7B5660" w:rsidR="004B0D6A" w:rsidRDefault="004B0D6A" w:rsidP="00A23C01">
      <w:pPr>
        <w:widowControl w:val="0"/>
        <w:spacing w:line="300" w:lineRule="exact"/>
        <w:rPr>
          <w:rFonts w:ascii="Audi Type" w:hAnsi="Audi Type"/>
          <w:sz w:val="20"/>
          <w:szCs w:val="20"/>
        </w:rPr>
      </w:pPr>
      <w:r>
        <w:rPr>
          <w:rFonts w:ascii="Audi Type" w:hAnsi="Audi Type"/>
          <w:sz w:val="20"/>
        </w:rPr>
        <w:t xml:space="preserve">K MMI navigaciji plus spadata tudi LTE-modul za hitri prenos podatkov in dostopna točka za WLAN, prek katere lahko potniki s svojimi mobilnimi napravami dostopajo do spleta. Najboljša izvedba infotainment sistema prinaša v Q2 storitve Audi </w:t>
      </w:r>
      <w:proofErr w:type="spellStart"/>
      <w:r>
        <w:rPr>
          <w:rFonts w:ascii="Audi Type" w:hAnsi="Audi Type"/>
          <w:sz w:val="20"/>
        </w:rPr>
        <w:t>connect</w:t>
      </w:r>
      <w:proofErr w:type="spellEnd"/>
      <w:r>
        <w:rPr>
          <w:rFonts w:ascii="Audi Type" w:hAnsi="Audi Type"/>
          <w:sz w:val="20"/>
        </w:rPr>
        <w:t>, vključno s spletnimi promet</w:t>
      </w:r>
      <w:r w:rsidR="002854BC">
        <w:rPr>
          <w:rFonts w:ascii="Audi Type" w:hAnsi="Audi Type"/>
          <w:sz w:val="20"/>
        </w:rPr>
        <w:softHyphen/>
      </w:r>
      <w:r>
        <w:rPr>
          <w:rFonts w:ascii="Audi Type" w:hAnsi="Audi Type"/>
          <w:sz w:val="20"/>
        </w:rPr>
        <w:t xml:space="preserve">nimi informacijami. Novost so storitve iz sklopov Audi </w:t>
      </w:r>
      <w:proofErr w:type="spellStart"/>
      <w:r>
        <w:rPr>
          <w:rFonts w:ascii="Audi Type" w:hAnsi="Audi Type"/>
          <w:sz w:val="20"/>
        </w:rPr>
        <w:t>connect</w:t>
      </w:r>
      <w:proofErr w:type="spellEnd"/>
      <w:r>
        <w:rPr>
          <w:rFonts w:ascii="Audi Type" w:hAnsi="Audi Type"/>
          <w:sz w:val="20"/>
        </w:rPr>
        <w:t xml:space="preserve"> Klic v sili &amp; servis in Audi </w:t>
      </w:r>
      <w:proofErr w:type="spellStart"/>
      <w:r>
        <w:rPr>
          <w:rFonts w:ascii="Audi Type" w:hAnsi="Audi Type"/>
          <w:sz w:val="20"/>
        </w:rPr>
        <w:t>connect</w:t>
      </w:r>
      <w:proofErr w:type="spellEnd"/>
      <w:r>
        <w:rPr>
          <w:rFonts w:ascii="Audi Type" w:hAnsi="Audi Type"/>
          <w:sz w:val="20"/>
        </w:rPr>
        <w:t xml:space="preserve"> </w:t>
      </w:r>
      <w:proofErr w:type="spellStart"/>
      <w:r>
        <w:rPr>
          <w:rFonts w:ascii="Audi Type" w:hAnsi="Audi Type"/>
          <w:sz w:val="20"/>
        </w:rPr>
        <w:t>Remote</w:t>
      </w:r>
      <w:proofErr w:type="spellEnd"/>
      <w:r>
        <w:rPr>
          <w:rFonts w:ascii="Audi Type" w:hAnsi="Audi Type"/>
          <w:sz w:val="20"/>
        </w:rPr>
        <w:t xml:space="preserve"> &amp; </w:t>
      </w:r>
      <w:proofErr w:type="spellStart"/>
      <w:r>
        <w:rPr>
          <w:rFonts w:ascii="Audi Type" w:hAnsi="Audi Type"/>
          <w:sz w:val="20"/>
        </w:rPr>
        <w:t>Control</w:t>
      </w:r>
      <w:proofErr w:type="spellEnd"/>
      <w:r>
        <w:rPr>
          <w:rFonts w:ascii="Audi Type" w:hAnsi="Audi Type"/>
          <w:sz w:val="20"/>
        </w:rPr>
        <w:t xml:space="preserve">. Z njimi lahko na primer lastnik na daljavo zaklene vozilo ali pa preveri količino goriva v rezervoarju in doseg. V ta namen lahko uporablja brezplačno aplikacijo </w:t>
      </w:r>
      <w:proofErr w:type="spellStart"/>
      <w:r>
        <w:rPr>
          <w:rFonts w:ascii="Audi Type" w:hAnsi="Audi Type"/>
          <w:sz w:val="20"/>
        </w:rPr>
        <w:t>myAudi</w:t>
      </w:r>
      <w:proofErr w:type="spellEnd"/>
      <w:r>
        <w:rPr>
          <w:rFonts w:ascii="Audi Type" w:hAnsi="Audi Type"/>
          <w:sz w:val="20"/>
        </w:rPr>
        <w:t xml:space="preserve"> na svo</w:t>
      </w:r>
      <w:r w:rsidR="002854BC">
        <w:rPr>
          <w:rFonts w:ascii="Audi Type" w:hAnsi="Audi Type"/>
          <w:sz w:val="20"/>
        </w:rPr>
        <w:softHyphen/>
      </w:r>
      <w:r>
        <w:rPr>
          <w:rFonts w:ascii="Audi Type" w:hAnsi="Audi Type"/>
          <w:sz w:val="20"/>
        </w:rPr>
        <w:t>jem pametnem telefonu. Uporabniki, ki bi radi izključili prenos podatkov, lahko v MMI-sistemu vključijo novi način zasebnosti.</w:t>
      </w:r>
    </w:p>
    <w:p w14:paraId="1CC4B15B" w14:textId="77777777" w:rsidR="00D265B8" w:rsidRPr="00D265B8" w:rsidRDefault="00D265B8" w:rsidP="00A23C01">
      <w:pPr>
        <w:widowControl w:val="0"/>
        <w:spacing w:line="300" w:lineRule="exact"/>
        <w:rPr>
          <w:rFonts w:ascii="Audi Type" w:hAnsi="Audi Type"/>
          <w:sz w:val="20"/>
          <w:szCs w:val="20"/>
        </w:rPr>
      </w:pPr>
    </w:p>
    <w:p w14:paraId="40D4B1B2" w14:textId="77777777" w:rsidR="00A23C01" w:rsidRPr="00283F0D" w:rsidRDefault="004B1F01" w:rsidP="00A23C01">
      <w:pPr>
        <w:widowControl w:val="0"/>
        <w:spacing w:line="300" w:lineRule="exact"/>
        <w:rPr>
          <w:rFonts w:ascii="Audi Type" w:hAnsi="Audi Type"/>
          <w:b/>
          <w:sz w:val="20"/>
          <w:szCs w:val="20"/>
        </w:rPr>
      </w:pPr>
      <w:r>
        <w:rPr>
          <w:rFonts w:ascii="Audi Type" w:hAnsi="Audi Type"/>
          <w:b/>
          <w:sz w:val="20"/>
        </w:rPr>
        <w:t>Pet močnih motorjev: trije TFSI in dva TDI</w:t>
      </w:r>
    </w:p>
    <w:p w14:paraId="3AB1D800" w14:textId="2FAD873A" w:rsidR="00AC6E1D" w:rsidRPr="00333E5D" w:rsidRDefault="00283F0D" w:rsidP="00AC6E1D">
      <w:pPr>
        <w:widowControl w:val="0"/>
        <w:spacing w:line="300" w:lineRule="exact"/>
        <w:rPr>
          <w:rFonts w:ascii="Audi Type" w:hAnsi="Audi Type"/>
          <w:sz w:val="20"/>
          <w:szCs w:val="20"/>
        </w:rPr>
      </w:pPr>
      <w:r>
        <w:rPr>
          <w:rFonts w:ascii="Audi Type" w:hAnsi="Audi Type"/>
          <w:sz w:val="20"/>
        </w:rPr>
        <w:t>Audi Q2 prihaja na nemški trg z zmogljivim bencinskim motorjem: agregat 1.5 TFSI razvije moč 110 kW (150 KM) in doseže navor 250 Nm. Kultivirani štirivaljnik porabi po kriterijih NEVC samo 5,4–5,1 litra goriva na 100 kilometrov, kar ustreza emisiji od 124 do 116 gramov CO</w:t>
      </w:r>
      <w:r>
        <w:rPr>
          <w:rFonts w:ascii="Audi Type" w:hAnsi="Audi Type"/>
          <w:sz w:val="20"/>
          <w:vertAlign w:val="subscript"/>
        </w:rPr>
        <w:t>2</w:t>
      </w:r>
      <w:r>
        <w:rPr>
          <w:rFonts w:ascii="Audi Type" w:hAnsi="Audi Type"/>
          <w:sz w:val="20"/>
        </w:rPr>
        <w:t xml:space="preserve"> na kilo</w:t>
      </w:r>
      <w:r w:rsidR="002854BC">
        <w:rPr>
          <w:rFonts w:ascii="Audi Type" w:hAnsi="Audi Type"/>
          <w:sz w:val="20"/>
        </w:rPr>
        <w:softHyphen/>
      </w:r>
      <w:r>
        <w:rPr>
          <w:rFonts w:ascii="Audi Type" w:hAnsi="Audi Type"/>
          <w:sz w:val="20"/>
        </w:rPr>
        <w:t>meter. Njegov sistem za večjo učinkovitost COD (</w:t>
      </w:r>
      <w:proofErr w:type="spellStart"/>
      <w:r>
        <w:rPr>
          <w:rFonts w:ascii="Audi Type" w:hAnsi="Audi Type"/>
          <w:sz w:val="20"/>
        </w:rPr>
        <w:t>cylinder</w:t>
      </w:r>
      <w:proofErr w:type="spellEnd"/>
      <w:r>
        <w:rPr>
          <w:rFonts w:ascii="Audi Type" w:hAnsi="Audi Type"/>
          <w:sz w:val="20"/>
        </w:rPr>
        <w:t>-on-</w:t>
      </w:r>
      <w:proofErr w:type="spellStart"/>
      <w:r>
        <w:rPr>
          <w:rFonts w:ascii="Audi Type" w:hAnsi="Audi Type"/>
          <w:sz w:val="20"/>
        </w:rPr>
        <w:t>demand</w:t>
      </w:r>
      <w:proofErr w:type="spellEnd"/>
      <w:r>
        <w:rPr>
          <w:rFonts w:ascii="Audi Type" w:hAnsi="Audi Type"/>
          <w:sz w:val="20"/>
        </w:rPr>
        <w:t>) pri nizkih obremenitvah začasno izklaplja drugi in tretji valj.</w:t>
      </w:r>
    </w:p>
    <w:p w14:paraId="53B845C6" w14:textId="77777777" w:rsidR="00AC6E1D" w:rsidRPr="00C83C32" w:rsidRDefault="00AC6E1D" w:rsidP="00A23C01">
      <w:pPr>
        <w:widowControl w:val="0"/>
        <w:spacing w:line="300" w:lineRule="exact"/>
        <w:rPr>
          <w:rFonts w:ascii="Audi Type" w:hAnsi="Audi Type"/>
          <w:sz w:val="20"/>
          <w:szCs w:val="20"/>
          <w:highlight w:val="yellow"/>
        </w:rPr>
      </w:pPr>
    </w:p>
    <w:p w14:paraId="5F59AB99" w14:textId="77777777" w:rsidR="00283F0D" w:rsidRDefault="00333E5D" w:rsidP="00A23C01">
      <w:pPr>
        <w:widowControl w:val="0"/>
        <w:spacing w:line="300" w:lineRule="exact"/>
        <w:rPr>
          <w:rFonts w:ascii="Audi Type" w:hAnsi="Audi Type"/>
          <w:sz w:val="20"/>
          <w:szCs w:val="20"/>
        </w:rPr>
      </w:pPr>
      <w:r>
        <w:rPr>
          <w:rFonts w:ascii="Audi Type" w:hAnsi="Audi Type"/>
          <w:sz w:val="20"/>
        </w:rPr>
        <w:t xml:space="preserve">Ostali motorji TDI in TFSI bodo v ponudbo vključeni do konca leta. Vsi agregati izpolnjujejo novi izpušni normativ Euro 6 AP. Pri dizelskih motorjih za zmanjšanje emisij </w:t>
      </w:r>
      <w:proofErr w:type="spellStart"/>
      <w:r>
        <w:rPr>
          <w:rFonts w:ascii="Audi Type" w:hAnsi="Audi Type"/>
          <w:sz w:val="20"/>
        </w:rPr>
        <w:t>NO</w:t>
      </w:r>
      <w:r>
        <w:rPr>
          <w:rFonts w:ascii="Audi Type" w:hAnsi="Audi Type"/>
          <w:sz w:val="20"/>
          <w:vertAlign w:val="subscript"/>
        </w:rPr>
        <w:t>x</w:t>
      </w:r>
      <w:proofErr w:type="spellEnd"/>
      <w:r>
        <w:rPr>
          <w:rFonts w:ascii="Audi Type" w:hAnsi="Audi Type"/>
          <w:sz w:val="20"/>
        </w:rPr>
        <w:t xml:space="preserve"> skrbi tehnologija </w:t>
      </w:r>
      <w:proofErr w:type="spellStart"/>
      <w:r>
        <w:rPr>
          <w:rFonts w:ascii="Audi Type" w:hAnsi="Audi Type"/>
          <w:sz w:val="20"/>
        </w:rPr>
        <w:t>twindosing</w:t>
      </w:r>
      <w:proofErr w:type="spellEnd"/>
      <w:r>
        <w:rPr>
          <w:rFonts w:ascii="Audi Type" w:hAnsi="Audi Type"/>
          <w:sz w:val="20"/>
        </w:rPr>
        <w:t xml:space="preserve">. Tu hkrati delujeta dva katalizatorja SCR – eden je nameščen takoj za motorjem, drugi pa je v dnu vozila. Pokrivata različne delovne situacije in se z delovanjem medsebojno dopolnjujeta. </w:t>
      </w:r>
    </w:p>
    <w:p w14:paraId="0E18F14A" w14:textId="77777777" w:rsidR="00283F0D" w:rsidRDefault="00283F0D" w:rsidP="00A23C01">
      <w:pPr>
        <w:widowControl w:val="0"/>
        <w:spacing w:line="300" w:lineRule="exact"/>
        <w:rPr>
          <w:rFonts w:ascii="Audi Type" w:hAnsi="Audi Type"/>
          <w:sz w:val="20"/>
          <w:szCs w:val="20"/>
        </w:rPr>
      </w:pPr>
    </w:p>
    <w:p w14:paraId="2B0961D1" w14:textId="77777777" w:rsidR="00057CA6" w:rsidRDefault="00057CA6" w:rsidP="00057CA6">
      <w:pPr>
        <w:widowControl w:val="0"/>
        <w:spacing w:line="300" w:lineRule="exact"/>
        <w:rPr>
          <w:rFonts w:ascii="Audi Type" w:hAnsi="Audi Type"/>
          <w:sz w:val="20"/>
        </w:rPr>
      </w:pPr>
      <w:r>
        <w:rPr>
          <w:rFonts w:ascii="Audi Type" w:hAnsi="Audi Type"/>
          <w:sz w:val="20"/>
        </w:rPr>
        <w:t xml:space="preserve">Q2 z motorjem 1.5 TFSI je serijsko opremljen z ročnim 6-stopenjskim menjalnikom, opcijsko je mogoče naročiti 7-stopenjski S </w:t>
      </w:r>
      <w:proofErr w:type="spellStart"/>
      <w:r>
        <w:rPr>
          <w:rFonts w:ascii="Audi Type" w:hAnsi="Audi Type"/>
          <w:sz w:val="20"/>
        </w:rPr>
        <w:t>tronic</w:t>
      </w:r>
      <w:proofErr w:type="spellEnd"/>
      <w:r>
        <w:rPr>
          <w:rFonts w:ascii="Audi Type" w:hAnsi="Audi Type"/>
          <w:sz w:val="20"/>
        </w:rPr>
        <w:t xml:space="preserve">. V kombinaciji z nekaterimi motorji bo na voljo štirikolesni pogon </w:t>
      </w:r>
      <w:proofErr w:type="spellStart"/>
      <w:r>
        <w:rPr>
          <w:rFonts w:ascii="Audi Type" w:hAnsi="Audi Type"/>
          <w:sz w:val="20"/>
        </w:rPr>
        <w:t>quattro</w:t>
      </w:r>
      <w:proofErr w:type="spellEnd"/>
      <w:r>
        <w:rPr>
          <w:rFonts w:ascii="Audi Type" w:hAnsi="Audi Type"/>
          <w:sz w:val="20"/>
        </w:rPr>
        <w:t>. Njegova lamelna sklopka, ki motorni navor po potrebi delno ali v celoti prenaša na zadnji kolesni par, je produkt nove generacije. Za približno kilogram je lažja kot njena prejšnja različica, poleg tega mnoge detajlne rešitve, denimo na ležajih in pri oskrbi z oljem, povečujejo njeno učinkovitost.</w:t>
      </w:r>
    </w:p>
    <w:p w14:paraId="21FA5356" w14:textId="77777777" w:rsidR="00057CA6" w:rsidRDefault="00057CA6" w:rsidP="00057CA6">
      <w:pPr>
        <w:widowControl w:val="0"/>
        <w:spacing w:line="300" w:lineRule="exact"/>
        <w:rPr>
          <w:rFonts w:ascii="Audi Type" w:hAnsi="Audi Type"/>
          <w:sz w:val="20"/>
          <w:szCs w:val="20"/>
        </w:rPr>
      </w:pPr>
    </w:p>
    <w:p w14:paraId="6A20D50A" w14:textId="77777777" w:rsidR="002854BC" w:rsidRDefault="002854BC">
      <w:pPr>
        <w:spacing w:line="240" w:lineRule="auto"/>
        <w:rPr>
          <w:rFonts w:ascii="Audi Type" w:hAnsi="Audi Type"/>
          <w:sz w:val="20"/>
        </w:rPr>
      </w:pPr>
      <w:r>
        <w:rPr>
          <w:rFonts w:ascii="Audi Type" w:hAnsi="Audi Type"/>
          <w:sz w:val="20"/>
        </w:rPr>
        <w:br w:type="page"/>
      </w:r>
    </w:p>
    <w:p w14:paraId="45F52DD1" w14:textId="77777777" w:rsidR="00A23C01" w:rsidRPr="002909E5" w:rsidRDefault="002909E5" w:rsidP="00C83C32">
      <w:pPr>
        <w:spacing w:line="240" w:lineRule="auto"/>
        <w:rPr>
          <w:rFonts w:ascii="Audi Type" w:hAnsi="Audi Type" w:cs="Arial"/>
          <w:b/>
          <w:sz w:val="20"/>
          <w:szCs w:val="20"/>
        </w:rPr>
      </w:pPr>
      <w:r>
        <w:rPr>
          <w:rFonts w:ascii="Audi Type" w:hAnsi="Audi Type"/>
          <w:b/>
          <w:sz w:val="20"/>
        </w:rPr>
        <w:lastRenderedPageBreak/>
        <w:t>Temeljni značaj Audija Q2: športno-agilen</w:t>
      </w:r>
    </w:p>
    <w:p w14:paraId="69EB8942" w14:textId="77777777" w:rsidR="00333E5D" w:rsidRDefault="002909E5" w:rsidP="00333E5D">
      <w:pPr>
        <w:widowControl w:val="0"/>
        <w:spacing w:line="300" w:lineRule="exact"/>
        <w:rPr>
          <w:rFonts w:ascii="Audi Type" w:hAnsi="Audi Type"/>
          <w:sz w:val="20"/>
          <w:szCs w:val="20"/>
        </w:rPr>
      </w:pPr>
      <w:r>
        <w:rPr>
          <w:rFonts w:ascii="Audi Type" w:hAnsi="Audi Type"/>
          <w:sz w:val="20"/>
        </w:rPr>
        <w:t xml:space="preserve">Že s serijsko konfiguracijo je kompaktni Q2 agilen športni </w:t>
      </w:r>
      <w:proofErr w:type="spellStart"/>
      <w:r>
        <w:rPr>
          <w:rFonts w:ascii="Audi Type" w:hAnsi="Audi Type"/>
          <w:sz w:val="20"/>
        </w:rPr>
        <w:t>terenec</w:t>
      </w:r>
      <w:proofErr w:type="spellEnd"/>
      <w:r>
        <w:rPr>
          <w:rFonts w:ascii="Audi Type" w:hAnsi="Audi Type"/>
          <w:sz w:val="20"/>
        </w:rPr>
        <w:t xml:space="preserve">. Progresivno krmiljenje, ki z naraščanjem kota zasuka volana postaja vse bolj neposredno, je del serijske opreme. Izboljšuje vodljivost in vozno dinamiko pri manevriranju in na ovinkastih cestah. Po želji je na voljo tudi Audijevo športno podvozje, pri katerem je lega karoserije za 10 milimetrov nižja. Lahko pa se odločite za podvozje z uravnavanjem blaženja – pri njem je razpon med udobjem in dinamiko še večji. K njemu spada tudi sistem za uravnavanje vozne dinamike Audi </w:t>
      </w:r>
      <w:proofErr w:type="spellStart"/>
      <w:r>
        <w:rPr>
          <w:rFonts w:ascii="Audi Type" w:hAnsi="Audi Type"/>
          <w:sz w:val="20"/>
        </w:rPr>
        <w:t>drive</w:t>
      </w:r>
      <w:proofErr w:type="spellEnd"/>
      <w:r>
        <w:rPr>
          <w:rFonts w:ascii="Audi Type" w:hAnsi="Audi Type"/>
          <w:sz w:val="20"/>
        </w:rPr>
        <w:t xml:space="preserve"> </w:t>
      </w:r>
      <w:proofErr w:type="spellStart"/>
      <w:r>
        <w:rPr>
          <w:rFonts w:ascii="Audi Type" w:hAnsi="Audi Type"/>
          <w:sz w:val="20"/>
        </w:rPr>
        <w:t>select</w:t>
      </w:r>
      <w:proofErr w:type="spellEnd"/>
      <w:r>
        <w:rPr>
          <w:rFonts w:ascii="Audi Type" w:hAnsi="Audi Type"/>
          <w:sz w:val="20"/>
        </w:rPr>
        <w:t>, ki je na voljo tudi kot posamična opcija.</w:t>
      </w:r>
    </w:p>
    <w:p w14:paraId="0BFD9D1E" w14:textId="77777777" w:rsidR="00333E5D" w:rsidRDefault="00333E5D" w:rsidP="00333E5D">
      <w:pPr>
        <w:widowControl w:val="0"/>
        <w:spacing w:line="300" w:lineRule="exact"/>
        <w:rPr>
          <w:rFonts w:ascii="Audi Type" w:hAnsi="Audi Type"/>
          <w:sz w:val="20"/>
          <w:szCs w:val="20"/>
        </w:rPr>
      </w:pPr>
    </w:p>
    <w:p w14:paraId="1B815035" w14:textId="63ED05E2" w:rsidR="00D76599" w:rsidRDefault="002909E5" w:rsidP="00333E5D">
      <w:pPr>
        <w:widowControl w:val="0"/>
        <w:spacing w:line="300" w:lineRule="exact"/>
        <w:rPr>
          <w:rFonts w:ascii="Audi Type" w:hAnsi="Audi Type"/>
          <w:sz w:val="20"/>
          <w:szCs w:val="20"/>
        </w:rPr>
      </w:pPr>
      <w:r>
        <w:rPr>
          <w:rFonts w:ascii="Audi Type" w:hAnsi="Audi Type"/>
          <w:sz w:val="20"/>
        </w:rPr>
        <w:t>Ponudba platišč in pnevmatik se začne pri dimenzijah 16 palcev in 205/60 ter sega do 19</w:t>
      </w:r>
      <w:r w:rsidR="002854BC">
        <w:rPr>
          <w:rFonts w:ascii="Audi Type" w:hAnsi="Audi Type"/>
          <w:sz w:val="20"/>
        </w:rPr>
        <w:noBreakHyphen/>
      </w:r>
      <w:r>
        <w:rPr>
          <w:rFonts w:ascii="Audi Type" w:hAnsi="Audi Type"/>
          <w:sz w:val="20"/>
        </w:rPr>
        <w:t xml:space="preserve">palčnih platišč Audi </w:t>
      </w:r>
      <w:proofErr w:type="spellStart"/>
      <w:r>
        <w:rPr>
          <w:rFonts w:ascii="Audi Type" w:hAnsi="Audi Type"/>
          <w:sz w:val="20"/>
        </w:rPr>
        <w:t>Sport</w:t>
      </w:r>
      <w:proofErr w:type="spellEnd"/>
      <w:r>
        <w:rPr>
          <w:rFonts w:ascii="Audi Type" w:hAnsi="Audi Type"/>
          <w:sz w:val="20"/>
        </w:rPr>
        <w:t xml:space="preserve"> s pnevmatikami velikosti 235/40. Ponudbo zaokrožajo trije novi dizajni platišč. Audi Q2 je s slabimi 15 centimetri odmika od tal kos tudi manj zahtevnim terenskim podlagam, njegov nadzor stabilnosti ESC vključuje tudi način za terensko vožnjo (</w:t>
      </w:r>
      <w:proofErr w:type="spellStart"/>
      <w:r>
        <w:rPr>
          <w:rFonts w:ascii="Audi Type" w:hAnsi="Audi Type"/>
          <w:sz w:val="20"/>
        </w:rPr>
        <w:t>Offroad</w:t>
      </w:r>
      <w:proofErr w:type="spellEnd"/>
      <w:r>
        <w:rPr>
          <w:rFonts w:ascii="Audi Type" w:hAnsi="Audi Type"/>
          <w:sz w:val="20"/>
        </w:rPr>
        <w:t>).</w:t>
      </w:r>
    </w:p>
    <w:p w14:paraId="4AEEBF98" w14:textId="77777777" w:rsidR="00D76599" w:rsidRDefault="00D76599">
      <w:pPr>
        <w:spacing w:line="240" w:lineRule="auto"/>
        <w:rPr>
          <w:rFonts w:ascii="Audi Type" w:hAnsi="Audi Type"/>
          <w:sz w:val="20"/>
          <w:szCs w:val="20"/>
        </w:rPr>
      </w:pPr>
    </w:p>
    <w:p w14:paraId="443908DA" w14:textId="77777777" w:rsidR="00D76599" w:rsidRPr="0093290E" w:rsidRDefault="00D76599" w:rsidP="00D76599">
      <w:pPr>
        <w:widowControl w:val="0"/>
        <w:spacing w:line="300" w:lineRule="exact"/>
        <w:rPr>
          <w:rFonts w:ascii="Audi Type" w:hAnsi="Audi Type"/>
          <w:b/>
          <w:sz w:val="20"/>
          <w:szCs w:val="20"/>
        </w:rPr>
      </w:pPr>
      <w:r>
        <w:rPr>
          <w:rFonts w:ascii="Audi Type" w:hAnsi="Audi Type"/>
          <w:b/>
          <w:sz w:val="20"/>
        </w:rPr>
        <w:t>Iz višjega avtomobilskega razreda: asistenčni sistemi</w:t>
      </w:r>
    </w:p>
    <w:p w14:paraId="5B157CD8" w14:textId="19E91706" w:rsidR="00D76599" w:rsidRDefault="00D76599" w:rsidP="00D76599">
      <w:pPr>
        <w:widowControl w:val="0"/>
        <w:spacing w:line="300" w:lineRule="exact"/>
        <w:rPr>
          <w:rFonts w:ascii="Audi Type" w:hAnsi="Audi Type"/>
          <w:sz w:val="20"/>
          <w:szCs w:val="20"/>
        </w:rPr>
      </w:pPr>
      <w:r>
        <w:rPr>
          <w:rFonts w:ascii="Audi Type" w:hAnsi="Audi Type"/>
          <w:sz w:val="20"/>
        </w:rPr>
        <w:t xml:space="preserve">Asistenčni sistemi za Q2 prihajajo naravnost iz višjega razreda. Serijski Audi </w:t>
      </w:r>
      <w:proofErr w:type="spellStart"/>
      <w:r>
        <w:rPr>
          <w:rFonts w:ascii="Audi Type" w:hAnsi="Audi Type"/>
          <w:sz w:val="20"/>
        </w:rPr>
        <w:t>pre</w:t>
      </w:r>
      <w:proofErr w:type="spellEnd"/>
      <w:r>
        <w:rPr>
          <w:rFonts w:ascii="Audi Type" w:hAnsi="Audi Type"/>
          <w:sz w:val="20"/>
        </w:rPr>
        <w:t xml:space="preserve"> </w:t>
      </w:r>
      <w:proofErr w:type="spellStart"/>
      <w:r>
        <w:rPr>
          <w:rFonts w:ascii="Audi Type" w:hAnsi="Audi Type"/>
          <w:sz w:val="20"/>
        </w:rPr>
        <w:t>sense</w:t>
      </w:r>
      <w:proofErr w:type="spellEnd"/>
      <w:r>
        <w:rPr>
          <w:rFonts w:ascii="Audi Type" w:hAnsi="Audi Type"/>
          <w:sz w:val="20"/>
        </w:rPr>
        <w:t xml:space="preserve"> front z radarjem spremlja območje pred vozilom in s tem preprečuje nezgode ali omili njihove posledice. V serijski opremi je tudi opozorilnik za zapustitev voznega pasu. Opcijski sistemi so razdeljeni v pakete Vožnja, Varnost in Parkiranje. V </w:t>
      </w:r>
      <w:proofErr w:type="spellStart"/>
      <w:r>
        <w:rPr>
          <w:rFonts w:ascii="Audi Type" w:hAnsi="Audi Type"/>
          <w:sz w:val="20"/>
        </w:rPr>
        <w:t>asistenčnem</w:t>
      </w:r>
      <w:proofErr w:type="spellEnd"/>
      <w:r>
        <w:rPr>
          <w:rFonts w:ascii="Audi Type" w:hAnsi="Audi Type"/>
          <w:sz w:val="20"/>
        </w:rPr>
        <w:t xml:space="preserve"> paketu Parkiranje najdemo med drugim kamero za vzvratno vožnjo in parkirni sistem plus. Zanj je kot nadgradnja na voljo parkirna asistenca, ki lahko na parkirnem mestu avto samodejno parkira in </w:t>
      </w:r>
      <w:proofErr w:type="spellStart"/>
      <w:r>
        <w:rPr>
          <w:rFonts w:ascii="Audi Type" w:hAnsi="Audi Type"/>
          <w:sz w:val="20"/>
        </w:rPr>
        <w:t>odparkira</w:t>
      </w:r>
      <w:proofErr w:type="spellEnd"/>
      <w:r>
        <w:rPr>
          <w:rFonts w:ascii="Audi Type" w:hAnsi="Audi Type"/>
          <w:sz w:val="20"/>
        </w:rPr>
        <w:t xml:space="preserve">. Asistenčni paket Varnost vključuje opozorilnik za menjavo voznega pasu, asistenco za prečni promet ter sistema Audi </w:t>
      </w:r>
      <w:proofErr w:type="spellStart"/>
      <w:r>
        <w:rPr>
          <w:rFonts w:ascii="Audi Type" w:hAnsi="Audi Type"/>
          <w:sz w:val="20"/>
        </w:rPr>
        <w:t>pre</w:t>
      </w:r>
      <w:proofErr w:type="spellEnd"/>
      <w:r>
        <w:rPr>
          <w:rFonts w:ascii="Audi Type" w:hAnsi="Audi Type"/>
          <w:sz w:val="20"/>
        </w:rPr>
        <w:t xml:space="preserve"> </w:t>
      </w:r>
      <w:proofErr w:type="spellStart"/>
      <w:r>
        <w:rPr>
          <w:rFonts w:ascii="Audi Type" w:hAnsi="Audi Type"/>
          <w:sz w:val="20"/>
        </w:rPr>
        <w:t>sense</w:t>
      </w:r>
      <w:proofErr w:type="spellEnd"/>
      <w:r>
        <w:rPr>
          <w:rFonts w:ascii="Audi Type" w:hAnsi="Audi Type"/>
          <w:sz w:val="20"/>
        </w:rPr>
        <w:t xml:space="preserve"> </w:t>
      </w:r>
      <w:proofErr w:type="spellStart"/>
      <w:r>
        <w:rPr>
          <w:rFonts w:ascii="Audi Type" w:hAnsi="Audi Type"/>
          <w:sz w:val="20"/>
        </w:rPr>
        <w:t>basic</w:t>
      </w:r>
      <w:proofErr w:type="spellEnd"/>
      <w:r>
        <w:rPr>
          <w:rFonts w:ascii="Audi Type" w:hAnsi="Audi Type"/>
          <w:sz w:val="20"/>
        </w:rPr>
        <w:t xml:space="preserve"> in Audi </w:t>
      </w:r>
      <w:proofErr w:type="spellStart"/>
      <w:r>
        <w:rPr>
          <w:rFonts w:ascii="Audi Type" w:hAnsi="Audi Type"/>
          <w:sz w:val="20"/>
        </w:rPr>
        <w:t>pre</w:t>
      </w:r>
      <w:proofErr w:type="spellEnd"/>
      <w:r>
        <w:rPr>
          <w:rFonts w:ascii="Audi Type" w:hAnsi="Audi Type"/>
          <w:sz w:val="20"/>
        </w:rPr>
        <w:t xml:space="preserve"> </w:t>
      </w:r>
      <w:proofErr w:type="spellStart"/>
      <w:r>
        <w:rPr>
          <w:rFonts w:ascii="Audi Type" w:hAnsi="Audi Type"/>
          <w:sz w:val="20"/>
        </w:rPr>
        <w:t>sense</w:t>
      </w:r>
      <w:proofErr w:type="spellEnd"/>
      <w:r>
        <w:rPr>
          <w:rFonts w:ascii="Audi Type" w:hAnsi="Audi Type"/>
          <w:sz w:val="20"/>
        </w:rPr>
        <w:t xml:space="preserve"> </w:t>
      </w:r>
      <w:proofErr w:type="spellStart"/>
      <w:r>
        <w:rPr>
          <w:rFonts w:ascii="Audi Type" w:hAnsi="Audi Type"/>
          <w:sz w:val="20"/>
        </w:rPr>
        <w:t>rear</w:t>
      </w:r>
      <w:proofErr w:type="spellEnd"/>
      <w:r>
        <w:rPr>
          <w:rFonts w:ascii="Audi Type" w:hAnsi="Audi Type"/>
          <w:sz w:val="20"/>
        </w:rPr>
        <w:t>.</w:t>
      </w:r>
    </w:p>
    <w:p w14:paraId="626348A7" w14:textId="77777777" w:rsidR="00D76599" w:rsidRDefault="00D76599" w:rsidP="00D76599">
      <w:pPr>
        <w:widowControl w:val="0"/>
        <w:spacing w:line="300" w:lineRule="exact"/>
        <w:rPr>
          <w:rFonts w:ascii="Audi Type" w:hAnsi="Audi Type"/>
          <w:sz w:val="20"/>
          <w:szCs w:val="20"/>
        </w:rPr>
      </w:pPr>
    </w:p>
    <w:p w14:paraId="1298501A" w14:textId="77777777" w:rsidR="00057CA6" w:rsidRDefault="00D76599" w:rsidP="00057CA6">
      <w:pPr>
        <w:widowControl w:val="0"/>
        <w:spacing w:line="300" w:lineRule="exact"/>
        <w:rPr>
          <w:rFonts w:ascii="Audi Type" w:hAnsi="Audi Type"/>
          <w:b/>
          <w:sz w:val="20"/>
        </w:rPr>
      </w:pPr>
      <w:r>
        <w:rPr>
          <w:rFonts w:ascii="Audi Type" w:hAnsi="Audi Type"/>
          <w:sz w:val="20"/>
        </w:rPr>
        <w:t xml:space="preserve">V </w:t>
      </w:r>
      <w:proofErr w:type="spellStart"/>
      <w:r>
        <w:rPr>
          <w:rFonts w:ascii="Audi Type" w:hAnsi="Audi Type"/>
          <w:sz w:val="20"/>
        </w:rPr>
        <w:t>asistenčnem</w:t>
      </w:r>
      <w:proofErr w:type="spellEnd"/>
      <w:r>
        <w:rPr>
          <w:rFonts w:ascii="Audi Type" w:hAnsi="Audi Type"/>
          <w:sz w:val="20"/>
        </w:rPr>
        <w:t xml:space="preserve"> paketu Vožnja je novi top sistem – prilagodljiva asistenca za vožnjo, ki je na voljo v</w:t>
      </w:r>
      <w:r w:rsidR="002854BC">
        <w:rPr>
          <w:rFonts w:ascii="Audi Type" w:hAnsi="Audi Type"/>
          <w:sz w:val="20"/>
        </w:rPr>
        <w:t> </w:t>
      </w:r>
      <w:r>
        <w:rPr>
          <w:rFonts w:ascii="Audi Type" w:hAnsi="Audi Type"/>
          <w:sz w:val="20"/>
        </w:rPr>
        <w:t xml:space="preserve">kombinaciji z MMI navigacijo plus, Audi </w:t>
      </w:r>
      <w:proofErr w:type="spellStart"/>
      <w:r>
        <w:rPr>
          <w:rFonts w:ascii="Audi Type" w:hAnsi="Audi Type"/>
          <w:sz w:val="20"/>
        </w:rPr>
        <w:t>virtual</w:t>
      </w:r>
      <w:proofErr w:type="spellEnd"/>
      <w:r>
        <w:rPr>
          <w:rFonts w:ascii="Audi Type" w:hAnsi="Audi Type"/>
          <w:sz w:val="20"/>
        </w:rPr>
        <w:t xml:space="preserve"> </w:t>
      </w:r>
      <w:proofErr w:type="spellStart"/>
      <w:r>
        <w:rPr>
          <w:rFonts w:ascii="Audi Type" w:hAnsi="Audi Type"/>
          <w:sz w:val="20"/>
        </w:rPr>
        <w:t>cockpitom</w:t>
      </w:r>
      <w:proofErr w:type="spellEnd"/>
      <w:r>
        <w:rPr>
          <w:rFonts w:ascii="Audi Type" w:hAnsi="Audi Type"/>
          <w:sz w:val="20"/>
        </w:rPr>
        <w:t xml:space="preserve"> in menjalnikom S </w:t>
      </w:r>
      <w:proofErr w:type="spellStart"/>
      <w:r>
        <w:rPr>
          <w:rFonts w:ascii="Audi Type" w:hAnsi="Audi Type"/>
          <w:sz w:val="20"/>
        </w:rPr>
        <w:t>tronic</w:t>
      </w:r>
      <w:proofErr w:type="spellEnd"/>
      <w:r>
        <w:rPr>
          <w:rFonts w:ascii="Audi Type" w:hAnsi="Audi Type"/>
          <w:sz w:val="20"/>
        </w:rPr>
        <w:t>. V mnogih situacijah so z njo vozniku v veliki meri prihranjeni pospeševanje, zaviranje in obračanje volana znotraj voznega pasu. Voznik se mora za vzdrževanje prečnega vodenja le rahlo dotikati kapa</w:t>
      </w:r>
      <w:r w:rsidR="002854BC">
        <w:rPr>
          <w:rFonts w:ascii="Audi Type" w:hAnsi="Audi Type"/>
          <w:sz w:val="20"/>
        </w:rPr>
        <w:softHyphen/>
      </w:r>
      <w:r>
        <w:rPr>
          <w:rFonts w:ascii="Audi Type" w:hAnsi="Audi Type"/>
          <w:sz w:val="20"/>
        </w:rPr>
        <w:t>citivnega volana, ki spada k sistemu, da s tem potrdi svojo pozornost. Prilagodljiva vozna asistenca deluje v celotnem hitrostnem območju. V kombinaciji s prepoznavanjem prometnih znakov, ki je vezano na kamero, omogoča, da avto v določenih situacijah zavira povsem samo</w:t>
      </w:r>
      <w:r w:rsidR="002854BC">
        <w:rPr>
          <w:rFonts w:ascii="Audi Type" w:hAnsi="Audi Type"/>
          <w:sz w:val="20"/>
        </w:rPr>
        <w:softHyphen/>
      </w:r>
      <w:r>
        <w:rPr>
          <w:rFonts w:ascii="Audi Type" w:hAnsi="Audi Type"/>
          <w:sz w:val="20"/>
        </w:rPr>
        <w:t>dejno, na primer pred krajevnimi tablami. Takoj ko pogoji spet dovoljujejo hitrejšo vožnjo, Q2 znova pospeši.</w:t>
      </w:r>
      <w:r w:rsidR="00057CA6" w:rsidRPr="00057CA6">
        <w:rPr>
          <w:rFonts w:ascii="Audi Type" w:hAnsi="Audi Type"/>
          <w:b/>
          <w:sz w:val="20"/>
        </w:rPr>
        <w:t xml:space="preserve"> </w:t>
      </w:r>
    </w:p>
    <w:p w14:paraId="2611B904" w14:textId="77777777" w:rsidR="00057CA6" w:rsidRDefault="00057CA6" w:rsidP="00057CA6">
      <w:pPr>
        <w:widowControl w:val="0"/>
        <w:spacing w:line="300" w:lineRule="exact"/>
        <w:rPr>
          <w:rFonts w:ascii="Audi Type" w:hAnsi="Audi Type"/>
          <w:b/>
          <w:sz w:val="20"/>
        </w:rPr>
      </w:pPr>
    </w:p>
    <w:p w14:paraId="507C4320" w14:textId="7845BA87" w:rsidR="00057CA6" w:rsidRDefault="00057CA6" w:rsidP="00057CA6">
      <w:pPr>
        <w:widowControl w:val="0"/>
        <w:spacing w:line="300" w:lineRule="exact"/>
        <w:rPr>
          <w:rFonts w:ascii="Audi Type" w:hAnsi="Audi Type"/>
          <w:b/>
          <w:sz w:val="20"/>
          <w:szCs w:val="20"/>
        </w:rPr>
      </w:pPr>
      <w:r>
        <w:rPr>
          <w:rFonts w:ascii="Audi Type" w:hAnsi="Audi Type"/>
          <w:b/>
          <w:sz w:val="20"/>
        </w:rPr>
        <w:t>Cene: osnovni model za okrog 25.000 evrov, "</w:t>
      </w:r>
      <w:proofErr w:type="spellStart"/>
      <w:r>
        <w:rPr>
          <w:rFonts w:ascii="Audi Type" w:hAnsi="Audi Type"/>
          <w:b/>
          <w:sz w:val="20"/>
        </w:rPr>
        <w:t>edition</w:t>
      </w:r>
      <w:proofErr w:type="spellEnd"/>
      <w:r>
        <w:rPr>
          <w:rFonts w:ascii="Audi Type" w:hAnsi="Audi Type"/>
          <w:b/>
          <w:sz w:val="20"/>
        </w:rPr>
        <w:t xml:space="preserve"> one" za prihod na trg</w:t>
      </w:r>
    </w:p>
    <w:p w14:paraId="15E714E0" w14:textId="4A27FBCA" w:rsidR="00D76599" w:rsidRDefault="00057CA6" w:rsidP="00057CA6">
      <w:pPr>
        <w:widowControl w:val="0"/>
        <w:spacing w:line="300" w:lineRule="exact"/>
        <w:rPr>
          <w:rFonts w:ascii="Audi Type" w:hAnsi="Audi Type"/>
          <w:sz w:val="20"/>
        </w:rPr>
      </w:pPr>
      <w:r>
        <w:rPr>
          <w:rFonts w:ascii="Audi Type" w:hAnsi="Audi Type"/>
          <w:sz w:val="20"/>
        </w:rPr>
        <w:t xml:space="preserve">Za Audi Q2 bo septembra 2020 v evropskih državah stekla predprodaja, v Nemčiji bo njegova cena znašala od okrog 25.000 evrov. S 150-konjskim motorjem 1.5 TFSI se bodo cene Audija Q2 (poraba goriva v l/100 km, </w:t>
      </w:r>
      <w:proofErr w:type="spellStart"/>
      <w:r>
        <w:rPr>
          <w:rFonts w:ascii="Audi Type" w:hAnsi="Audi Type"/>
          <w:sz w:val="20"/>
        </w:rPr>
        <w:t>komb</w:t>
      </w:r>
      <w:proofErr w:type="spellEnd"/>
      <w:r>
        <w:rPr>
          <w:rFonts w:ascii="Audi Type" w:hAnsi="Audi Type"/>
          <w:sz w:val="20"/>
        </w:rPr>
        <w:t>.*: 5,4–5,1; emisija CO</w:t>
      </w:r>
      <w:r>
        <w:rPr>
          <w:rFonts w:ascii="Audi Type" w:hAnsi="Audi Type"/>
          <w:sz w:val="20"/>
          <w:vertAlign w:val="subscript"/>
        </w:rPr>
        <w:t>2</w:t>
      </w:r>
      <w:r>
        <w:rPr>
          <w:rFonts w:ascii="Audi Type" w:hAnsi="Audi Type"/>
          <w:sz w:val="20"/>
        </w:rPr>
        <w:t xml:space="preserve"> v g/km, </w:t>
      </w:r>
      <w:proofErr w:type="spellStart"/>
      <w:r>
        <w:rPr>
          <w:rFonts w:ascii="Audi Type" w:hAnsi="Audi Type"/>
          <w:sz w:val="20"/>
        </w:rPr>
        <w:t>komb</w:t>
      </w:r>
      <w:proofErr w:type="spellEnd"/>
      <w:r>
        <w:rPr>
          <w:rFonts w:ascii="Audi Type" w:hAnsi="Audi Type"/>
          <w:sz w:val="20"/>
        </w:rPr>
        <w:t>.*: 124–116) začele pri 27.196,64 evra. Vstop na trg bo pospremil ekskluzivno opremljen posebni model "</w:t>
      </w:r>
      <w:proofErr w:type="spellStart"/>
      <w:r>
        <w:rPr>
          <w:rFonts w:ascii="Audi Type" w:hAnsi="Audi Type"/>
          <w:sz w:val="20"/>
        </w:rPr>
        <w:t>edition</w:t>
      </w:r>
      <w:proofErr w:type="spellEnd"/>
      <w:r>
        <w:rPr>
          <w:rFonts w:ascii="Audi Type" w:hAnsi="Audi Type"/>
          <w:sz w:val="20"/>
        </w:rPr>
        <w:t xml:space="preserve"> one".</w:t>
      </w:r>
    </w:p>
    <w:p w14:paraId="2B4298FA" w14:textId="079ADF31" w:rsidR="00057CA6" w:rsidRDefault="00057CA6" w:rsidP="00D76599">
      <w:pPr>
        <w:widowControl w:val="0"/>
        <w:spacing w:line="300" w:lineRule="exact"/>
        <w:rPr>
          <w:rFonts w:ascii="Audi Type" w:hAnsi="Audi Type"/>
          <w:sz w:val="20"/>
        </w:rPr>
      </w:pPr>
    </w:p>
    <w:p w14:paraId="3D495EB7" w14:textId="7E8D1962" w:rsidR="002854BC" w:rsidRDefault="002854BC">
      <w:pPr>
        <w:spacing w:line="240" w:lineRule="auto"/>
        <w:rPr>
          <w:rFonts w:ascii="Audi Type" w:hAnsi="Audi Type"/>
          <w:b/>
          <w:sz w:val="20"/>
          <w:szCs w:val="20"/>
        </w:rPr>
        <w:sectPr w:rsidR="002854BC" w:rsidSect="002D306A">
          <w:headerReference w:type="default" r:id="rId12"/>
          <w:footerReference w:type="even" r:id="rId13"/>
          <w:footerReference w:type="default" r:id="rId14"/>
          <w:headerReference w:type="first" r:id="rId15"/>
          <w:footerReference w:type="first" r:id="rId16"/>
          <w:pgSz w:w="11906" w:h="16838" w:code="9"/>
          <w:pgMar w:top="2268" w:right="1418" w:bottom="1701" w:left="1418" w:header="851" w:footer="170" w:gutter="0"/>
          <w:cols w:space="708"/>
          <w:titlePg/>
          <w:docGrid w:linePitch="360"/>
        </w:sectPr>
      </w:pPr>
    </w:p>
    <w:p w14:paraId="73D4197E" w14:textId="10F39E8E" w:rsidR="002854BC" w:rsidRDefault="002854BC" w:rsidP="002854BC">
      <w:pPr>
        <w:widowControl w:val="0"/>
        <w:spacing w:line="300" w:lineRule="exact"/>
        <w:rPr>
          <w:rFonts w:ascii="Audi Type" w:hAnsi="Audi Type"/>
          <w:sz w:val="20"/>
        </w:rPr>
      </w:pPr>
      <w:r>
        <w:rPr>
          <w:rFonts w:ascii="Audi Type" w:hAnsi="Audi Type"/>
          <w:sz w:val="20"/>
        </w:rPr>
        <w:lastRenderedPageBreak/>
        <w:t xml:space="preserve">Lakiran bo v jabolčno zeleni ali puščično sivi barvi, imel bo kontrastno sivo lakiran S line odbijač in velik usmernik zraka na robu strehe. Montažni elementi, kot so pokrovi zunanjih ogledal in Audijevi krogi, bodo lakirani v črni barvi. Njegov videz bodo zaokrožali matrični LED-žarometi, 19-palčna platišča Audi </w:t>
      </w:r>
      <w:proofErr w:type="spellStart"/>
      <w:r>
        <w:rPr>
          <w:rFonts w:ascii="Audi Type" w:hAnsi="Audi Type"/>
          <w:sz w:val="20"/>
        </w:rPr>
        <w:t>Sport</w:t>
      </w:r>
      <w:proofErr w:type="spellEnd"/>
      <w:r>
        <w:rPr>
          <w:rFonts w:ascii="Audi Type" w:hAnsi="Audi Type"/>
          <w:sz w:val="20"/>
        </w:rPr>
        <w:t xml:space="preserve"> in športno podvozje.</w:t>
      </w:r>
    </w:p>
    <w:p w14:paraId="60C7BF87" w14:textId="77777777" w:rsidR="002854BC" w:rsidRDefault="002854BC" w:rsidP="00263426">
      <w:pPr>
        <w:widowControl w:val="0"/>
        <w:spacing w:line="300" w:lineRule="exact"/>
        <w:rPr>
          <w:rFonts w:ascii="Audi Type" w:hAnsi="Audi Type"/>
          <w:sz w:val="20"/>
        </w:rPr>
      </w:pPr>
    </w:p>
    <w:p w14:paraId="42C36CEB" w14:textId="2AE2FB19" w:rsidR="00263426" w:rsidRDefault="00263426" w:rsidP="00263426">
      <w:pPr>
        <w:widowControl w:val="0"/>
        <w:spacing w:line="300" w:lineRule="exact"/>
        <w:rPr>
          <w:rFonts w:ascii="Audi Type" w:hAnsi="Audi Type"/>
          <w:sz w:val="20"/>
          <w:szCs w:val="20"/>
        </w:rPr>
      </w:pPr>
      <w:r>
        <w:rPr>
          <w:rFonts w:ascii="Audi Type" w:hAnsi="Audi Type"/>
          <w:sz w:val="20"/>
        </w:rPr>
        <w:t>Znotraj bo posebni model Q2 "</w:t>
      </w:r>
      <w:proofErr w:type="spellStart"/>
      <w:r>
        <w:rPr>
          <w:rFonts w:ascii="Audi Type" w:hAnsi="Audi Type"/>
          <w:sz w:val="20"/>
        </w:rPr>
        <w:t>edition</w:t>
      </w:r>
      <w:proofErr w:type="spellEnd"/>
      <w:r>
        <w:rPr>
          <w:rFonts w:ascii="Audi Type" w:hAnsi="Audi Type"/>
          <w:sz w:val="20"/>
        </w:rPr>
        <w:t xml:space="preserve"> one" opremljen s paketom notranjosti S line. Stropna obloga bo iz črne tkanine, sivi kontrastni šivi pa bodo krasili črne prevleke iz umetnega usnja na športnih sedežih. Na vstopnem delu se bodo svetili aluminijasti vstavki. Pedali in opora za levo nogo bodo iz legiranega jekla, obroč športnega usnjenega volana pa bo na spodnjem delu raven. Opremo bodo zaokrožali paket ambientne osvetlitve plus in iz ozadja osvetljene površine.</w:t>
      </w:r>
    </w:p>
    <w:p w14:paraId="5E36566D" w14:textId="77777777" w:rsidR="00263426" w:rsidRDefault="00263426" w:rsidP="00263426">
      <w:pPr>
        <w:widowControl w:val="0"/>
        <w:spacing w:line="300" w:lineRule="exact"/>
        <w:rPr>
          <w:rFonts w:ascii="Audi Type" w:hAnsi="Audi Type"/>
          <w:sz w:val="20"/>
          <w:szCs w:val="20"/>
        </w:rPr>
      </w:pPr>
    </w:p>
    <w:p w14:paraId="659E7261" w14:textId="77777777" w:rsidR="00263426" w:rsidRPr="003B1AC8" w:rsidRDefault="00263426" w:rsidP="00263426">
      <w:pPr>
        <w:widowControl w:val="0"/>
        <w:spacing w:line="300" w:lineRule="exact"/>
        <w:rPr>
          <w:rFonts w:ascii="Audi Type" w:hAnsi="Audi Type"/>
          <w:sz w:val="20"/>
          <w:szCs w:val="20"/>
        </w:rPr>
      </w:pPr>
      <w:r>
        <w:rPr>
          <w:rFonts w:ascii="Audi Type" w:hAnsi="Audi Type"/>
          <w:sz w:val="20"/>
        </w:rPr>
        <w:t>- Konec -</w:t>
      </w:r>
    </w:p>
    <w:p w14:paraId="0A96EAD4" w14:textId="77777777" w:rsidR="00263426" w:rsidRDefault="00263426" w:rsidP="00502A78">
      <w:pPr>
        <w:pStyle w:val="Odstavekseznama"/>
        <w:spacing w:line="280" w:lineRule="exact"/>
        <w:ind w:left="0" w:right="139"/>
        <w:rPr>
          <w:rFonts w:ascii="Audi Type" w:hAnsi="Audi Type" w:cs="Arial"/>
          <w:b/>
          <w:bCs/>
          <w:sz w:val="20"/>
          <w:szCs w:val="20"/>
        </w:rPr>
      </w:pPr>
    </w:p>
    <w:p w14:paraId="5ABB7698" w14:textId="77777777" w:rsidR="00263426" w:rsidRDefault="00263426" w:rsidP="00502A78">
      <w:pPr>
        <w:pStyle w:val="Odstavekseznama"/>
        <w:spacing w:line="280" w:lineRule="exact"/>
        <w:ind w:left="0" w:right="139"/>
        <w:rPr>
          <w:rFonts w:ascii="Audi Type" w:hAnsi="Audi Type" w:cs="Arial"/>
          <w:b/>
          <w:bCs/>
          <w:sz w:val="20"/>
          <w:szCs w:val="20"/>
        </w:rPr>
      </w:pPr>
    </w:p>
    <w:p w14:paraId="64C18C2B" w14:textId="77777777" w:rsidR="00502A78" w:rsidRPr="00517259" w:rsidRDefault="00502A78" w:rsidP="00502A78">
      <w:pPr>
        <w:pStyle w:val="Odstavekseznama"/>
        <w:spacing w:line="280" w:lineRule="exact"/>
        <w:ind w:left="0" w:right="139"/>
        <w:rPr>
          <w:rFonts w:ascii="Audi Type" w:hAnsi="Audi Type" w:cs="Arial"/>
          <w:bCs/>
          <w:sz w:val="20"/>
          <w:szCs w:val="20"/>
        </w:rPr>
      </w:pPr>
      <w:r>
        <w:rPr>
          <w:rFonts w:ascii="Audi Type" w:hAnsi="Audi Type"/>
          <w:b/>
          <w:sz w:val="20"/>
        </w:rPr>
        <w:t xml:space="preserve">Podatki o porabi za omenjene modele </w:t>
      </w:r>
    </w:p>
    <w:p w14:paraId="702B3D7D" w14:textId="77777777" w:rsidR="00333E5D" w:rsidRPr="007858E2" w:rsidRDefault="00333E5D" w:rsidP="007500BD">
      <w:pPr>
        <w:spacing w:line="300" w:lineRule="exact"/>
        <w:rPr>
          <w:rFonts w:ascii="Audi Type" w:hAnsi="Audi Type" w:cs="Arial"/>
          <w:b/>
          <w:color w:val="000000"/>
          <w:sz w:val="20"/>
          <w:szCs w:val="20"/>
        </w:rPr>
      </w:pPr>
      <w:r>
        <w:rPr>
          <w:rFonts w:ascii="Audi Type" w:hAnsi="Audi Type"/>
          <w:b/>
          <w:color w:val="000000"/>
          <w:sz w:val="20"/>
        </w:rPr>
        <w:t xml:space="preserve">Audi Q2 35 TFSI z ročnim menjalnikom (110 kW): </w:t>
      </w:r>
    </w:p>
    <w:p w14:paraId="45E2C584" w14:textId="77777777" w:rsidR="00333E5D" w:rsidRDefault="00333E5D" w:rsidP="007500BD">
      <w:pPr>
        <w:spacing w:line="300" w:lineRule="exact"/>
        <w:rPr>
          <w:rFonts w:ascii="Audi Type" w:hAnsi="Audi Type" w:cs="Arial"/>
          <w:color w:val="000000"/>
          <w:sz w:val="20"/>
          <w:szCs w:val="20"/>
        </w:rPr>
      </w:pPr>
      <w:r>
        <w:rPr>
          <w:rFonts w:ascii="Audi Type" w:hAnsi="Audi Type"/>
          <w:color w:val="000000"/>
          <w:sz w:val="20"/>
        </w:rPr>
        <w:t xml:space="preserve">poraba goriva v l/100 km, </w:t>
      </w:r>
      <w:proofErr w:type="spellStart"/>
      <w:r>
        <w:rPr>
          <w:rFonts w:ascii="Audi Type" w:hAnsi="Audi Type"/>
          <w:color w:val="000000"/>
          <w:sz w:val="20"/>
        </w:rPr>
        <w:t>komb</w:t>
      </w:r>
      <w:proofErr w:type="spellEnd"/>
      <w:r>
        <w:rPr>
          <w:rFonts w:ascii="Audi Type" w:hAnsi="Audi Type"/>
          <w:color w:val="000000"/>
          <w:sz w:val="20"/>
        </w:rPr>
        <w:t>.: 5,4–5,1</w:t>
      </w:r>
    </w:p>
    <w:p w14:paraId="27C04261" w14:textId="77777777" w:rsidR="00333E5D" w:rsidRDefault="00333E5D" w:rsidP="007500BD">
      <w:pPr>
        <w:spacing w:line="300" w:lineRule="exact"/>
        <w:rPr>
          <w:rFonts w:ascii="Audi Type" w:hAnsi="Audi Type" w:cs="Arial"/>
          <w:color w:val="000000"/>
          <w:sz w:val="20"/>
          <w:szCs w:val="20"/>
        </w:rPr>
      </w:pPr>
      <w:r>
        <w:rPr>
          <w:rFonts w:ascii="Audi Type" w:hAnsi="Audi Type"/>
          <w:color w:val="000000"/>
          <w:sz w:val="20"/>
        </w:rPr>
        <w:t>emisija CO</w:t>
      </w:r>
      <w:r>
        <w:rPr>
          <w:rFonts w:ascii="Audi Type" w:hAnsi="Audi Type"/>
          <w:color w:val="000000"/>
          <w:sz w:val="20"/>
          <w:vertAlign w:val="subscript"/>
        </w:rPr>
        <w:t>2</w:t>
      </w:r>
      <w:r>
        <w:rPr>
          <w:rFonts w:ascii="Audi Type" w:hAnsi="Audi Type"/>
          <w:color w:val="000000"/>
          <w:sz w:val="20"/>
        </w:rPr>
        <w:t xml:space="preserve"> v g/km, </w:t>
      </w:r>
      <w:proofErr w:type="spellStart"/>
      <w:r>
        <w:rPr>
          <w:rFonts w:ascii="Audi Type" w:hAnsi="Audi Type"/>
          <w:color w:val="000000"/>
          <w:sz w:val="20"/>
        </w:rPr>
        <w:t>komb</w:t>
      </w:r>
      <w:proofErr w:type="spellEnd"/>
      <w:r>
        <w:rPr>
          <w:rFonts w:ascii="Audi Type" w:hAnsi="Audi Type"/>
          <w:color w:val="000000"/>
          <w:sz w:val="20"/>
        </w:rPr>
        <w:t>.: 124–117</w:t>
      </w:r>
    </w:p>
    <w:p w14:paraId="15BF4C85" w14:textId="77777777" w:rsidR="00333E5D" w:rsidRDefault="00333E5D" w:rsidP="007500BD">
      <w:pPr>
        <w:spacing w:line="300" w:lineRule="exact"/>
        <w:rPr>
          <w:rFonts w:ascii="Audi Type" w:hAnsi="Audi Type" w:cs="Arial"/>
          <w:color w:val="000000"/>
          <w:sz w:val="20"/>
          <w:szCs w:val="20"/>
        </w:rPr>
      </w:pPr>
    </w:p>
    <w:p w14:paraId="66E75684" w14:textId="77777777" w:rsidR="00333E5D" w:rsidRPr="00924FD7" w:rsidRDefault="00333E5D" w:rsidP="007500BD">
      <w:pPr>
        <w:spacing w:line="300" w:lineRule="exact"/>
        <w:rPr>
          <w:rFonts w:ascii="Audi Type" w:hAnsi="Audi Type" w:cs="Arial"/>
          <w:b/>
          <w:color w:val="000000"/>
          <w:sz w:val="20"/>
          <w:szCs w:val="20"/>
        </w:rPr>
      </w:pPr>
      <w:r>
        <w:rPr>
          <w:rFonts w:ascii="Audi Type" w:hAnsi="Audi Type"/>
          <w:b/>
          <w:color w:val="000000"/>
          <w:sz w:val="20"/>
        </w:rPr>
        <w:t xml:space="preserve">Audi Q2 35 TFSI S </w:t>
      </w:r>
      <w:proofErr w:type="spellStart"/>
      <w:r>
        <w:rPr>
          <w:rFonts w:ascii="Audi Type" w:hAnsi="Audi Type"/>
          <w:b/>
          <w:color w:val="000000"/>
          <w:sz w:val="20"/>
        </w:rPr>
        <w:t>tronic</w:t>
      </w:r>
      <w:proofErr w:type="spellEnd"/>
      <w:r>
        <w:rPr>
          <w:rFonts w:ascii="Audi Type" w:hAnsi="Audi Type"/>
          <w:b/>
          <w:color w:val="000000"/>
          <w:sz w:val="20"/>
        </w:rPr>
        <w:t xml:space="preserve"> (110 kW): </w:t>
      </w:r>
    </w:p>
    <w:p w14:paraId="53EEFBBD" w14:textId="77777777" w:rsidR="00333E5D" w:rsidRDefault="00333E5D" w:rsidP="007500BD">
      <w:pPr>
        <w:spacing w:line="300" w:lineRule="exact"/>
        <w:rPr>
          <w:rFonts w:ascii="Audi Type" w:hAnsi="Audi Type" w:cs="Arial"/>
          <w:color w:val="000000"/>
          <w:sz w:val="20"/>
          <w:szCs w:val="20"/>
        </w:rPr>
      </w:pPr>
      <w:r>
        <w:rPr>
          <w:rFonts w:ascii="Audi Type" w:hAnsi="Audi Type"/>
          <w:color w:val="000000"/>
          <w:sz w:val="20"/>
        </w:rPr>
        <w:t xml:space="preserve">poraba goriva v l/100 km, </w:t>
      </w:r>
      <w:proofErr w:type="spellStart"/>
      <w:r>
        <w:rPr>
          <w:rFonts w:ascii="Audi Type" w:hAnsi="Audi Type"/>
          <w:color w:val="000000"/>
          <w:sz w:val="20"/>
        </w:rPr>
        <w:t>komb</w:t>
      </w:r>
      <w:proofErr w:type="spellEnd"/>
      <w:r>
        <w:rPr>
          <w:rFonts w:ascii="Audi Type" w:hAnsi="Audi Type"/>
          <w:color w:val="000000"/>
          <w:sz w:val="20"/>
        </w:rPr>
        <w:t>.: 5,3–5,1</w:t>
      </w:r>
    </w:p>
    <w:p w14:paraId="123C702F" w14:textId="77777777" w:rsidR="00333E5D" w:rsidRDefault="00333E5D" w:rsidP="007500BD">
      <w:pPr>
        <w:spacing w:line="300" w:lineRule="exact"/>
        <w:rPr>
          <w:rFonts w:ascii="Audi Type" w:hAnsi="Audi Type" w:cs="Arial"/>
          <w:color w:val="000000"/>
          <w:sz w:val="20"/>
          <w:szCs w:val="20"/>
        </w:rPr>
      </w:pPr>
      <w:r>
        <w:rPr>
          <w:rFonts w:ascii="Audi Type" w:hAnsi="Audi Type"/>
          <w:color w:val="000000"/>
          <w:sz w:val="20"/>
        </w:rPr>
        <w:t>emisija CO</w:t>
      </w:r>
      <w:r>
        <w:rPr>
          <w:rFonts w:ascii="Audi Type" w:hAnsi="Audi Type"/>
          <w:color w:val="000000"/>
          <w:sz w:val="20"/>
          <w:vertAlign w:val="subscript"/>
        </w:rPr>
        <w:t>2</w:t>
      </w:r>
      <w:r>
        <w:rPr>
          <w:rFonts w:ascii="Audi Type" w:hAnsi="Audi Type"/>
          <w:color w:val="000000"/>
          <w:sz w:val="20"/>
        </w:rPr>
        <w:t xml:space="preserve"> v g/km, </w:t>
      </w:r>
      <w:proofErr w:type="spellStart"/>
      <w:r>
        <w:rPr>
          <w:rFonts w:ascii="Audi Type" w:hAnsi="Audi Type"/>
          <w:color w:val="000000"/>
          <w:sz w:val="20"/>
        </w:rPr>
        <w:t>komb</w:t>
      </w:r>
      <w:proofErr w:type="spellEnd"/>
      <w:r>
        <w:rPr>
          <w:rFonts w:ascii="Audi Type" w:hAnsi="Audi Type"/>
          <w:color w:val="000000"/>
          <w:sz w:val="20"/>
        </w:rPr>
        <w:t>.: 121–116</w:t>
      </w:r>
    </w:p>
    <w:p w14:paraId="33A86B7B" w14:textId="77777777" w:rsidR="00CC72D3" w:rsidRDefault="00CC72D3" w:rsidP="00517259">
      <w:pPr>
        <w:spacing w:line="240" w:lineRule="auto"/>
        <w:rPr>
          <w:rFonts w:ascii="Audi Type" w:hAnsi="Audi Type" w:cs="Arial"/>
          <w:i/>
          <w:color w:val="000000"/>
          <w:sz w:val="18"/>
          <w:szCs w:val="18"/>
        </w:rPr>
      </w:pPr>
    </w:p>
    <w:p w14:paraId="5F300E32" w14:textId="77777777" w:rsidR="00517259" w:rsidRPr="00545CF4" w:rsidRDefault="00545CF4" w:rsidP="00517259">
      <w:pPr>
        <w:spacing w:line="240" w:lineRule="auto"/>
        <w:rPr>
          <w:rFonts w:ascii="Audi Type" w:hAnsi="Audi Type" w:cs="Arial"/>
          <w:i/>
          <w:color w:val="000000"/>
          <w:sz w:val="18"/>
          <w:szCs w:val="18"/>
        </w:rPr>
      </w:pPr>
      <w:r>
        <w:rPr>
          <w:rFonts w:ascii="Audi Type" w:hAnsi="Audi Type"/>
          <w:i/>
          <w:color w:val="000000"/>
          <w:sz w:val="18"/>
        </w:rPr>
        <w:t>(Poraba goriva in emisije CO₂ so navedene v razponu, ker so odvisne od izbranih pnevmatik/platišč.)</w:t>
      </w:r>
    </w:p>
    <w:p w14:paraId="519D7D10" w14:textId="77777777" w:rsidR="00517259" w:rsidRDefault="00517259" w:rsidP="00A14211">
      <w:pPr>
        <w:widowControl w:val="0"/>
        <w:spacing w:line="300" w:lineRule="exact"/>
        <w:rPr>
          <w:rFonts w:ascii="Audi Type" w:hAnsi="Audi Type"/>
          <w:b/>
          <w:sz w:val="20"/>
          <w:szCs w:val="20"/>
        </w:rPr>
      </w:pPr>
    </w:p>
    <w:p w14:paraId="592C62D4" w14:textId="77777777" w:rsidR="00057CA6" w:rsidRDefault="00057CA6" w:rsidP="00AE6D18">
      <w:pPr>
        <w:widowControl w:val="0"/>
        <w:spacing w:afterLines="100" w:after="240" w:line="240" w:lineRule="auto"/>
        <w:jc w:val="both"/>
        <w:rPr>
          <w:rFonts w:ascii="Audi Type" w:hAnsi="Audi Type"/>
          <w:color w:val="000000"/>
          <w:sz w:val="18"/>
        </w:rPr>
      </w:pPr>
    </w:p>
    <w:p w14:paraId="51AECCAE" w14:textId="137A62C9" w:rsidR="00AE6D18" w:rsidRPr="00AE6D18" w:rsidRDefault="00AE6D18" w:rsidP="00AE6D18">
      <w:pPr>
        <w:widowControl w:val="0"/>
        <w:spacing w:afterLines="100" w:after="240" w:line="240" w:lineRule="auto"/>
        <w:jc w:val="both"/>
        <w:rPr>
          <w:rFonts w:ascii="Audi Type" w:hAnsi="Audi Type" w:cs="Audi Type"/>
          <w:noProof/>
          <w:color w:val="000000"/>
          <w:sz w:val="18"/>
          <w:szCs w:val="18"/>
        </w:rPr>
      </w:pPr>
      <w:r>
        <w:rPr>
          <w:rFonts w:ascii="Audi Type" w:hAnsi="Audi Type"/>
          <w:color w:val="000000"/>
          <w:sz w:val="18"/>
        </w:rPr>
        <w:t xml:space="preserve">Navedene vrednosti porabe in emisij so bile izmerjene skladno z zakonsko predpisanimi merilnimi postopki. Od 1. septembra 2017 homologacijski postopek za določena nova vozila že poteka skladno z Globalno usklajenim preizkusnim postopkom za lahka vozila (angl. World </w:t>
      </w:r>
      <w:proofErr w:type="spellStart"/>
      <w:r>
        <w:rPr>
          <w:rFonts w:ascii="Audi Type" w:hAnsi="Audi Type"/>
          <w:color w:val="000000"/>
          <w:sz w:val="18"/>
        </w:rPr>
        <w:t>Harmonised</w:t>
      </w:r>
      <w:proofErr w:type="spellEnd"/>
      <w:r>
        <w:rPr>
          <w:rFonts w:ascii="Audi Type" w:hAnsi="Audi Type"/>
          <w:color w:val="000000"/>
          <w:sz w:val="18"/>
        </w:rPr>
        <w:t xml:space="preserve"> </w:t>
      </w:r>
      <w:proofErr w:type="spellStart"/>
      <w:r>
        <w:rPr>
          <w:rFonts w:ascii="Audi Type" w:hAnsi="Audi Type"/>
          <w:color w:val="000000"/>
          <w:sz w:val="18"/>
        </w:rPr>
        <w:t>Light</w:t>
      </w:r>
      <w:proofErr w:type="spellEnd"/>
      <w:r>
        <w:rPr>
          <w:rFonts w:ascii="Audi Type" w:hAnsi="Audi Type"/>
          <w:color w:val="000000"/>
          <w:sz w:val="18"/>
        </w:rPr>
        <w:t xml:space="preserve"> </w:t>
      </w:r>
      <w:proofErr w:type="spellStart"/>
      <w:r>
        <w:rPr>
          <w:rFonts w:ascii="Audi Type" w:hAnsi="Audi Type"/>
          <w:color w:val="000000"/>
          <w:sz w:val="18"/>
        </w:rPr>
        <w:t>Vehicle</w:t>
      </w:r>
      <w:proofErr w:type="spellEnd"/>
      <w:r>
        <w:rPr>
          <w:rFonts w:ascii="Audi Type" w:hAnsi="Audi Type"/>
          <w:color w:val="000000"/>
          <w:sz w:val="18"/>
        </w:rPr>
        <w:t xml:space="preserve"> Test Procedure, WLTP), ki omogoča realnejši prikaz porabe goriva in emisij CO₂. Od 1. septembra 2018 naprej velja, da bo postopek WLTP postopoma nadomestil preizkusni postopek, imenovan Novi evropski vozni cikel (NEVC). Zaradi realnejših preizkusnih pogojev so vrednosti porabe goriva in emisij CO₂, izmerjene po postopku WLTP, v mnogih primerih višje od vrednosti, izmerjenih po postopku NEVC. Podrobnejše informacije o razlikah med postopkoma WLTP in NEVC lahko najdete na spletni strani https://www.audi.si/modeli/wltp. </w:t>
      </w:r>
    </w:p>
    <w:p w14:paraId="39EF2260" w14:textId="77777777" w:rsidR="00AE6D18" w:rsidRPr="00AE6D18" w:rsidRDefault="00AE6D18" w:rsidP="00AE6D18">
      <w:pPr>
        <w:widowControl w:val="0"/>
        <w:spacing w:afterLines="100" w:after="240" w:line="240" w:lineRule="auto"/>
        <w:jc w:val="both"/>
        <w:rPr>
          <w:rFonts w:ascii="Audi Type" w:hAnsi="Audi Type" w:cs="Audi Type"/>
          <w:noProof/>
          <w:color w:val="000000"/>
          <w:sz w:val="18"/>
          <w:szCs w:val="18"/>
        </w:rPr>
      </w:pPr>
      <w:r>
        <w:rPr>
          <w:rFonts w:ascii="Audi Type" w:hAnsi="Audi Type"/>
          <w:color w:val="000000"/>
          <w:sz w:val="18"/>
        </w:rPr>
        <w:t>Trenutno je še obvezno navajanje vrednosti, izmerjenih po postopku NEVC. Pri novih vozilih, ki so homologirana po postopku WLTP, se vrednosti NEVC izpeljejo iz vrednosti, pridobljenih med preizkusnim postopkom WLTP. Dodatna navedba vrednosti iz postopka WLTP je do obvezne uporabe prostovoljna. Če so vrednosti NEVC navedene v razponu, se ne navezujejo na eno samo, individualno vozilo in niso sestavni del ponudbe, temveč so namenjene zgolj primerjavi med različnimi tipi vozil. Dodatna in dopolnilna oprema (montažni deli, pnevmatike drugih velikosti itd.) lahko spremenita relevantne parametre vozila, kot so npr. masa, kotalni upor in aerodinamika, ter poleg vremenskih pogojev, prometnih razmer in individualnega načina vožnje vplivata na porabo goriva, porabo električne energije, emisije CO</w:t>
      </w:r>
      <w:r>
        <w:rPr>
          <w:rFonts w:ascii="Audi Type" w:hAnsi="Audi Type"/>
          <w:color w:val="000000"/>
          <w:sz w:val="18"/>
          <w:vertAlign w:val="subscript"/>
        </w:rPr>
        <w:t>2</w:t>
      </w:r>
      <w:r>
        <w:rPr>
          <w:rFonts w:ascii="Audi Type" w:hAnsi="Audi Type"/>
          <w:color w:val="000000"/>
          <w:sz w:val="18"/>
        </w:rPr>
        <w:t xml:space="preserve"> in vozne zmogljivosti vozila. </w:t>
      </w:r>
    </w:p>
    <w:p w14:paraId="26069DAF" w14:textId="77777777" w:rsidR="00836810" w:rsidRPr="00AE6D18" w:rsidRDefault="00AE6D18" w:rsidP="00AE6D18">
      <w:pPr>
        <w:widowControl w:val="0"/>
        <w:spacing w:afterLines="100" w:after="240" w:line="240" w:lineRule="auto"/>
        <w:jc w:val="both"/>
        <w:rPr>
          <w:rFonts w:ascii="Audi Type" w:hAnsi="Audi Type"/>
          <w:noProof/>
          <w:sz w:val="18"/>
          <w:szCs w:val="18"/>
        </w:rPr>
      </w:pPr>
      <w:r>
        <w:rPr>
          <w:rFonts w:ascii="Audi Type" w:hAnsi="Audi Type"/>
          <w:color w:val="000000"/>
          <w:sz w:val="18"/>
        </w:rPr>
        <w:t xml:space="preserve">Podrobne </w:t>
      </w:r>
      <w:proofErr w:type="spellStart"/>
      <w:r>
        <w:rPr>
          <w:rFonts w:ascii="Audi Type" w:hAnsi="Audi Type"/>
          <w:color w:val="000000"/>
          <w:sz w:val="18"/>
        </w:rPr>
        <w:t>okoljske</w:t>
      </w:r>
      <w:proofErr w:type="spellEnd"/>
      <w:r>
        <w:rPr>
          <w:rFonts w:ascii="Audi Type" w:hAnsi="Audi Type"/>
          <w:color w:val="000000"/>
          <w:sz w:val="18"/>
        </w:rPr>
        <w:t xml:space="preserve"> informacije o novih osebnih avtomobilih lahko najdete v priročniku o varčni porabi goriva, emisijah CO</w:t>
      </w:r>
      <w:r>
        <w:rPr>
          <w:rFonts w:ascii="Audi Type" w:hAnsi="Audi Type"/>
          <w:color w:val="000000"/>
          <w:sz w:val="18"/>
          <w:vertAlign w:val="subscript"/>
        </w:rPr>
        <w:t>2</w:t>
      </w:r>
      <w:r>
        <w:rPr>
          <w:rFonts w:ascii="Audi Type" w:hAnsi="Audi Type"/>
          <w:color w:val="000000"/>
          <w:sz w:val="18"/>
        </w:rPr>
        <w:t xml:space="preserve"> in emisijah onesnaževal zunanjega zraka, ki ga lahko brezplačno pridobite na vseh prodajnih mestih in na spletni strani www.audi.si.</w:t>
      </w:r>
    </w:p>
    <w:sectPr w:rsidR="00836810" w:rsidRPr="00AE6D18" w:rsidSect="002D306A">
      <w:footerReference w:type="default" r:id="rId17"/>
      <w:footerReference w:type="first" r:id="rId18"/>
      <w:pgSz w:w="11906" w:h="16838" w:code="9"/>
      <w:pgMar w:top="2268" w:right="1418" w:bottom="1701" w:left="1418"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090A" w14:textId="77777777" w:rsidR="008556CD" w:rsidRDefault="008556CD" w:rsidP="000E42AC">
      <w:pPr>
        <w:spacing w:line="240" w:lineRule="auto"/>
      </w:pPr>
      <w:r>
        <w:separator/>
      </w:r>
    </w:p>
  </w:endnote>
  <w:endnote w:type="continuationSeparator" w:id="0">
    <w:p w14:paraId="09CB1222" w14:textId="77777777" w:rsidR="008556CD" w:rsidRDefault="008556CD"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 Type">
    <w:altName w:val="Calibri"/>
    <w:panose1 w:val="00000000000000000000"/>
    <w:charset w:val="00"/>
    <w:family w:val="swiss"/>
    <w:notTrueType/>
    <w:pitch w:val="variable"/>
    <w:sig w:usb0="A000002F" w:usb1="400020FB"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udi Type Extended">
    <w:altName w:val="Calibri"/>
    <w:panose1 w:val="00000000000000000000"/>
    <w:charset w:val="00"/>
    <w:family w:val="swiss"/>
    <w:notTrueType/>
    <w:pitch w:val="variable"/>
    <w:sig w:usb0="A000002F" w:usb1="400020F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0F1D" w14:textId="77777777" w:rsidR="00E97C02" w:rsidRDefault="00E97C02" w:rsidP="00290B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p>
  <w:p w14:paraId="74338E98" w14:textId="77777777" w:rsidR="00E97C02" w:rsidRDefault="00E97C02" w:rsidP="00290B2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86A4" w14:textId="77777777" w:rsidR="009F5486" w:rsidRDefault="009F5486" w:rsidP="009F5486">
    <w:pPr>
      <w:pStyle w:val="Noga"/>
      <w:tabs>
        <w:tab w:val="clear" w:pos="9072"/>
      </w:tabs>
      <w:spacing w:after="80" w:line="200" w:lineRule="exact"/>
      <w:rPr>
        <w:rFonts w:ascii="Audi Type" w:hAnsi="Audi Type"/>
        <w:i/>
        <w:sz w:val="18"/>
        <w:szCs w:val="18"/>
      </w:rPr>
    </w:pPr>
    <w:r>
      <w:rPr>
        <w:rFonts w:ascii="Audi Type" w:hAnsi="Audi Type"/>
        <w:i/>
        <w:sz w:val="18"/>
      </w:rPr>
      <w:t>* Poraba goriva oz. električne energije in emisije CO</w:t>
    </w:r>
    <w:r>
      <w:rPr>
        <w:rFonts w:ascii="Audi Type" w:hAnsi="Audi Type"/>
        <w:i/>
        <w:sz w:val="18"/>
        <w:vertAlign w:val="subscript"/>
      </w:rPr>
      <w:t>2</w:t>
    </w:r>
    <w:r>
      <w:rPr>
        <w:rFonts w:ascii="Audi Type" w:hAnsi="Audi Type"/>
        <w:i/>
        <w:sz w:val="18"/>
      </w:rPr>
      <w:t xml:space="preserve"> so navedene v razponu, ker so odvisne od izbranih pnevmatik/platišč.</w:t>
    </w:r>
  </w:p>
  <w:p w14:paraId="57E8F8A6" w14:textId="77777777" w:rsidR="009F5486" w:rsidRPr="002D099C" w:rsidRDefault="009F5486" w:rsidP="009F5486">
    <w:pPr>
      <w:pStyle w:val="Noga"/>
      <w:tabs>
        <w:tab w:val="clear" w:pos="9072"/>
      </w:tabs>
      <w:spacing w:after="80" w:line="200" w:lineRule="exact"/>
      <w:rPr>
        <w:rFonts w:ascii="Audi Type" w:hAnsi="Audi Type" w:cs="Arial"/>
        <w:sz w:val="16"/>
        <w:szCs w:val="16"/>
      </w:rPr>
    </w:pPr>
    <w:r>
      <w:rPr>
        <w:rFonts w:ascii="Audi Type" w:hAnsi="Audi Type"/>
        <w:i/>
        <w:sz w:val="18"/>
      </w:rPr>
      <w:t>** Zbrane vrednosti porabe vseh omenjenih modelov, ki so na voljo na nemškem trgu, so navedene v seznamu na koncu tega sporočila za medije.</w:t>
    </w:r>
    <w:r>
      <w:rPr>
        <w:rFonts w:ascii="Audi Type" w:hAnsi="Audi Type"/>
        <w:sz w:val="16"/>
      </w:rPr>
      <w:t xml:space="preserve"> </w:t>
    </w:r>
  </w:p>
  <w:p w14:paraId="1F97E58E" w14:textId="77777777" w:rsidR="009F5486" w:rsidRPr="00E55468" w:rsidRDefault="009F5486" w:rsidP="009F5486">
    <w:pPr>
      <w:autoSpaceDE w:val="0"/>
      <w:autoSpaceDN w:val="0"/>
      <w:adjustRightInd w:val="0"/>
      <w:spacing w:line="240" w:lineRule="auto"/>
      <w:jc w:val="right"/>
      <w:rPr>
        <w:rStyle w:val="tevilkastrani"/>
        <w:rFonts w:ascii="Audi Type" w:hAnsi="Audi Type" w:cs="Arial"/>
        <w:sz w:val="18"/>
        <w:szCs w:val="18"/>
      </w:rPr>
    </w:pP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PAGE </w:instrText>
    </w:r>
    <w:r w:rsidRPr="00E55468">
      <w:rPr>
        <w:rStyle w:val="tevilkastrani"/>
        <w:rFonts w:ascii="Audi Type" w:hAnsi="Audi Type" w:cs="Arial"/>
        <w:sz w:val="18"/>
      </w:rPr>
      <w:fldChar w:fldCharType="separate"/>
    </w:r>
    <w:r w:rsidR="007500BD">
      <w:rPr>
        <w:rStyle w:val="tevilkastrani"/>
        <w:rFonts w:ascii="Audi Type" w:hAnsi="Audi Type" w:cs="Arial"/>
        <w:sz w:val="18"/>
      </w:rPr>
      <w:t>4</w:t>
    </w:r>
    <w:r w:rsidRPr="00E55468">
      <w:rPr>
        <w:rStyle w:val="tevilkastrani"/>
        <w:rFonts w:ascii="Audi Type" w:hAnsi="Audi Type" w:cs="Arial"/>
        <w:sz w:val="18"/>
      </w:rPr>
      <w:fldChar w:fldCharType="end"/>
    </w:r>
    <w:r>
      <w:rPr>
        <w:rStyle w:val="tevilkastrani"/>
        <w:rFonts w:ascii="Audi Type" w:hAnsi="Audi Type"/>
        <w:sz w:val="18"/>
      </w:rPr>
      <w:t>/</w:t>
    </w: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NUMPAGES </w:instrText>
    </w:r>
    <w:r w:rsidRPr="00E55468">
      <w:rPr>
        <w:rStyle w:val="tevilkastrani"/>
        <w:rFonts w:ascii="Audi Type" w:hAnsi="Audi Type" w:cs="Arial"/>
        <w:sz w:val="18"/>
      </w:rPr>
      <w:fldChar w:fldCharType="separate"/>
    </w:r>
    <w:r w:rsidR="007500BD">
      <w:rPr>
        <w:rStyle w:val="tevilkastrani"/>
        <w:rFonts w:ascii="Audi Type" w:hAnsi="Audi Type" w:cs="Arial"/>
        <w:sz w:val="18"/>
      </w:rPr>
      <w:t>5</w:t>
    </w:r>
    <w:r w:rsidRPr="00E55468">
      <w:rPr>
        <w:rStyle w:val="tevilkastrani"/>
        <w:rFonts w:ascii="Audi Type" w:hAnsi="Audi Type" w:cs="Arial"/>
        <w:sz w:val="18"/>
      </w:rPr>
      <w:fldChar w:fldCharType="end"/>
    </w:r>
  </w:p>
  <w:p w14:paraId="214E3C9F" w14:textId="77777777" w:rsidR="00E97C02" w:rsidRPr="00E55468" w:rsidRDefault="00E97C02" w:rsidP="005234AD">
    <w:pPr>
      <w:autoSpaceDE w:val="0"/>
      <w:autoSpaceDN w:val="0"/>
      <w:adjustRightInd w:val="0"/>
      <w:spacing w:line="240" w:lineRule="auto"/>
      <w:jc w:val="right"/>
      <w:rPr>
        <w:rFonts w:ascii="Audi Type" w:hAnsi="Audi Type"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4225" w14:textId="77777777" w:rsidR="00AE6D18" w:rsidRPr="00413B55" w:rsidRDefault="00AE6D18" w:rsidP="00C83C32">
    <w:pPr>
      <w:pStyle w:val="Noga"/>
      <w:tabs>
        <w:tab w:val="left" w:pos="6484"/>
      </w:tabs>
      <w:spacing w:line="240" w:lineRule="exact"/>
      <w:rPr>
        <w:rFonts w:ascii="Audi Type" w:hAnsi="Audi Type" w:cs="Audi Type"/>
        <w:b/>
        <w:bCs/>
        <w:color w:val="000000"/>
        <w:sz w:val="18"/>
        <w:szCs w:val="18"/>
      </w:rPr>
    </w:pPr>
    <w:r>
      <w:rPr>
        <w:rFonts w:ascii="Audi Type" w:hAnsi="Audi Type"/>
        <w:b/>
        <w:color w:val="000000"/>
        <w:sz w:val="18"/>
      </w:rPr>
      <w:t xml:space="preserve">Navedena oprema, podatki in cene se nanašajo na ponudbo za nemški trg. Pridržujemo si pravico do sprememb in napak. </w:t>
    </w:r>
  </w:p>
  <w:p w14:paraId="557C37F1" w14:textId="77777777" w:rsidR="00E97C02" w:rsidRDefault="00AE6D18" w:rsidP="00C83C32">
    <w:pPr>
      <w:pStyle w:val="Noga"/>
      <w:tabs>
        <w:tab w:val="left" w:pos="6484"/>
      </w:tabs>
      <w:spacing w:before="120" w:line="240" w:lineRule="exact"/>
      <w:rPr>
        <w:rFonts w:ascii="Audi Type" w:hAnsi="Audi Type" w:cs="Audi Type"/>
        <w:color w:val="000000"/>
        <w:sz w:val="18"/>
        <w:szCs w:val="18"/>
      </w:rPr>
    </w:pPr>
    <w:r>
      <w:rPr>
        <w:rFonts w:ascii="Audi Type" w:hAnsi="Audi Type"/>
        <w:color w:val="000000"/>
        <w:sz w:val="18"/>
      </w:rPr>
      <w:t>** Zbrane vrednosti porabe vseh omenjenih modelov, ki so na voljo na nemškem trgu, so navedene v seznamu na koncu tega sporočila za medije.</w:t>
    </w:r>
  </w:p>
  <w:p w14:paraId="197B02BA" w14:textId="77777777" w:rsidR="00E97C02" w:rsidRPr="00E55468" w:rsidRDefault="00E97C02" w:rsidP="005234AD">
    <w:pPr>
      <w:pStyle w:val="Noga"/>
      <w:tabs>
        <w:tab w:val="clear" w:pos="9072"/>
      </w:tabs>
      <w:spacing w:line="240" w:lineRule="auto"/>
      <w:jc w:val="right"/>
      <w:rPr>
        <w:rStyle w:val="tevilkastrani"/>
        <w:rFonts w:ascii="Audi Type" w:hAnsi="Audi Type" w:cs="Arial"/>
        <w:sz w:val="18"/>
        <w:szCs w:val="18"/>
      </w:rPr>
    </w:pP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PAGE </w:instrText>
    </w:r>
    <w:r w:rsidRPr="00E55468">
      <w:rPr>
        <w:rStyle w:val="tevilkastrani"/>
        <w:rFonts w:ascii="Audi Type" w:hAnsi="Audi Type" w:cs="Arial"/>
        <w:sz w:val="18"/>
      </w:rPr>
      <w:fldChar w:fldCharType="separate"/>
    </w:r>
    <w:r w:rsidR="007500BD">
      <w:rPr>
        <w:rStyle w:val="tevilkastrani"/>
        <w:rFonts w:ascii="Audi Type" w:hAnsi="Audi Type" w:cs="Arial"/>
        <w:sz w:val="18"/>
      </w:rPr>
      <w:t>1</w:t>
    </w:r>
    <w:r w:rsidRPr="00E55468">
      <w:rPr>
        <w:rStyle w:val="tevilkastrani"/>
        <w:rFonts w:ascii="Audi Type" w:hAnsi="Audi Type" w:cs="Arial"/>
        <w:sz w:val="18"/>
      </w:rPr>
      <w:fldChar w:fldCharType="end"/>
    </w:r>
    <w:r>
      <w:rPr>
        <w:rStyle w:val="tevilkastrani"/>
        <w:rFonts w:ascii="Audi Type" w:hAnsi="Audi Type"/>
        <w:sz w:val="18"/>
      </w:rPr>
      <w:t>/</w:t>
    </w: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NUMPAGES </w:instrText>
    </w:r>
    <w:r w:rsidRPr="00E55468">
      <w:rPr>
        <w:rStyle w:val="tevilkastrani"/>
        <w:rFonts w:ascii="Audi Type" w:hAnsi="Audi Type" w:cs="Arial"/>
        <w:sz w:val="18"/>
      </w:rPr>
      <w:fldChar w:fldCharType="separate"/>
    </w:r>
    <w:r w:rsidR="007500BD">
      <w:rPr>
        <w:rStyle w:val="tevilkastrani"/>
        <w:rFonts w:ascii="Audi Type" w:hAnsi="Audi Type" w:cs="Arial"/>
        <w:sz w:val="18"/>
      </w:rPr>
      <w:t>5</w:t>
    </w:r>
    <w:r w:rsidRPr="00E55468">
      <w:rPr>
        <w:rStyle w:val="tevilkastrani"/>
        <w:rFonts w:ascii="Audi Type" w:hAnsi="Audi Type" w:cs="Arial"/>
        <w:sz w:val="18"/>
      </w:rPr>
      <w:fldChar w:fldCharType="end"/>
    </w:r>
  </w:p>
  <w:p w14:paraId="1F245BCF" w14:textId="77777777" w:rsidR="00E97C02" w:rsidRPr="00E55468" w:rsidRDefault="00E97C02" w:rsidP="005234AD">
    <w:pPr>
      <w:pStyle w:val="Noga"/>
      <w:tabs>
        <w:tab w:val="clear" w:pos="9072"/>
      </w:tabs>
      <w:spacing w:line="240" w:lineRule="auto"/>
      <w:jc w:val="right"/>
      <w:rPr>
        <w:rFonts w:ascii="Audi Type" w:hAnsi="Audi Type"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63C2" w14:textId="77777777" w:rsidR="008F73A0" w:rsidRPr="00E55468" w:rsidRDefault="008F73A0" w:rsidP="009F5486">
    <w:pPr>
      <w:autoSpaceDE w:val="0"/>
      <w:autoSpaceDN w:val="0"/>
      <w:adjustRightInd w:val="0"/>
      <w:spacing w:line="240" w:lineRule="auto"/>
      <w:jc w:val="right"/>
      <w:rPr>
        <w:rStyle w:val="tevilkastrani"/>
        <w:rFonts w:ascii="Audi Type" w:hAnsi="Audi Type" w:cs="Arial"/>
        <w:sz w:val="18"/>
        <w:szCs w:val="18"/>
      </w:rPr>
    </w:pP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PAGE </w:instrText>
    </w:r>
    <w:r w:rsidRPr="00E55468">
      <w:rPr>
        <w:rStyle w:val="tevilkastrani"/>
        <w:rFonts w:ascii="Audi Type" w:hAnsi="Audi Type" w:cs="Arial"/>
        <w:sz w:val="18"/>
      </w:rPr>
      <w:fldChar w:fldCharType="separate"/>
    </w:r>
    <w:r w:rsidR="00263426">
      <w:rPr>
        <w:rStyle w:val="tevilkastrani"/>
        <w:rFonts w:ascii="Audi Type" w:hAnsi="Audi Type" w:cs="Arial"/>
        <w:sz w:val="18"/>
      </w:rPr>
      <w:t>6</w:t>
    </w:r>
    <w:r w:rsidRPr="00E55468">
      <w:rPr>
        <w:rStyle w:val="tevilkastrani"/>
        <w:rFonts w:ascii="Audi Type" w:hAnsi="Audi Type" w:cs="Arial"/>
        <w:sz w:val="18"/>
      </w:rPr>
      <w:fldChar w:fldCharType="end"/>
    </w:r>
    <w:r>
      <w:rPr>
        <w:rStyle w:val="tevilkastrani"/>
        <w:rFonts w:ascii="Audi Type" w:hAnsi="Audi Type"/>
        <w:sz w:val="18"/>
      </w:rPr>
      <w:t>/</w:t>
    </w: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NUMPAGES </w:instrText>
    </w:r>
    <w:r w:rsidRPr="00E55468">
      <w:rPr>
        <w:rStyle w:val="tevilkastrani"/>
        <w:rFonts w:ascii="Audi Type" w:hAnsi="Audi Type" w:cs="Arial"/>
        <w:sz w:val="18"/>
      </w:rPr>
      <w:fldChar w:fldCharType="separate"/>
    </w:r>
    <w:r w:rsidR="00263426">
      <w:rPr>
        <w:rStyle w:val="tevilkastrani"/>
        <w:rFonts w:ascii="Audi Type" w:hAnsi="Audi Type" w:cs="Arial"/>
        <w:sz w:val="18"/>
      </w:rPr>
      <w:t>6</w:t>
    </w:r>
    <w:r w:rsidRPr="00E55468">
      <w:rPr>
        <w:rStyle w:val="tevilkastrani"/>
        <w:rFonts w:ascii="Audi Type" w:hAnsi="Audi Type" w:cs="Arial"/>
        <w:sz w:val="18"/>
      </w:rPr>
      <w:fldChar w:fldCharType="end"/>
    </w:r>
  </w:p>
  <w:p w14:paraId="68B1D4C7" w14:textId="77777777" w:rsidR="008F73A0" w:rsidRPr="00E55468" w:rsidRDefault="008F73A0" w:rsidP="005234AD">
    <w:pPr>
      <w:autoSpaceDE w:val="0"/>
      <w:autoSpaceDN w:val="0"/>
      <w:adjustRightInd w:val="0"/>
      <w:spacing w:line="240" w:lineRule="auto"/>
      <w:jc w:val="right"/>
      <w:rPr>
        <w:rFonts w:ascii="Audi Type" w:hAnsi="Audi Type"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95AE" w14:textId="77777777" w:rsidR="008F73A0" w:rsidRPr="00E55468" w:rsidRDefault="008F73A0" w:rsidP="005234AD">
    <w:pPr>
      <w:pStyle w:val="Noga"/>
      <w:tabs>
        <w:tab w:val="clear" w:pos="9072"/>
      </w:tabs>
      <w:spacing w:line="240" w:lineRule="auto"/>
      <w:jc w:val="right"/>
      <w:rPr>
        <w:rStyle w:val="tevilkastrani"/>
        <w:rFonts w:ascii="Audi Type" w:hAnsi="Audi Type" w:cs="Arial"/>
        <w:sz w:val="18"/>
        <w:szCs w:val="18"/>
      </w:rPr>
    </w:pP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PAGE </w:instrText>
    </w:r>
    <w:r w:rsidRPr="00E55468">
      <w:rPr>
        <w:rStyle w:val="tevilkastrani"/>
        <w:rFonts w:ascii="Audi Type" w:hAnsi="Audi Type" w:cs="Arial"/>
        <w:sz w:val="18"/>
      </w:rPr>
      <w:fldChar w:fldCharType="separate"/>
    </w:r>
    <w:r w:rsidR="007500BD">
      <w:rPr>
        <w:rStyle w:val="tevilkastrani"/>
        <w:rFonts w:ascii="Audi Type" w:hAnsi="Audi Type" w:cs="Arial"/>
        <w:sz w:val="18"/>
      </w:rPr>
      <w:t>5</w:t>
    </w:r>
    <w:r w:rsidRPr="00E55468">
      <w:rPr>
        <w:rStyle w:val="tevilkastrani"/>
        <w:rFonts w:ascii="Audi Type" w:hAnsi="Audi Type" w:cs="Arial"/>
        <w:sz w:val="18"/>
      </w:rPr>
      <w:fldChar w:fldCharType="end"/>
    </w:r>
    <w:r>
      <w:rPr>
        <w:rStyle w:val="tevilkastrani"/>
        <w:rFonts w:ascii="Audi Type" w:hAnsi="Audi Type"/>
        <w:sz w:val="18"/>
      </w:rPr>
      <w:t>/</w:t>
    </w: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NUMPAGES </w:instrText>
    </w:r>
    <w:r w:rsidRPr="00E55468">
      <w:rPr>
        <w:rStyle w:val="tevilkastrani"/>
        <w:rFonts w:ascii="Audi Type" w:hAnsi="Audi Type" w:cs="Arial"/>
        <w:sz w:val="18"/>
      </w:rPr>
      <w:fldChar w:fldCharType="separate"/>
    </w:r>
    <w:r w:rsidR="007500BD">
      <w:rPr>
        <w:rStyle w:val="tevilkastrani"/>
        <w:rFonts w:ascii="Audi Type" w:hAnsi="Audi Type" w:cs="Arial"/>
        <w:sz w:val="18"/>
      </w:rPr>
      <w:t>5</w:t>
    </w:r>
    <w:r w:rsidRPr="00E55468">
      <w:rPr>
        <w:rStyle w:val="tevilkastrani"/>
        <w:rFonts w:ascii="Audi Type" w:hAnsi="Audi Type" w:cs="Arial"/>
        <w:sz w:val="18"/>
      </w:rPr>
      <w:fldChar w:fldCharType="end"/>
    </w:r>
  </w:p>
  <w:p w14:paraId="032C2CD9" w14:textId="77777777" w:rsidR="008F73A0" w:rsidRPr="00E55468" w:rsidRDefault="008F73A0" w:rsidP="005234AD">
    <w:pPr>
      <w:pStyle w:val="Noga"/>
      <w:tabs>
        <w:tab w:val="clear" w:pos="9072"/>
      </w:tabs>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44B0" w14:textId="77777777" w:rsidR="008556CD" w:rsidRDefault="008556CD" w:rsidP="000E42AC">
      <w:pPr>
        <w:spacing w:line="240" w:lineRule="auto"/>
      </w:pPr>
      <w:r>
        <w:separator/>
      </w:r>
    </w:p>
  </w:footnote>
  <w:footnote w:type="continuationSeparator" w:id="0">
    <w:p w14:paraId="567A1B3A" w14:textId="77777777" w:rsidR="008556CD" w:rsidRDefault="008556CD" w:rsidP="000E4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D461" w14:textId="77777777" w:rsidR="00E97C02" w:rsidRPr="004060D2" w:rsidRDefault="00E97C02" w:rsidP="009865E6">
    <w:pPr>
      <w:spacing w:line="300" w:lineRule="exact"/>
      <w:ind w:right="-170"/>
      <w:rPr>
        <w:rFonts w:ascii="Audi Type Extended" w:hAnsi="Audi Type Extended"/>
        <w:color w:val="F50537"/>
        <w:sz w:val="26"/>
        <w:szCs w:val="26"/>
      </w:rPr>
    </w:pPr>
    <w:r>
      <w:rPr>
        <w:noProof/>
        <w:color w:val="F50537"/>
      </w:rPr>
      <w:drawing>
        <wp:anchor distT="0" distB="0" distL="114300" distR="114300" simplePos="0" relativeHeight="251661312" behindDoc="0" locked="0" layoutInCell="1" allowOverlap="1" wp14:anchorId="29CC57FA" wp14:editId="1F57DFAC">
          <wp:simplePos x="0" y="0"/>
          <wp:positionH relativeFrom="page">
            <wp:posOffset>5639169</wp:posOffset>
          </wp:positionH>
          <wp:positionV relativeFrom="page">
            <wp:posOffset>496910</wp:posOffset>
          </wp:positionV>
          <wp:extent cx="1094105" cy="381635"/>
          <wp:effectExtent l="0" t="0" r="0" b="0"/>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F50537"/>
        <w:sz w:val="26"/>
      </w:rPr>
      <w:t>Audi</w:t>
    </w:r>
    <w:r>
      <w:rPr>
        <w:rFonts w:ascii="Audi Type Extended" w:hAnsi="Audi Type Extended"/>
        <w:color w:val="F50537"/>
        <w:sz w:val="26"/>
      </w:rPr>
      <w:t xml:space="preserve"> </w:t>
    </w:r>
  </w:p>
  <w:p w14:paraId="5DA87503" w14:textId="77777777" w:rsidR="00E97C02" w:rsidRDefault="00E97C02" w:rsidP="001452AC">
    <w:pPr>
      <w:spacing w:line="300" w:lineRule="exact"/>
    </w:pPr>
    <w:r>
      <w:rPr>
        <w:rFonts w:ascii="Audi Type Extended" w:hAnsi="Audi Type Extended"/>
        <w:sz w:val="26"/>
      </w:rPr>
      <w:t>Sporočilo za medije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F47" w14:textId="77777777" w:rsidR="00E97C02" w:rsidRPr="008D5238" w:rsidRDefault="00E97C02" w:rsidP="009865E6">
    <w:pPr>
      <w:pStyle w:val="Glava"/>
      <w:tabs>
        <w:tab w:val="clear" w:pos="4536"/>
        <w:tab w:val="clear" w:pos="9072"/>
        <w:tab w:val="left" w:pos="2250"/>
      </w:tabs>
      <w:spacing w:line="300" w:lineRule="exact"/>
      <w:ind w:right="-170"/>
      <w:rPr>
        <w:rFonts w:ascii="Audi Type Extended" w:hAnsi="Audi Type Extended"/>
        <w:color w:val="F50537"/>
        <w:sz w:val="26"/>
        <w:szCs w:val="26"/>
      </w:rPr>
    </w:pPr>
    <w:r>
      <w:rPr>
        <w:noProof/>
        <w:color w:val="F50537"/>
      </w:rPr>
      <w:drawing>
        <wp:anchor distT="0" distB="0" distL="114300" distR="114300" simplePos="0" relativeHeight="251659264" behindDoc="0" locked="0" layoutInCell="1" allowOverlap="1" wp14:anchorId="092C98C3" wp14:editId="0EED2B10">
          <wp:simplePos x="0" y="0"/>
          <wp:positionH relativeFrom="page">
            <wp:posOffset>5635625</wp:posOffset>
          </wp:positionH>
          <wp:positionV relativeFrom="page">
            <wp:posOffset>504190</wp:posOffset>
          </wp:positionV>
          <wp:extent cx="1094105" cy="381635"/>
          <wp:effectExtent l="0" t="0" r="0" b="0"/>
          <wp:wrapNone/>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F50537"/>
        <w:sz w:val="26"/>
      </w:rPr>
      <w:t>Audi</w:t>
    </w:r>
    <w:r>
      <w:rPr>
        <w:rFonts w:ascii="Audi Type Extended" w:hAnsi="Audi Type Extended"/>
        <w:color w:val="F50537"/>
        <w:sz w:val="26"/>
      </w:rPr>
      <w:t xml:space="preserve"> </w:t>
    </w:r>
  </w:p>
  <w:p w14:paraId="7931D4B9" w14:textId="77777777" w:rsidR="00E97C02" w:rsidRPr="004D7EE8" w:rsidRDefault="00E97C02" w:rsidP="004D7EE8">
    <w:pPr>
      <w:spacing w:line="300" w:lineRule="exact"/>
      <w:rPr>
        <w:rFonts w:ascii="Audi Type Extended" w:hAnsi="Audi Type Extended"/>
        <w:sz w:val="26"/>
        <w:szCs w:val="26"/>
      </w:rPr>
    </w:pPr>
    <w:r>
      <w:rPr>
        <w:rFonts w:ascii="Audi Type Extended" w:hAnsi="Audi Type Extended"/>
        <w:sz w:val="26"/>
      </w:rPr>
      <w:t>Sporočilo za medije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4AE"/>
    <w:multiLevelType w:val="hybridMultilevel"/>
    <w:tmpl w:val="27E62F98"/>
    <w:lvl w:ilvl="0" w:tplc="B5D2EBAE">
      <w:start w:val="42"/>
      <w:numFmt w:val="bullet"/>
      <w:lvlText w:val="-"/>
      <w:lvlJc w:val="left"/>
      <w:pPr>
        <w:ind w:left="720" w:hanging="360"/>
      </w:pPr>
      <w:rPr>
        <w:rFonts w:ascii="Audi Type" w:eastAsiaTheme="minorHAnsi" w:hAnsi="Audi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E21B9"/>
    <w:multiLevelType w:val="hybridMultilevel"/>
    <w:tmpl w:val="CD64EE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F664D"/>
    <w:multiLevelType w:val="hybridMultilevel"/>
    <w:tmpl w:val="C6D0D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6E47AD"/>
    <w:multiLevelType w:val="hybridMultilevel"/>
    <w:tmpl w:val="EB4EC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DC24C2B"/>
    <w:multiLevelType w:val="hybridMultilevel"/>
    <w:tmpl w:val="707230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EAC5EEF"/>
    <w:multiLevelType w:val="hybridMultilevel"/>
    <w:tmpl w:val="4086C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B25A19"/>
    <w:multiLevelType w:val="hybridMultilevel"/>
    <w:tmpl w:val="E0DE32DA"/>
    <w:lvl w:ilvl="0" w:tplc="82BCF9D4">
      <w:numFmt w:val="bullet"/>
      <w:lvlText w:val="-"/>
      <w:lvlJc w:val="left"/>
      <w:pPr>
        <w:ind w:left="720" w:hanging="360"/>
      </w:pPr>
      <w:rPr>
        <w:rFonts w:ascii="Audi Type" w:eastAsia="Times New Roman" w:hAnsi="Audi 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855FFF"/>
    <w:multiLevelType w:val="hybridMultilevel"/>
    <w:tmpl w:val="EFD08DFC"/>
    <w:lvl w:ilvl="0" w:tplc="A8007B04">
      <w:start w:val="1"/>
      <w:numFmt w:val="bullet"/>
      <w:lvlText w:val="›"/>
      <w:lvlJc w:val="left"/>
      <w:pPr>
        <w:tabs>
          <w:tab w:val="num" w:pos="720"/>
        </w:tabs>
        <w:ind w:left="720" w:hanging="360"/>
      </w:pPr>
      <w:rPr>
        <w:rFonts w:ascii="Audi Type" w:hAnsi="Audi Type" w:hint="default"/>
      </w:rPr>
    </w:lvl>
    <w:lvl w:ilvl="1" w:tplc="D0644D64">
      <w:start w:val="1"/>
      <w:numFmt w:val="bullet"/>
      <w:lvlText w:val="›"/>
      <w:lvlJc w:val="left"/>
      <w:pPr>
        <w:tabs>
          <w:tab w:val="num" w:pos="1440"/>
        </w:tabs>
        <w:ind w:left="1440" w:hanging="360"/>
      </w:pPr>
      <w:rPr>
        <w:rFonts w:ascii="Audi Type" w:hAnsi="Audi Type" w:hint="default"/>
      </w:rPr>
    </w:lvl>
    <w:lvl w:ilvl="2" w:tplc="4CDE6028" w:tentative="1">
      <w:start w:val="1"/>
      <w:numFmt w:val="bullet"/>
      <w:lvlText w:val="›"/>
      <w:lvlJc w:val="left"/>
      <w:pPr>
        <w:tabs>
          <w:tab w:val="num" w:pos="2160"/>
        </w:tabs>
        <w:ind w:left="2160" w:hanging="360"/>
      </w:pPr>
      <w:rPr>
        <w:rFonts w:ascii="Audi Type" w:hAnsi="Audi Type" w:hint="default"/>
      </w:rPr>
    </w:lvl>
    <w:lvl w:ilvl="3" w:tplc="70CE21F2" w:tentative="1">
      <w:start w:val="1"/>
      <w:numFmt w:val="bullet"/>
      <w:lvlText w:val="›"/>
      <w:lvlJc w:val="left"/>
      <w:pPr>
        <w:tabs>
          <w:tab w:val="num" w:pos="2880"/>
        </w:tabs>
        <w:ind w:left="2880" w:hanging="360"/>
      </w:pPr>
      <w:rPr>
        <w:rFonts w:ascii="Audi Type" w:hAnsi="Audi Type" w:hint="default"/>
      </w:rPr>
    </w:lvl>
    <w:lvl w:ilvl="4" w:tplc="9BAC8070" w:tentative="1">
      <w:start w:val="1"/>
      <w:numFmt w:val="bullet"/>
      <w:lvlText w:val="›"/>
      <w:lvlJc w:val="left"/>
      <w:pPr>
        <w:tabs>
          <w:tab w:val="num" w:pos="3600"/>
        </w:tabs>
        <w:ind w:left="3600" w:hanging="360"/>
      </w:pPr>
      <w:rPr>
        <w:rFonts w:ascii="Audi Type" w:hAnsi="Audi Type" w:hint="default"/>
      </w:rPr>
    </w:lvl>
    <w:lvl w:ilvl="5" w:tplc="CFA20156" w:tentative="1">
      <w:start w:val="1"/>
      <w:numFmt w:val="bullet"/>
      <w:lvlText w:val="›"/>
      <w:lvlJc w:val="left"/>
      <w:pPr>
        <w:tabs>
          <w:tab w:val="num" w:pos="4320"/>
        </w:tabs>
        <w:ind w:left="4320" w:hanging="360"/>
      </w:pPr>
      <w:rPr>
        <w:rFonts w:ascii="Audi Type" w:hAnsi="Audi Type" w:hint="default"/>
      </w:rPr>
    </w:lvl>
    <w:lvl w:ilvl="6" w:tplc="BDE0F1C6" w:tentative="1">
      <w:start w:val="1"/>
      <w:numFmt w:val="bullet"/>
      <w:lvlText w:val="›"/>
      <w:lvlJc w:val="left"/>
      <w:pPr>
        <w:tabs>
          <w:tab w:val="num" w:pos="5040"/>
        </w:tabs>
        <w:ind w:left="5040" w:hanging="360"/>
      </w:pPr>
      <w:rPr>
        <w:rFonts w:ascii="Audi Type" w:hAnsi="Audi Type" w:hint="default"/>
      </w:rPr>
    </w:lvl>
    <w:lvl w:ilvl="7" w:tplc="BB10CC1A" w:tentative="1">
      <w:start w:val="1"/>
      <w:numFmt w:val="bullet"/>
      <w:lvlText w:val="›"/>
      <w:lvlJc w:val="left"/>
      <w:pPr>
        <w:tabs>
          <w:tab w:val="num" w:pos="5760"/>
        </w:tabs>
        <w:ind w:left="5760" w:hanging="360"/>
      </w:pPr>
      <w:rPr>
        <w:rFonts w:ascii="Audi Type" w:hAnsi="Audi Type" w:hint="default"/>
      </w:rPr>
    </w:lvl>
    <w:lvl w:ilvl="8" w:tplc="7B7A9744" w:tentative="1">
      <w:start w:val="1"/>
      <w:numFmt w:val="bullet"/>
      <w:lvlText w:val="›"/>
      <w:lvlJc w:val="left"/>
      <w:pPr>
        <w:tabs>
          <w:tab w:val="num" w:pos="6480"/>
        </w:tabs>
        <w:ind w:left="6480" w:hanging="360"/>
      </w:pPr>
      <w:rPr>
        <w:rFonts w:ascii="Audi Type" w:hAnsi="Audi Type" w:hint="default"/>
      </w:rPr>
    </w:lvl>
  </w:abstractNum>
  <w:abstractNum w:abstractNumId="11" w15:restartNumberingAfterBreak="0">
    <w:nsid w:val="41371E0C"/>
    <w:multiLevelType w:val="hybridMultilevel"/>
    <w:tmpl w:val="802A5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10E02"/>
    <w:multiLevelType w:val="hybridMultilevel"/>
    <w:tmpl w:val="2C96C2DE"/>
    <w:lvl w:ilvl="0" w:tplc="4FD4058C">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F75EFF"/>
    <w:multiLevelType w:val="hybridMultilevel"/>
    <w:tmpl w:val="35008AC8"/>
    <w:lvl w:ilvl="0" w:tplc="025A9510">
      <w:numFmt w:val="bullet"/>
      <w:lvlText w:val="-"/>
      <w:lvlJc w:val="left"/>
      <w:pPr>
        <w:ind w:left="720" w:hanging="360"/>
      </w:pPr>
      <w:rPr>
        <w:rFonts w:ascii="Audi Type" w:eastAsia="Times New Roman" w:hAnsi="Audi 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C6EEE"/>
    <w:multiLevelType w:val="hybridMultilevel"/>
    <w:tmpl w:val="CC8823F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E7619"/>
    <w:multiLevelType w:val="hybridMultilevel"/>
    <w:tmpl w:val="EAA45E30"/>
    <w:lvl w:ilvl="0" w:tplc="DA62698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6C568C2"/>
    <w:multiLevelType w:val="hybridMultilevel"/>
    <w:tmpl w:val="59404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2"/>
  </w:num>
  <w:num w:numId="4">
    <w:abstractNumId w:val="22"/>
  </w:num>
  <w:num w:numId="5">
    <w:abstractNumId w:val="3"/>
  </w:num>
  <w:num w:numId="6">
    <w:abstractNumId w:val="4"/>
  </w:num>
  <w:num w:numId="7">
    <w:abstractNumId w:val="13"/>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9"/>
  </w:num>
  <w:num w:numId="13">
    <w:abstractNumId w:val="3"/>
  </w:num>
  <w:num w:numId="14">
    <w:abstractNumId w:val="3"/>
  </w:num>
  <w:num w:numId="15">
    <w:abstractNumId w:val="3"/>
  </w:num>
  <w:num w:numId="16">
    <w:abstractNumId w:val="3"/>
  </w:num>
  <w:num w:numId="17">
    <w:abstractNumId w:val="0"/>
  </w:num>
  <w:num w:numId="18">
    <w:abstractNumId w:val="5"/>
  </w:num>
  <w:num w:numId="19">
    <w:abstractNumId w:val="8"/>
  </w:num>
  <w:num w:numId="20">
    <w:abstractNumId w:val="2"/>
  </w:num>
  <w:num w:numId="21">
    <w:abstractNumId w:val="21"/>
  </w:num>
  <w:num w:numId="22">
    <w:abstractNumId w:val="3"/>
  </w:num>
  <w:num w:numId="23">
    <w:abstractNumId w:val="3"/>
  </w:num>
  <w:num w:numId="24">
    <w:abstractNumId w:val="3"/>
  </w:num>
  <w:num w:numId="25">
    <w:abstractNumId w:val="3"/>
  </w:num>
  <w:num w:numId="26">
    <w:abstractNumId w:val="3"/>
  </w:num>
  <w:num w:numId="27">
    <w:abstractNumId w:val="11"/>
  </w:num>
  <w:num w:numId="28">
    <w:abstractNumId w:val="1"/>
  </w:num>
  <w:num w:numId="29">
    <w:abstractNumId w:val="6"/>
  </w:num>
  <w:num w:numId="30">
    <w:abstractNumId w:val="14"/>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ShapeSeite1" w:val="-"/>
    <w:docVar w:name="CoverShapeSeite1_Visible" w:val="False"/>
  </w:docVars>
  <w:rsids>
    <w:rsidRoot w:val="00764603"/>
    <w:rsid w:val="00004F08"/>
    <w:rsid w:val="000061DD"/>
    <w:rsid w:val="000064BA"/>
    <w:rsid w:val="000079A8"/>
    <w:rsid w:val="000132FC"/>
    <w:rsid w:val="00013826"/>
    <w:rsid w:val="00014796"/>
    <w:rsid w:val="00016985"/>
    <w:rsid w:val="00016B4C"/>
    <w:rsid w:val="00020334"/>
    <w:rsid w:val="00021184"/>
    <w:rsid w:val="00023ACC"/>
    <w:rsid w:val="00030744"/>
    <w:rsid w:val="0003183E"/>
    <w:rsid w:val="000324C1"/>
    <w:rsid w:val="000344D9"/>
    <w:rsid w:val="00034776"/>
    <w:rsid w:val="000364E0"/>
    <w:rsid w:val="00036E4F"/>
    <w:rsid w:val="00036FFF"/>
    <w:rsid w:val="000411DE"/>
    <w:rsid w:val="000411ED"/>
    <w:rsid w:val="00041A89"/>
    <w:rsid w:val="00041BA7"/>
    <w:rsid w:val="00042C7B"/>
    <w:rsid w:val="00042DFD"/>
    <w:rsid w:val="0004515D"/>
    <w:rsid w:val="00045171"/>
    <w:rsid w:val="00045823"/>
    <w:rsid w:val="00047C56"/>
    <w:rsid w:val="00053298"/>
    <w:rsid w:val="000573A5"/>
    <w:rsid w:val="00057CA6"/>
    <w:rsid w:val="00060146"/>
    <w:rsid w:val="0006301D"/>
    <w:rsid w:val="000653EC"/>
    <w:rsid w:val="0006792E"/>
    <w:rsid w:val="00071718"/>
    <w:rsid w:val="00072188"/>
    <w:rsid w:val="000726B0"/>
    <w:rsid w:val="00072970"/>
    <w:rsid w:val="000740AB"/>
    <w:rsid w:val="00074452"/>
    <w:rsid w:val="00075853"/>
    <w:rsid w:val="000763A9"/>
    <w:rsid w:val="00077615"/>
    <w:rsid w:val="00077CD3"/>
    <w:rsid w:val="00081CCC"/>
    <w:rsid w:val="00083616"/>
    <w:rsid w:val="00083895"/>
    <w:rsid w:val="00083E38"/>
    <w:rsid w:val="00085ADA"/>
    <w:rsid w:val="0008620B"/>
    <w:rsid w:val="00087B9D"/>
    <w:rsid w:val="00087C84"/>
    <w:rsid w:val="00091F24"/>
    <w:rsid w:val="00093145"/>
    <w:rsid w:val="000A2D72"/>
    <w:rsid w:val="000A32D0"/>
    <w:rsid w:val="000A3BF8"/>
    <w:rsid w:val="000A4468"/>
    <w:rsid w:val="000B19F5"/>
    <w:rsid w:val="000B1C52"/>
    <w:rsid w:val="000B351A"/>
    <w:rsid w:val="000B4142"/>
    <w:rsid w:val="000B4D22"/>
    <w:rsid w:val="000C15FB"/>
    <w:rsid w:val="000C3529"/>
    <w:rsid w:val="000C37A5"/>
    <w:rsid w:val="000C4BFF"/>
    <w:rsid w:val="000C54BE"/>
    <w:rsid w:val="000C62FA"/>
    <w:rsid w:val="000C757B"/>
    <w:rsid w:val="000D148B"/>
    <w:rsid w:val="000D27DB"/>
    <w:rsid w:val="000D2BD3"/>
    <w:rsid w:val="000D3041"/>
    <w:rsid w:val="000D5A43"/>
    <w:rsid w:val="000E03B2"/>
    <w:rsid w:val="000E0413"/>
    <w:rsid w:val="000E0F46"/>
    <w:rsid w:val="000E1221"/>
    <w:rsid w:val="000E35FD"/>
    <w:rsid w:val="000E42AC"/>
    <w:rsid w:val="000E65F0"/>
    <w:rsid w:val="000F0786"/>
    <w:rsid w:val="000F08BD"/>
    <w:rsid w:val="000F0CE9"/>
    <w:rsid w:val="000F0F24"/>
    <w:rsid w:val="000F3C63"/>
    <w:rsid w:val="0010090B"/>
    <w:rsid w:val="00101B75"/>
    <w:rsid w:val="001022A1"/>
    <w:rsid w:val="00103245"/>
    <w:rsid w:val="00104A94"/>
    <w:rsid w:val="00107667"/>
    <w:rsid w:val="00110569"/>
    <w:rsid w:val="00110BB6"/>
    <w:rsid w:val="0011286B"/>
    <w:rsid w:val="00115701"/>
    <w:rsid w:val="00120968"/>
    <w:rsid w:val="00120FFB"/>
    <w:rsid w:val="0012102F"/>
    <w:rsid w:val="00122A58"/>
    <w:rsid w:val="00124532"/>
    <w:rsid w:val="00124A46"/>
    <w:rsid w:val="00125207"/>
    <w:rsid w:val="001261F5"/>
    <w:rsid w:val="0012628B"/>
    <w:rsid w:val="00126459"/>
    <w:rsid w:val="001267CB"/>
    <w:rsid w:val="001273A8"/>
    <w:rsid w:val="001275FB"/>
    <w:rsid w:val="00130319"/>
    <w:rsid w:val="00130F0C"/>
    <w:rsid w:val="001319B0"/>
    <w:rsid w:val="00131F59"/>
    <w:rsid w:val="001325AD"/>
    <w:rsid w:val="001340C4"/>
    <w:rsid w:val="0013462F"/>
    <w:rsid w:val="00135205"/>
    <w:rsid w:val="001353E7"/>
    <w:rsid w:val="001358FE"/>
    <w:rsid w:val="001359EA"/>
    <w:rsid w:val="00135E61"/>
    <w:rsid w:val="001367A2"/>
    <w:rsid w:val="00140AD2"/>
    <w:rsid w:val="00140DD0"/>
    <w:rsid w:val="001426B9"/>
    <w:rsid w:val="0014438E"/>
    <w:rsid w:val="00144A97"/>
    <w:rsid w:val="00145020"/>
    <w:rsid w:val="001452AC"/>
    <w:rsid w:val="001464DA"/>
    <w:rsid w:val="001472FD"/>
    <w:rsid w:val="00147370"/>
    <w:rsid w:val="00151124"/>
    <w:rsid w:val="00151FEC"/>
    <w:rsid w:val="00160E76"/>
    <w:rsid w:val="00161E3D"/>
    <w:rsid w:val="00164264"/>
    <w:rsid w:val="00165000"/>
    <w:rsid w:val="00166402"/>
    <w:rsid w:val="00166468"/>
    <w:rsid w:val="001719AC"/>
    <w:rsid w:val="00171DD4"/>
    <w:rsid w:val="0017295D"/>
    <w:rsid w:val="00173002"/>
    <w:rsid w:val="0017305C"/>
    <w:rsid w:val="001732B5"/>
    <w:rsid w:val="0017502B"/>
    <w:rsid w:val="00175628"/>
    <w:rsid w:val="0018478A"/>
    <w:rsid w:val="0018500E"/>
    <w:rsid w:val="00186FE6"/>
    <w:rsid w:val="00187358"/>
    <w:rsid w:val="00187BAB"/>
    <w:rsid w:val="00191277"/>
    <w:rsid w:val="00191FFE"/>
    <w:rsid w:val="00193596"/>
    <w:rsid w:val="00194077"/>
    <w:rsid w:val="00194AEA"/>
    <w:rsid w:val="001961EC"/>
    <w:rsid w:val="001A07AE"/>
    <w:rsid w:val="001A10A7"/>
    <w:rsid w:val="001A174B"/>
    <w:rsid w:val="001A225F"/>
    <w:rsid w:val="001A2986"/>
    <w:rsid w:val="001B00EA"/>
    <w:rsid w:val="001B3259"/>
    <w:rsid w:val="001B3C67"/>
    <w:rsid w:val="001B3D0C"/>
    <w:rsid w:val="001B4774"/>
    <w:rsid w:val="001B48A4"/>
    <w:rsid w:val="001B546C"/>
    <w:rsid w:val="001B7B0A"/>
    <w:rsid w:val="001C0918"/>
    <w:rsid w:val="001C0A88"/>
    <w:rsid w:val="001C1497"/>
    <w:rsid w:val="001C1B87"/>
    <w:rsid w:val="001C3BBF"/>
    <w:rsid w:val="001C5A9B"/>
    <w:rsid w:val="001D0068"/>
    <w:rsid w:val="001D1DCA"/>
    <w:rsid w:val="001D3370"/>
    <w:rsid w:val="001D5A2F"/>
    <w:rsid w:val="001D7027"/>
    <w:rsid w:val="001D7722"/>
    <w:rsid w:val="001D7D48"/>
    <w:rsid w:val="001E0A36"/>
    <w:rsid w:val="001E25FB"/>
    <w:rsid w:val="001E463A"/>
    <w:rsid w:val="001E475A"/>
    <w:rsid w:val="001E5479"/>
    <w:rsid w:val="001F0C0E"/>
    <w:rsid w:val="001F1D9F"/>
    <w:rsid w:val="001F1F60"/>
    <w:rsid w:val="001F2590"/>
    <w:rsid w:val="001F2DD7"/>
    <w:rsid w:val="001F34CD"/>
    <w:rsid w:val="00201430"/>
    <w:rsid w:val="002044B3"/>
    <w:rsid w:val="002070B7"/>
    <w:rsid w:val="002078FD"/>
    <w:rsid w:val="00210244"/>
    <w:rsid w:val="00211B5C"/>
    <w:rsid w:val="00212A65"/>
    <w:rsid w:val="002142D9"/>
    <w:rsid w:val="002151C1"/>
    <w:rsid w:val="002154C7"/>
    <w:rsid w:val="00217C14"/>
    <w:rsid w:val="00222978"/>
    <w:rsid w:val="00222D68"/>
    <w:rsid w:val="00224461"/>
    <w:rsid w:val="002247C0"/>
    <w:rsid w:val="0022550D"/>
    <w:rsid w:val="00226524"/>
    <w:rsid w:val="00226783"/>
    <w:rsid w:val="002270A9"/>
    <w:rsid w:val="0023056F"/>
    <w:rsid w:val="00231410"/>
    <w:rsid w:val="00231AA6"/>
    <w:rsid w:val="002334CA"/>
    <w:rsid w:val="002361F9"/>
    <w:rsid w:val="00236BA0"/>
    <w:rsid w:val="00237E1C"/>
    <w:rsid w:val="002403E7"/>
    <w:rsid w:val="002406BB"/>
    <w:rsid w:val="00240FB6"/>
    <w:rsid w:val="0024201B"/>
    <w:rsid w:val="00246333"/>
    <w:rsid w:val="0025194A"/>
    <w:rsid w:val="00251D3B"/>
    <w:rsid w:val="00252175"/>
    <w:rsid w:val="0025356E"/>
    <w:rsid w:val="00254E72"/>
    <w:rsid w:val="00255BA9"/>
    <w:rsid w:val="00255BAB"/>
    <w:rsid w:val="00257D32"/>
    <w:rsid w:val="00257E95"/>
    <w:rsid w:val="00261270"/>
    <w:rsid w:val="00261ADB"/>
    <w:rsid w:val="002633A7"/>
    <w:rsid w:val="00263426"/>
    <w:rsid w:val="002635A8"/>
    <w:rsid w:val="002660BF"/>
    <w:rsid w:val="0026656A"/>
    <w:rsid w:val="00270FF8"/>
    <w:rsid w:val="002733EB"/>
    <w:rsid w:val="00273A1C"/>
    <w:rsid w:val="00273DC1"/>
    <w:rsid w:val="00274042"/>
    <w:rsid w:val="002761EA"/>
    <w:rsid w:val="0027711C"/>
    <w:rsid w:val="00281F2B"/>
    <w:rsid w:val="00282002"/>
    <w:rsid w:val="00283F0D"/>
    <w:rsid w:val="002854BC"/>
    <w:rsid w:val="002865B8"/>
    <w:rsid w:val="00286E66"/>
    <w:rsid w:val="002909E5"/>
    <w:rsid w:val="00290B2A"/>
    <w:rsid w:val="0029129E"/>
    <w:rsid w:val="002919A9"/>
    <w:rsid w:val="002940C9"/>
    <w:rsid w:val="002949CE"/>
    <w:rsid w:val="0029511D"/>
    <w:rsid w:val="00295672"/>
    <w:rsid w:val="002977BE"/>
    <w:rsid w:val="00297BF2"/>
    <w:rsid w:val="002A026C"/>
    <w:rsid w:val="002A151F"/>
    <w:rsid w:val="002A284D"/>
    <w:rsid w:val="002A29D6"/>
    <w:rsid w:val="002A7621"/>
    <w:rsid w:val="002B043D"/>
    <w:rsid w:val="002B25A0"/>
    <w:rsid w:val="002B2A85"/>
    <w:rsid w:val="002B4064"/>
    <w:rsid w:val="002B4AA0"/>
    <w:rsid w:val="002B57D3"/>
    <w:rsid w:val="002C1960"/>
    <w:rsid w:val="002C3211"/>
    <w:rsid w:val="002C4E50"/>
    <w:rsid w:val="002C55A4"/>
    <w:rsid w:val="002C5C55"/>
    <w:rsid w:val="002C5EC1"/>
    <w:rsid w:val="002C5F4A"/>
    <w:rsid w:val="002C7792"/>
    <w:rsid w:val="002C78AD"/>
    <w:rsid w:val="002D0E7F"/>
    <w:rsid w:val="002D1A75"/>
    <w:rsid w:val="002D1DF1"/>
    <w:rsid w:val="002D306A"/>
    <w:rsid w:val="002D3B5A"/>
    <w:rsid w:val="002D3C76"/>
    <w:rsid w:val="002D603F"/>
    <w:rsid w:val="002D72FD"/>
    <w:rsid w:val="002D7634"/>
    <w:rsid w:val="002D7DC0"/>
    <w:rsid w:val="002E25F2"/>
    <w:rsid w:val="002E274D"/>
    <w:rsid w:val="002E3F29"/>
    <w:rsid w:val="002E4CAE"/>
    <w:rsid w:val="002E51F9"/>
    <w:rsid w:val="002E5F58"/>
    <w:rsid w:val="002E706C"/>
    <w:rsid w:val="002E7716"/>
    <w:rsid w:val="002F154E"/>
    <w:rsid w:val="002F1DE7"/>
    <w:rsid w:val="002F1F24"/>
    <w:rsid w:val="002F20D2"/>
    <w:rsid w:val="002F2DB5"/>
    <w:rsid w:val="002F3AB3"/>
    <w:rsid w:val="002F5672"/>
    <w:rsid w:val="002F784D"/>
    <w:rsid w:val="002F7EE1"/>
    <w:rsid w:val="00302FA9"/>
    <w:rsid w:val="003035C7"/>
    <w:rsid w:val="00304EDF"/>
    <w:rsid w:val="00307ACB"/>
    <w:rsid w:val="00310946"/>
    <w:rsid w:val="00312581"/>
    <w:rsid w:val="00313C12"/>
    <w:rsid w:val="00314A20"/>
    <w:rsid w:val="00315A1E"/>
    <w:rsid w:val="00317C8B"/>
    <w:rsid w:val="003227A7"/>
    <w:rsid w:val="0032292F"/>
    <w:rsid w:val="00323853"/>
    <w:rsid w:val="0032513B"/>
    <w:rsid w:val="003258CF"/>
    <w:rsid w:val="00326DE1"/>
    <w:rsid w:val="003275A1"/>
    <w:rsid w:val="00330FE4"/>
    <w:rsid w:val="00331FF9"/>
    <w:rsid w:val="0033273B"/>
    <w:rsid w:val="00333E5D"/>
    <w:rsid w:val="003353CE"/>
    <w:rsid w:val="0033558C"/>
    <w:rsid w:val="0033564E"/>
    <w:rsid w:val="00337094"/>
    <w:rsid w:val="0033737C"/>
    <w:rsid w:val="0033763D"/>
    <w:rsid w:val="003463A3"/>
    <w:rsid w:val="00350BF9"/>
    <w:rsid w:val="003513AD"/>
    <w:rsid w:val="003535D3"/>
    <w:rsid w:val="003544C0"/>
    <w:rsid w:val="00357A7E"/>
    <w:rsid w:val="00360524"/>
    <w:rsid w:val="00360CE5"/>
    <w:rsid w:val="00361360"/>
    <w:rsid w:val="00362F4D"/>
    <w:rsid w:val="00363E54"/>
    <w:rsid w:val="003665C7"/>
    <w:rsid w:val="0037262C"/>
    <w:rsid w:val="003734B7"/>
    <w:rsid w:val="00374041"/>
    <w:rsid w:val="00376E56"/>
    <w:rsid w:val="0037784C"/>
    <w:rsid w:val="003832CA"/>
    <w:rsid w:val="00383B8A"/>
    <w:rsid w:val="003840C8"/>
    <w:rsid w:val="003919AA"/>
    <w:rsid w:val="00391FFE"/>
    <w:rsid w:val="003941AB"/>
    <w:rsid w:val="00394A12"/>
    <w:rsid w:val="003959CD"/>
    <w:rsid w:val="003A0106"/>
    <w:rsid w:val="003A2EFC"/>
    <w:rsid w:val="003A3E0C"/>
    <w:rsid w:val="003A41B4"/>
    <w:rsid w:val="003A47F9"/>
    <w:rsid w:val="003A4940"/>
    <w:rsid w:val="003A51F4"/>
    <w:rsid w:val="003A54EA"/>
    <w:rsid w:val="003A54FE"/>
    <w:rsid w:val="003B040D"/>
    <w:rsid w:val="003B112F"/>
    <w:rsid w:val="003B1AC8"/>
    <w:rsid w:val="003B1EA6"/>
    <w:rsid w:val="003B241D"/>
    <w:rsid w:val="003B2C91"/>
    <w:rsid w:val="003B3F37"/>
    <w:rsid w:val="003B51B4"/>
    <w:rsid w:val="003B520F"/>
    <w:rsid w:val="003B6F19"/>
    <w:rsid w:val="003B7F64"/>
    <w:rsid w:val="003C06FB"/>
    <w:rsid w:val="003C1C62"/>
    <w:rsid w:val="003C29FD"/>
    <w:rsid w:val="003C2DB5"/>
    <w:rsid w:val="003C668F"/>
    <w:rsid w:val="003D0A6D"/>
    <w:rsid w:val="003D4ECB"/>
    <w:rsid w:val="003D6832"/>
    <w:rsid w:val="003E1378"/>
    <w:rsid w:val="003E14CA"/>
    <w:rsid w:val="003E2EF9"/>
    <w:rsid w:val="003E58D9"/>
    <w:rsid w:val="003E6787"/>
    <w:rsid w:val="003E6E1B"/>
    <w:rsid w:val="003F06F7"/>
    <w:rsid w:val="003F1071"/>
    <w:rsid w:val="003F39A7"/>
    <w:rsid w:val="003F3A93"/>
    <w:rsid w:val="003F43B9"/>
    <w:rsid w:val="003F57A2"/>
    <w:rsid w:val="00400B22"/>
    <w:rsid w:val="004022AB"/>
    <w:rsid w:val="00402893"/>
    <w:rsid w:val="00402D3D"/>
    <w:rsid w:val="00402D89"/>
    <w:rsid w:val="00402D8C"/>
    <w:rsid w:val="00404927"/>
    <w:rsid w:val="004060D2"/>
    <w:rsid w:val="004076AC"/>
    <w:rsid w:val="004100D1"/>
    <w:rsid w:val="004102BD"/>
    <w:rsid w:val="004106BE"/>
    <w:rsid w:val="004115F9"/>
    <w:rsid w:val="0041319B"/>
    <w:rsid w:val="004136C1"/>
    <w:rsid w:val="00413B55"/>
    <w:rsid w:val="00416178"/>
    <w:rsid w:val="00420BD2"/>
    <w:rsid w:val="004211CF"/>
    <w:rsid w:val="0042289E"/>
    <w:rsid w:val="0042375E"/>
    <w:rsid w:val="00423C90"/>
    <w:rsid w:val="00425B5D"/>
    <w:rsid w:val="00430C41"/>
    <w:rsid w:val="00431074"/>
    <w:rsid w:val="0043378F"/>
    <w:rsid w:val="00434387"/>
    <w:rsid w:val="00436C73"/>
    <w:rsid w:val="00441B1F"/>
    <w:rsid w:val="0044288D"/>
    <w:rsid w:val="00443ABC"/>
    <w:rsid w:val="00444058"/>
    <w:rsid w:val="00446B83"/>
    <w:rsid w:val="00446DE8"/>
    <w:rsid w:val="0044757F"/>
    <w:rsid w:val="00447B7C"/>
    <w:rsid w:val="00450280"/>
    <w:rsid w:val="004529F9"/>
    <w:rsid w:val="004537D1"/>
    <w:rsid w:val="00454D65"/>
    <w:rsid w:val="00455308"/>
    <w:rsid w:val="0045541A"/>
    <w:rsid w:val="00455B04"/>
    <w:rsid w:val="00456035"/>
    <w:rsid w:val="00461303"/>
    <w:rsid w:val="0046438E"/>
    <w:rsid w:val="00464924"/>
    <w:rsid w:val="00467568"/>
    <w:rsid w:val="00467A04"/>
    <w:rsid w:val="004735D9"/>
    <w:rsid w:val="004744F4"/>
    <w:rsid w:val="0047597E"/>
    <w:rsid w:val="004823BB"/>
    <w:rsid w:val="0048453E"/>
    <w:rsid w:val="0048557C"/>
    <w:rsid w:val="00486594"/>
    <w:rsid w:val="00487997"/>
    <w:rsid w:val="004912C9"/>
    <w:rsid w:val="0049182B"/>
    <w:rsid w:val="00492DC5"/>
    <w:rsid w:val="00493DEB"/>
    <w:rsid w:val="00495A3C"/>
    <w:rsid w:val="004967D4"/>
    <w:rsid w:val="004A4EF0"/>
    <w:rsid w:val="004A51D5"/>
    <w:rsid w:val="004A5CA4"/>
    <w:rsid w:val="004A64ED"/>
    <w:rsid w:val="004B0D6A"/>
    <w:rsid w:val="004B16C5"/>
    <w:rsid w:val="004B1F01"/>
    <w:rsid w:val="004B26AC"/>
    <w:rsid w:val="004B2B26"/>
    <w:rsid w:val="004B345B"/>
    <w:rsid w:val="004B36EB"/>
    <w:rsid w:val="004B50E6"/>
    <w:rsid w:val="004B5290"/>
    <w:rsid w:val="004B5753"/>
    <w:rsid w:val="004B5783"/>
    <w:rsid w:val="004B626E"/>
    <w:rsid w:val="004B697F"/>
    <w:rsid w:val="004C01DA"/>
    <w:rsid w:val="004C1FD9"/>
    <w:rsid w:val="004C2109"/>
    <w:rsid w:val="004C2BC1"/>
    <w:rsid w:val="004C6794"/>
    <w:rsid w:val="004D0F46"/>
    <w:rsid w:val="004D1C76"/>
    <w:rsid w:val="004D27B7"/>
    <w:rsid w:val="004D2A6D"/>
    <w:rsid w:val="004D30C6"/>
    <w:rsid w:val="004D4A27"/>
    <w:rsid w:val="004D4A44"/>
    <w:rsid w:val="004D4FDD"/>
    <w:rsid w:val="004D688D"/>
    <w:rsid w:val="004D6FAA"/>
    <w:rsid w:val="004D739E"/>
    <w:rsid w:val="004D7EE8"/>
    <w:rsid w:val="004E0321"/>
    <w:rsid w:val="004E18E0"/>
    <w:rsid w:val="004E1B07"/>
    <w:rsid w:val="004E1BEC"/>
    <w:rsid w:val="004E2B02"/>
    <w:rsid w:val="004E2C84"/>
    <w:rsid w:val="004E55BD"/>
    <w:rsid w:val="004E7376"/>
    <w:rsid w:val="004E7565"/>
    <w:rsid w:val="004F2249"/>
    <w:rsid w:val="004F27E8"/>
    <w:rsid w:val="004F32EB"/>
    <w:rsid w:val="004F4C97"/>
    <w:rsid w:val="004F4DEF"/>
    <w:rsid w:val="004F633E"/>
    <w:rsid w:val="004F68DC"/>
    <w:rsid w:val="005014BF"/>
    <w:rsid w:val="00502A78"/>
    <w:rsid w:val="00503228"/>
    <w:rsid w:val="005063C9"/>
    <w:rsid w:val="00506A10"/>
    <w:rsid w:val="00506EDF"/>
    <w:rsid w:val="00507318"/>
    <w:rsid w:val="00507FE5"/>
    <w:rsid w:val="0051113E"/>
    <w:rsid w:val="005120F7"/>
    <w:rsid w:val="00513010"/>
    <w:rsid w:val="00513506"/>
    <w:rsid w:val="0051551A"/>
    <w:rsid w:val="00515754"/>
    <w:rsid w:val="00516295"/>
    <w:rsid w:val="00517259"/>
    <w:rsid w:val="00520B18"/>
    <w:rsid w:val="005234AD"/>
    <w:rsid w:val="00523F1C"/>
    <w:rsid w:val="005246AD"/>
    <w:rsid w:val="00525386"/>
    <w:rsid w:val="0052734F"/>
    <w:rsid w:val="005277DF"/>
    <w:rsid w:val="00531795"/>
    <w:rsid w:val="00531EE4"/>
    <w:rsid w:val="0053239B"/>
    <w:rsid w:val="005340D4"/>
    <w:rsid w:val="00536D58"/>
    <w:rsid w:val="005404CD"/>
    <w:rsid w:val="00540D4A"/>
    <w:rsid w:val="005415B2"/>
    <w:rsid w:val="0054195D"/>
    <w:rsid w:val="0054248D"/>
    <w:rsid w:val="00542E51"/>
    <w:rsid w:val="00543C64"/>
    <w:rsid w:val="00543F5F"/>
    <w:rsid w:val="0054519A"/>
    <w:rsid w:val="00545CF4"/>
    <w:rsid w:val="00546093"/>
    <w:rsid w:val="005502C3"/>
    <w:rsid w:val="00550EC3"/>
    <w:rsid w:val="00552A14"/>
    <w:rsid w:val="0055334C"/>
    <w:rsid w:val="00553816"/>
    <w:rsid w:val="00556917"/>
    <w:rsid w:val="00557F68"/>
    <w:rsid w:val="00560326"/>
    <w:rsid w:val="00562281"/>
    <w:rsid w:val="00562E52"/>
    <w:rsid w:val="005645A2"/>
    <w:rsid w:val="0057247F"/>
    <w:rsid w:val="00572C2A"/>
    <w:rsid w:val="00576275"/>
    <w:rsid w:val="00577176"/>
    <w:rsid w:val="0058089E"/>
    <w:rsid w:val="00581691"/>
    <w:rsid w:val="005819FC"/>
    <w:rsid w:val="00586AD4"/>
    <w:rsid w:val="00586DC2"/>
    <w:rsid w:val="00586E31"/>
    <w:rsid w:val="00591801"/>
    <w:rsid w:val="00591D1F"/>
    <w:rsid w:val="005963B0"/>
    <w:rsid w:val="005965D4"/>
    <w:rsid w:val="00597205"/>
    <w:rsid w:val="005A0918"/>
    <w:rsid w:val="005A1258"/>
    <w:rsid w:val="005A17A1"/>
    <w:rsid w:val="005A1D89"/>
    <w:rsid w:val="005A2001"/>
    <w:rsid w:val="005A239C"/>
    <w:rsid w:val="005A453A"/>
    <w:rsid w:val="005A53F9"/>
    <w:rsid w:val="005A56DA"/>
    <w:rsid w:val="005A5977"/>
    <w:rsid w:val="005A75B8"/>
    <w:rsid w:val="005A7887"/>
    <w:rsid w:val="005A7DF1"/>
    <w:rsid w:val="005B1B57"/>
    <w:rsid w:val="005B4AB0"/>
    <w:rsid w:val="005B52F6"/>
    <w:rsid w:val="005B6183"/>
    <w:rsid w:val="005B7178"/>
    <w:rsid w:val="005B7C87"/>
    <w:rsid w:val="005C19F8"/>
    <w:rsid w:val="005C24CA"/>
    <w:rsid w:val="005C25AD"/>
    <w:rsid w:val="005C2DF0"/>
    <w:rsid w:val="005C4835"/>
    <w:rsid w:val="005C4B1B"/>
    <w:rsid w:val="005C58AD"/>
    <w:rsid w:val="005C6815"/>
    <w:rsid w:val="005C7999"/>
    <w:rsid w:val="005D3200"/>
    <w:rsid w:val="005D44C2"/>
    <w:rsid w:val="005D4E6C"/>
    <w:rsid w:val="005D5D69"/>
    <w:rsid w:val="005D6018"/>
    <w:rsid w:val="005E3040"/>
    <w:rsid w:val="005E4FF8"/>
    <w:rsid w:val="005E5164"/>
    <w:rsid w:val="005F14D7"/>
    <w:rsid w:val="005F26BB"/>
    <w:rsid w:val="005F3879"/>
    <w:rsid w:val="005F3987"/>
    <w:rsid w:val="005F6333"/>
    <w:rsid w:val="005F757C"/>
    <w:rsid w:val="006003E3"/>
    <w:rsid w:val="006020AE"/>
    <w:rsid w:val="006045FE"/>
    <w:rsid w:val="00605E3D"/>
    <w:rsid w:val="00606922"/>
    <w:rsid w:val="00606A94"/>
    <w:rsid w:val="00607A5A"/>
    <w:rsid w:val="006109B1"/>
    <w:rsid w:val="00610C72"/>
    <w:rsid w:val="00612CB0"/>
    <w:rsid w:val="00613B3A"/>
    <w:rsid w:val="00614227"/>
    <w:rsid w:val="00615160"/>
    <w:rsid w:val="006155C4"/>
    <w:rsid w:val="00616C84"/>
    <w:rsid w:val="0062002D"/>
    <w:rsid w:val="00620288"/>
    <w:rsid w:val="00621B90"/>
    <w:rsid w:val="00624CAB"/>
    <w:rsid w:val="006252C1"/>
    <w:rsid w:val="006278E3"/>
    <w:rsid w:val="006278EF"/>
    <w:rsid w:val="00627CE3"/>
    <w:rsid w:val="006327EF"/>
    <w:rsid w:val="006339A2"/>
    <w:rsid w:val="00633A2D"/>
    <w:rsid w:val="00635EB0"/>
    <w:rsid w:val="00636309"/>
    <w:rsid w:val="00637C79"/>
    <w:rsid w:val="00641932"/>
    <w:rsid w:val="00641BDC"/>
    <w:rsid w:val="00642AA0"/>
    <w:rsid w:val="00643B77"/>
    <w:rsid w:val="0064403F"/>
    <w:rsid w:val="00644D0D"/>
    <w:rsid w:val="00645132"/>
    <w:rsid w:val="006466B1"/>
    <w:rsid w:val="006507EC"/>
    <w:rsid w:val="00651E3D"/>
    <w:rsid w:val="00652ECF"/>
    <w:rsid w:val="006542C1"/>
    <w:rsid w:val="00654C5B"/>
    <w:rsid w:val="0065673D"/>
    <w:rsid w:val="00661FB0"/>
    <w:rsid w:val="00662673"/>
    <w:rsid w:val="00663814"/>
    <w:rsid w:val="006663DD"/>
    <w:rsid w:val="00666F5A"/>
    <w:rsid w:val="006736E4"/>
    <w:rsid w:val="00674DFB"/>
    <w:rsid w:val="00675BFB"/>
    <w:rsid w:val="00676371"/>
    <w:rsid w:val="006765AD"/>
    <w:rsid w:val="006812BA"/>
    <w:rsid w:val="00683C27"/>
    <w:rsid w:val="00685C2C"/>
    <w:rsid w:val="00686ABE"/>
    <w:rsid w:val="00686FCD"/>
    <w:rsid w:val="00690452"/>
    <w:rsid w:val="00692C16"/>
    <w:rsid w:val="00692C4C"/>
    <w:rsid w:val="0069361F"/>
    <w:rsid w:val="00693AFC"/>
    <w:rsid w:val="00694968"/>
    <w:rsid w:val="006960CC"/>
    <w:rsid w:val="006A01B1"/>
    <w:rsid w:val="006A0F00"/>
    <w:rsid w:val="006A1121"/>
    <w:rsid w:val="006A16E2"/>
    <w:rsid w:val="006A1C74"/>
    <w:rsid w:val="006A3BF1"/>
    <w:rsid w:val="006A3FAC"/>
    <w:rsid w:val="006A408B"/>
    <w:rsid w:val="006A4198"/>
    <w:rsid w:val="006A4217"/>
    <w:rsid w:val="006A52AA"/>
    <w:rsid w:val="006A52FA"/>
    <w:rsid w:val="006A7949"/>
    <w:rsid w:val="006B3EFC"/>
    <w:rsid w:val="006B3F64"/>
    <w:rsid w:val="006B4162"/>
    <w:rsid w:val="006B462C"/>
    <w:rsid w:val="006B5288"/>
    <w:rsid w:val="006B7359"/>
    <w:rsid w:val="006B7780"/>
    <w:rsid w:val="006C077A"/>
    <w:rsid w:val="006C16EB"/>
    <w:rsid w:val="006C3543"/>
    <w:rsid w:val="006C3B1E"/>
    <w:rsid w:val="006D2A9D"/>
    <w:rsid w:val="006D2D4C"/>
    <w:rsid w:val="006E0644"/>
    <w:rsid w:val="006E1EAD"/>
    <w:rsid w:val="006E2B9B"/>
    <w:rsid w:val="006E2EC1"/>
    <w:rsid w:val="006E5E59"/>
    <w:rsid w:val="006E6BC9"/>
    <w:rsid w:val="006E6CCB"/>
    <w:rsid w:val="006E71C0"/>
    <w:rsid w:val="006F1A2C"/>
    <w:rsid w:val="006F2935"/>
    <w:rsid w:val="006F2EC6"/>
    <w:rsid w:val="006F4FC0"/>
    <w:rsid w:val="006F5ACF"/>
    <w:rsid w:val="006F672F"/>
    <w:rsid w:val="006F742D"/>
    <w:rsid w:val="007019DB"/>
    <w:rsid w:val="0070462B"/>
    <w:rsid w:val="00704674"/>
    <w:rsid w:val="007078EA"/>
    <w:rsid w:val="0071036F"/>
    <w:rsid w:val="00710793"/>
    <w:rsid w:val="00710DE7"/>
    <w:rsid w:val="007112C9"/>
    <w:rsid w:val="007129B0"/>
    <w:rsid w:val="0071358D"/>
    <w:rsid w:val="0071391F"/>
    <w:rsid w:val="00714952"/>
    <w:rsid w:val="007149C4"/>
    <w:rsid w:val="0071597A"/>
    <w:rsid w:val="00717A1E"/>
    <w:rsid w:val="007208BE"/>
    <w:rsid w:val="007217E4"/>
    <w:rsid w:val="00722F0E"/>
    <w:rsid w:val="0072497A"/>
    <w:rsid w:val="00725797"/>
    <w:rsid w:val="00725C02"/>
    <w:rsid w:val="00727217"/>
    <w:rsid w:val="00727302"/>
    <w:rsid w:val="00727599"/>
    <w:rsid w:val="007301C2"/>
    <w:rsid w:val="0073164C"/>
    <w:rsid w:val="00732B27"/>
    <w:rsid w:val="00733633"/>
    <w:rsid w:val="007341F6"/>
    <w:rsid w:val="00734A04"/>
    <w:rsid w:val="0073700E"/>
    <w:rsid w:val="0073777B"/>
    <w:rsid w:val="00741C3D"/>
    <w:rsid w:val="007421EA"/>
    <w:rsid w:val="007426C9"/>
    <w:rsid w:val="00744C0B"/>
    <w:rsid w:val="0074519B"/>
    <w:rsid w:val="007500BD"/>
    <w:rsid w:val="00752ABF"/>
    <w:rsid w:val="00753A08"/>
    <w:rsid w:val="0075476E"/>
    <w:rsid w:val="0075719E"/>
    <w:rsid w:val="007606F9"/>
    <w:rsid w:val="00761BE6"/>
    <w:rsid w:val="00763737"/>
    <w:rsid w:val="00764603"/>
    <w:rsid w:val="007646D5"/>
    <w:rsid w:val="007655EF"/>
    <w:rsid w:val="0076568E"/>
    <w:rsid w:val="00765974"/>
    <w:rsid w:val="00766E09"/>
    <w:rsid w:val="00767EE0"/>
    <w:rsid w:val="00770952"/>
    <w:rsid w:val="007716E3"/>
    <w:rsid w:val="0077219D"/>
    <w:rsid w:val="0077343E"/>
    <w:rsid w:val="0077395B"/>
    <w:rsid w:val="00773A7B"/>
    <w:rsid w:val="00776165"/>
    <w:rsid w:val="007763A3"/>
    <w:rsid w:val="00776437"/>
    <w:rsid w:val="0077781F"/>
    <w:rsid w:val="00780C4C"/>
    <w:rsid w:val="00784D26"/>
    <w:rsid w:val="00784E1E"/>
    <w:rsid w:val="0078573E"/>
    <w:rsid w:val="007857DF"/>
    <w:rsid w:val="00786AC1"/>
    <w:rsid w:val="00790D8D"/>
    <w:rsid w:val="0079151D"/>
    <w:rsid w:val="00792103"/>
    <w:rsid w:val="00792FE1"/>
    <w:rsid w:val="00793185"/>
    <w:rsid w:val="00793327"/>
    <w:rsid w:val="00795B02"/>
    <w:rsid w:val="00795BF9"/>
    <w:rsid w:val="00795D89"/>
    <w:rsid w:val="00797D79"/>
    <w:rsid w:val="00797EAA"/>
    <w:rsid w:val="007A0F10"/>
    <w:rsid w:val="007A5DD3"/>
    <w:rsid w:val="007A7DAB"/>
    <w:rsid w:val="007B0D63"/>
    <w:rsid w:val="007B27C0"/>
    <w:rsid w:val="007B2A8C"/>
    <w:rsid w:val="007B3390"/>
    <w:rsid w:val="007B3E6A"/>
    <w:rsid w:val="007B401A"/>
    <w:rsid w:val="007B4255"/>
    <w:rsid w:val="007B4FBE"/>
    <w:rsid w:val="007B675E"/>
    <w:rsid w:val="007C1561"/>
    <w:rsid w:val="007C3841"/>
    <w:rsid w:val="007C43CB"/>
    <w:rsid w:val="007C46D7"/>
    <w:rsid w:val="007C72E4"/>
    <w:rsid w:val="007D0A23"/>
    <w:rsid w:val="007D15EF"/>
    <w:rsid w:val="007D1DF3"/>
    <w:rsid w:val="007D48AE"/>
    <w:rsid w:val="007D5350"/>
    <w:rsid w:val="007D6B13"/>
    <w:rsid w:val="007E0D9C"/>
    <w:rsid w:val="007E3A2F"/>
    <w:rsid w:val="007E47BC"/>
    <w:rsid w:val="007E7D3F"/>
    <w:rsid w:val="007F3B2D"/>
    <w:rsid w:val="007F3C00"/>
    <w:rsid w:val="007F48CC"/>
    <w:rsid w:val="007F5CAF"/>
    <w:rsid w:val="007F65CA"/>
    <w:rsid w:val="00801AB5"/>
    <w:rsid w:val="00802523"/>
    <w:rsid w:val="008035C3"/>
    <w:rsid w:val="00803844"/>
    <w:rsid w:val="008066AC"/>
    <w:rsid w:val="00806AD8"/>
    <w:rsid w:val="00806D1C"/>
    <w:rsid w:val="0080715C"/>
    <w:rsid w:val="00807D49"/>
    <w:rsid w:val="00811EC4"/>
    <w:rsid w:val="008128C6"/>
    <w:rsid w:val="0081377D"/>
    <w:rsid w:val="008137E5"/>
    <w:rsid w:val="00814880"/>
    <w:rsid w:val="00814A25"/>
    <w:rsid w:val="00814EF2"/>
    <w:rsid w:val="00816518"/>
    <w:rsid w:val="00817D5F"/>
    <w:rsid w:val="00822004"/>
    <w:rsid w:val="00822189"/>
    <w:rsid w:val="0082255D"/>
    <w:rsid w:val="008258AF"/>
    <w:rsid w:val="008259E4"/>
    <w:rsid w:val="008268EC"/>
    <w:rsid w:val="00826BC3"/>
    <w:rsid w:val="0082770B"/>
    <w:rsid w:val="00832791"/>
    <w:rsid w:val="00833108"/>
    <w:rsid w:val="00834052"/>
    <w:rsid w:val="0083458B"/>
    <w:rsid w:val="00834732"/>
    <w:rsid w:val="0083615D"/>
    <w:rsid w:val="00836810"/>
    <w:rsid w:val="008376BB"/>
    <w:rsid w:val="00841E8E"/>
    <w:rsid w:val="0084313E"/>
    <w:rsid w:val="008448A9"/>
    <w:rsid w:val="00845172"/>
    <w:rsid w:val="0084638F"/>
    <w:rsid w:val="00847013"/>
    <w:rsid w:val="00847D66"/>
    <w:rsid w:val="00850568"/>
    <w:rsid w:val="0085098D"/>
    <w:rsid w:val="00852C7E"/>
    <w:rsid w:val="00854684"/>
    <w:rsid w:val="008556CD"/>
    <w:rsid w:val="00856902"/>
    <w:rsid w:val="00857CF9"/>
    <w:rsid w:val="008608E8"/>
    <w:rsid w:val="00863850"/>
    <w:rsid w:val="00863EB6"/>
    <w:rsid w:val="0086422A"/>
    <w:rsid w:val="00864373"/>
    <w:rsid w:val="00864913"/>
    <w:rsid w:val="00864E20"/>
    <w:rsid w:val="00866F3A"/>
    <w:rsid w:val="00874824"/>
    <w:rsid w:val="0087559D"/>
    <w:rsid w:val="00876634"/>
    <w:rsid w:val="00877A5C"/>
    <w:rsid w:val="00880271"/>
    <w:rsid w:val="00880BD3"/>
    <w:rsid w:val="008849E3"/>
    <w:rsid w:val="00884DDF"/>
    <w:rsid w:val="008852EC"/>
    <w:rsid w:val="00885B36"/>
    <w:rsid w:val="008875C6"/>
    <w:rsid w:val="00887E20"/>
    <w:rsid w:val="00887E3E"/>
    <w:rsid w:val="00890A96"/>
    <w:rsid w:val="00891A2A"/>
    <w:rsid w:val="00893437"/>
    <w:rsid w:val="0089395D"/>
    <w:rsid w:val="008946AE"/>
    <w:rsid w:val="00896B67"/>
    <w:rsid w:val="00896F91"/>
    <w:rsid w:val="00897BE6"/>
    <w:rsid w:val="00897DD1"/>
    <w:rsid w:val="008A181D"/>
    <w:rsid w:val="008A23B1"/>
    <w:rsid w:val="008A28E1"/>
    <w:rsid w:val="008A2E46"/>
    <w:rsid w:val="008A3039"/>
    <w:rsid w:val="008A3CA7"/>
    <w:rsid w:val="008A4D0B"/>
    <w:rsid w:val="008A61B1"/>
    <w:rsid w:val="008B071C"/>
    <w:rsid w:val="008B0CB0"/>
    <w:rsid w:val="008B0ECF"/>
    <w:rsid w:val="008B197A"/>
    <w:rsid w:val="008B2159"/>
    <w:rsid w:val="008B43DC"/>
    <w:rsid w:val="008B54D0"/>
    <w:rsid w:val="008B5546"/>
    <w:rsid w:val="008B56AF"/>
    <w:rsid w:val="008C0012"/>
    <w:rsid w:val="008C03FB"/>
    <w:rsid w:val="008C1B6B"/>
    <w:rsid w:val="008C39BC"/>
    <w:rsid w:val="008C692C"/>
    <w:rsid w:val="008C7007"/>
    <w:rsid w:val="008C75BD"/>
    <w:rsid w:val="008D1B5F"/>
    <w:rsid w:val="008D4AEB"/>
    <w:rsid w:val="008D5238"/>
    <w:rsid w:val="008E0EA8"/>
    <w:rsid w:val="008E3996"/>
    <w:rsid w:val="008E4A62"/>
    <w:rsid w:val="008E5FEF"/>
    <w:rsid w:val="008E77D0"/>
    <w:rsid w:val="008F12FE"/>
    <w:rsid w:val="008F71FA"/>
    <w:rsid w:val="008F73A0"/>
    <w:rsid w:val="008F78F8"/>
    <w:rsid w:val="009009D7"/>
    <w:rsid w:val="0090188D"/>
    <w:rsid w:val="00902840"/>
    <w:rsid w:val="00902BD8"/>
    <w:rsid w:val="00904DA5"/>
    <w:rsid w:val="009075B6"/>
    <w:rsid w:val="00907C3F"/>
    <w:rsid w:val="009126CF"/>
    <w:rsid w:val="009143ED"/>
    <w:rsid w:val="009160B0"/>
    <w:rsid w:val="00916A58"/>
    <w:rsid w:val="00916D1D"/>
    <w:rsid w:val="00917175"/>
    <w:rsid w:val="00920626"/>
    <w:rsid w:val="00920AD0"/>
    <w:rsid w:val="00920E6E"/>
    <w:rsid w:val="0092181D"/>
    <w:rsid w:val="00924617"/>
    <w:rsid w:val="00924DD3"/>
    <w:rsid w:val="0092609F"/>
    <w:rsid w:val="0093081B"/>
    <w:rsid w:val="009309C0"/>
    <w:rsid w:val="0093290E"/>
    <w:rsid w:val="00932FB9"/>
    <w:rsid w:val="0093389D"/>
    <w:rsid w:val="00934C9C"/>
    <w:rsid w:val="0093562D"/>
    <w:rsid w:val="00936E20"/>
    <w:rsid w:val="0094165B"/>
    <w:rsid w:val="00941C79"/>
    <w:rsid w:val="00942057"/>
    <w:rsid w:val="00942906"/>
    <w:rsid w:val="00943CD8"/>
    <w:rsid w:val="00945166"/>
    <w:rsid w:val="0094748E"/>
    <w:rsid w:val="0095001E"/>
    <w:rsid w:val="00950C21"/>
    <w:rsid w:val="0095203E"/>
    <w:rsid w:val="00952DDE"/>
    <w:rsid w:val="00954069"/>
    <w:rsid w:val="00955134"/>
    <w:rsid w:val="00955D8B"/>
    <w:rsid w:val="0095677B"/>
    <w:rsid w:val="009646DB"/>
    <w:rsid w:val="009663EE"/>
    <w:rsid w:val="0096766A"/>
    <w:rsid w:val="00970F22"/>
    <w:rsid w:val="009739DB"/>
    <w:rsid w:val="009740A2"/>
    <w:rsid w:val="00977459"/>
    <w:rsid w:val="00981598"/>
    <w:rsid w:val="009816BF"/>
    <w:rsid w:val="00981B94"/>
    <w:rsid w:val="0098282C"/>
    <w:rsid w:val="00982CFD"/>
    <w:rsid w:val="00982F27"/>
    <w:rsid w:val="0098306C"/>
    <w:rsid w:val="00983819"/>
    <w:rsid w:val="009841F5"/>
    <w:rsid w:val="00984DF8"/>
    <w:rsid w:val="009865E6"/>
    <w:rsid w:val="00986DC1"/>
    <w:rsid w:val="00990BB6"/>
    <w:rsid w:val="00990CA2"/>
    <w:rsid w:val="00993FE2"/>
    <w:rsid w:val="0099483B"/>
    <w:rsid w:val="00994960"/>
    <w:rsid w:val="00994B19"/>
    <w:rsid w:val="009A0AFE"/>
    <w:rsid w:val="009A1D52"/>
    <w:rsid w:val="009A1E9C"/>
    <w:rsid w:val="009A2BDA"/>
    <w:rsid w:val="009A3710"/>
    <w:rsid w:val="009A64A0"/>
    <w:rsid w:val="009A6A48"/>
    <w:rsid w:val="009A7589"/>
    <w:rsid w:val="009A7A50"/>
    <w:rsid w:val="009B0299"/>
    <w:rsid w:val="009B0E30"/>
    <w:rsid w:val="009B14EB"/>
    <w:rsid w:val="009B3B16"/>
    <w:rsid w:val="009B49D1"/>
    <w:rsid w:val="009B575E"/>
    <w:rsid w:val="009B7DF0"/>
    <w:rsid w:val="009C0978"/>
    <w:rsid w:val="009C2C1B"/>
    <w:rsid w:val="009C416D"/>
    <w:rsid w:val="009C42FC"/>
    <w:rsid w:val="009D04D0"/>
    <w:rsid w:val="009D1032"/>
    <w:rsid w:val="009D1CA4"/>
    <w:rsid w:val="009D3D58"/>
    <w:rsid w:val="009D785E"/>
    <w:rsid w:val="009E09E4"/>
    <w:rsid w:val="009E0CEB"/>
    <w:rsid w:val="009E0D8D"/>
    <w:rsid w:val="009E1D65"/>
    <w:rsid w:val="009E23D6"/>
    <w:rsid w:val="009E2642"/>
    <w:rsid w:val="009E7038"/>
    <w:rsid w:val="009F0530"/>
    <w:rsid w:val="009F0C51"/>
    <w:rsid w:val="009F0C5F"/>
    <w:rsid w:val="009F2C42"/>
    <w:rsid w:val="009F3131"/>
    <w:rsid w:val="009F4F9F"/>
    <w:rsid w:val="009F5486"/>
    <w:rsid w:val="009F6E5A"/>
    <w:rsid w:val="009F7080"/>
    <w:rsid w:val="009F767A"/>
    <w:rsid w:val="009F7EF7"/>
    <w:rsid w:val="00A01A42"/>
    <w:rsid w:val="00A034AB"/>
    <w:rsid w:val="00A03F76"/>
    <w:rsid w:val="00A045BB"/>
    <w:rsid w:val="00A04748"/>
    <w:rsid w:val="00A06620"/>
    <w:rsid w:val="00A067B8"/>
    <w:rsid w:val="00A06A58"/>
    <w:rsid w:val="00A06ACB"/>
    <w:rsid w:val="00A06F3D"/>
    <w:rsid w:val="00A1062F"/>
    <w:rsid w:val="00A10A2A"/>
    <w:rsid w:val="00A12A03"/>
    <w:rsid w:val="00A12F5E"/>
    <w:rsid w:val="00A14211"/>
    <w:rsid w:val="00A14F5A"/>
    <w:rsid w:val="00A17580"/>
    <w:rsid w:val="00A177E4"/>
    <w:rsid w:val="00A23057"/>
    <w:rsid w:val="00A23C01"/>
    <w:rsid w:val="00A275E4"/>
    <w:rsid w:val="00A2767F"/>
    <w:rsid w:val="00A3081F"/>
    <w:rsid w:val="00A329FB"/>
    <w:rsid w:val="00A34767"/>
    <w:rsid w:val="00A347F3"/>
    <w:rsid w:val="00A34A1D"/>
    <w:rsid w:val="00A357F2"/>
    <w:rsid w:val="00A37E26"/>
    <w:rsid w:val="00A47467"/>
    <w:rsid w:val="00A50380"/>
    <w:rsid w:val="00A51BD2"/>
    <w:rsid w:val="00A521A4"/>
    <w:rsid w:val="00A54DFF"/>
    <w:rsid w:val="00A57C5B"/>
    <w:rsid w:val="00A6130D"/>
    <w:rsid w:val="00A6388F"/>
    <w:rsid w:val="00A656C3"/>
    <w:rsid w:val="00A661C6"/>
    <w:rsid w:val="00A66A6E"/>
    <w:rsid w:val="00A705B6"/>
    <w:rsid w:val="00A71285"/>
    <w:rsid w:val="00A724ED"/>
    <w:rsid w:val="00A739A4"/>
    <w:rsid w:val="00A7540A"/>
    <w:rsid w:val="00A75DC8"/>
    <w:rsid w:val="00A75F8A"/>
    <w:rsid w:val="00A76991"/>
    <w:rsid w:val="00A82E8C"/>
    <w:rsid w:val="00A8392D"/>
    <w:rsid w:val="00A855A3"/>
    <w:rsid w:val="00A865CE"/>
    <w:rsid w:val="00A87A1E"/>
    <w:rsid w:val="00A9051D"/>
    <w:rsid w:val="00A92DD4"/>
    <w:rsid w:val="00A94209"/>
    <w:rsid w:val="00A96C6C"/>
    <w:rsid w:val="00AA22DA"/>
    <w:rsid w:val="00AA36BE"/>
    <w:rsid w:val="00AA5E12"/>
    <w:rsid w:val="00AA7660"/>
    <w:rsid w:val="00AA7937"/>
    <w:rsid w:val="00AB0A57"/>
    <w:rsid w:val="00AB11A8"/>
    <w:rsid w:val="00AB2605"/>
    <w:rsid w:val="00AB3093"/>
    <w:rsid w:val="00AB3F75"/>
    <w:rsid w:val="00AB47FA"/>
    <w:rsid w:val="00AB5126"/>
    <w:rsid w:val="00AB7DDD"/>
    <w:rsid w:val="00AC2E3B"/>
    <w:rsid w:val="00AC42D4"/>
    <w:rsid w:val="00AC5927"/>
    <w:rsid w:val="00AC6E1D"/>
    <w:rsid w:val="00AD279B"/>
    <w:rsid w:val="00AD2E50"/>
    <w:rsid w:val="00AD4203"/>
    <w:rsid w:val="00AD52C6"/>
    <w:rsid w:val="00AD57B5"/>
    <w:rsid w:val="00AD67EB"/>
    <w:rsid w:val="00AD7410"/>
    <w:rsid w:val="00AE066B"/>
    <w:rsid w:val="00AE086D"/>
    <w:rsid w:val="00AE0DA8"/>
    <w:rsid w:val="00AE3AD1"/>
    <w:rsid w:val="00AE42B8"/>
    <w:rsid w:val="00AE4971"/>
    <w:rsid w:val="00AE6D18"/>
    <w:rsid w:val="00AE71F1"/>
    <w:rsid w:val="00AF291F"/>
    <w:rsid w:val="00AF4672"/>
    <w:rsid w:val="00AF4D88"/>
    <w:rsid w:val="00AF559C"/>
    <w:rsid w:val="00AF56E6"/>
    <w:rsid w:val="00AF60D5"/>
    <w:rsid w:val="00AF7C19"/>
    <w:rsid w:val="00B00580"/>
    <w:rsid w:val="00B02612"/>
    <w:rsid w:val="00B02ACB"/>
    <w:rsid w:val="00B02EEB"/>
    <w:rsid w:val="00B03A18"/>
    <w:rsid w:val="00B04C15"/>
    <w:rsid w:val="00B04C37"/>
    <w:rsid w:val="00B05E4E"/>
    <w:rsid w:val="00B07709"/>
    <w:rsid w:val="00B1079A"/>
    <w:rsid w:val="00B107C0"/>
    <w:rsid w:val="00B11C78"/>
    <w:rsid w:val="00B14150"/>
    <w:rsid w:val="00B1638D"/>
    <w:rsid w:val="00B164B3"/>
    <w:rsid w:val="00B1700D"/>
    <w:rsid w:val="00B17735"/>
    <w:rsid w:val="00B24569"/>
    <w:rsid w:val="00B2479D"/>
    <w:rsid w:val="00B24AB1"/>
    <w:rsid w:val="00B259BA"/>
    <w:rsid w:val="00B30154"/>
    <w:rsid w:val="00B30B81"/>
    <w:rsid w:val="00B318ED"/>
    <w:rsid w:val="00B347B7"/>
    <w:rsid w:val="00B3570F"/>
    <w:rsid w:val="00B3630F"/>
    <w:rsid w:val="00B37590"/>
    <w:rsid w:val="00B4111B"/>
    <w:rsid w:val="00B420CC"/>
    <w:rsid w:val="00B44B35"/>
    <w:rsid w:val="00B4546E"/>
    <w:rsid w:val="00B45D13"/>
    <w:rsid w:val="00B4753C"/>
    <w:rsid w:val="00B47A38"/>
    <w:rsid w:val="00B50CD0"/>
    <w:rsid w:val="00B51A2C"/>
    <w:rsid w:val="00B536EF"/>
    <w:rsid w:val="00B54132"/>
    <w:rsid w:val="00B5435A"/>
    <w:rsid w:val="00B61578"/>
    <w:rsid w:val="00B61928"/>
    <w:rsid w:val="00B6236C"/>
    <w:rsid w:val="00B6595A"/>
    <w:rsid w:val="00B67291"/>
    <w:rsid w:val="00B67674"/>
    <w:rsid w:val="00B67811"/>
    <w:rsid w:val="00B67BDA"/>
    <w:rsid w:val="00B7338E"/>
    <w:rsid w:val="00B73864"/>
    <w:rsid w:val="00B74509"/>
    <w:rsid w:val="00B75CA4"/>
    <w:rsid w:val="00B7747B"/>
    <w:rsid w:val="00B81874"/>
    <w:rsid w:val="00B81AD8"/>
    <w:rsid w:val="00B837FF"/>
    <w:rsid w:val="00B8430E"/>
    <w:rsid w:val="00B848A2"/>
    <w:rsid w:val="00B84D46"/>
    <w:rsid w:val="00B85A6E"/>
    <w:rsid w:val="00B85DF6"/>
    <w:rsid w:val="00B91FA7"/>
    <w:rsid w:val="00B9278E"/>
    <w:rsid w:val="00B93860"/>
    <w:rsid w:val="00B95239"/>
    <w:rsid w:val="00B95EE1"/>
    <w:rsid w:val="00B96966"/>
    <w:rsid w:val="00B96CC9"/>
    <w:rsid w:val="00B96E47"/>
    <w:rsid w:val="00B97323"/>
    <w:rsid w:val="00B97758"/>
    <w:rsid w:val="00BA0326"/>
    <w:rsid w:val="00BA70C9"/>
    <w:rsid w:val="00BB01E5"/>
    <w:rsid w:val="00BB0883"/>
    <w:rsid w:val="00BB0D3E"/>
    <w:rsid w:val="00BB24C5"/>
    <w:rsid w:val="00BB525E"/>
    <w:rsid w:val="00BB60DB"/>
    <w:rsid w:val="00BB7486"/>
    <w:rsid w:val="00BB7F8F"/>
    <w:rsid w:val="00BC0CA0"/>
    <w:rsid w:val="00BC1F47"/>
    <w:rsid w:val="00BC2E03"/>
    <w:rsid w:val="00BC2E5C"/>
    <w:rsid w:val="00BC3D0A"/>
    <w:rsid w:val="00BC4267"/>
    <w:rsid w:val="00BC42F9"/>
    <w:rsid w:val="00BC5013"/>
    <w:rsid w:val="00BC51E0"/>
    <w:rsid w:val="00BC540D"/>
    <w:rsid w:val="00BC7C9B"/>
    <w:rsid w:val="00BC7E4D"/>
    <w:rsid w:val="00BD04B3"/>
    <w:rsid w:val="00BD0C78"/>
    <w:rsid w:val="00BD1FC0"/>
    <w:rsid w:val="00BD3E24"/>
    <w:rsid w:val="00BD41C1"/>
    <w:rsid w:val="00BD4661"/>
    <w:rsid w:val="00BD490C"/>
    <w:rsid w:val="00BD4FA5"/>
    <w:rsid w:val="00BD59B8"/>
    <w:rsid w:val="00BD5F45"/>
    <w:rsid w:val="00BD6259"/>
    <w:rsid w:val="00BD665E"/>
    <w:rsid w:val="00BE01B7"/>
    <w:rsid w:val="00BE04A4"/>
    <w:rsid w:val="00BE0B33"/>
    <w:rsid w:val="00BE3322"/>
    <w:rsid w:val="00BE4608"/>
    <w:rsid w:val="00BE4804"/>
    <w:rsid w:val="00BE5552"/>
    <w:rsid w:val="00BE5799"/>
    <w:rsid w:val="00BE73A5"/>
    <w:rsid w:val="00BF0532"/>
    <w:rsid w:val="00BF0720"/>
    <w:rsid w:val="00BF1904"/>
    <w:rsid w:val="00BF2421"/>
    <w:rsid w:val="00BF3ADE"/>
    <w:rsid w:val="00C0057E"/>
    <w:rsid w:val="00C0099E"/>
    <w:rsid w:val="00C0136B"/>
    <w:rsid w:val="00C019DD"/>
    <w:rsid w:val="00C04A4E"/>
    <w:rsid w:val="00C04D67"/>
    <w:rsid w:val="00C050BF"/>
    <w:rsid w:val="00C05A7C"/>
    <w:rsid w:val="00C05F22"/>
    <w:rsid w:val="00C06583"/>
    <w:rsid w:val="00C104D1"/>
    <w:rsid w:val="00C11CD4"/>
    <w:rsid w:val="00C13198"/>
    <w:rsid w:val="00C13EF2"/>
    <w:rsid w:val="00C178E4"/>
    <w:rsid w:val="00C17BAC"/>
    <w:rsid w:val="00C17F4A"/>
    <w:rsid w:val="00C20304"/>
    <w:rsid w:val="00C24E57"/>
    <w:rsid w:val="00C2588B"/>
    <w:rsid w:val="00C27460"/>
    <w:rsid w:val="00C32152"/>
    <w:rsid w:val="00C35A36"/>
    <w:rsid w:val="00C35BBC"/>
    <w:rsid w:val="00C401CD"/>
    <w:rsid w:val="00C42725"/>
    <w:rsid w:val="00C42E74"/>
    <w:rsid w:val="00C43A1A"/>
    <w:rsid w:val="00C43A43"/>
    <w:rsid w:val="00C44958"/>
    <w:rsid w:val="00C4590A"/>
    <w:rsid w:val="00C50844"/>
    <w:rsid w:val="00C53FDC"/>
    <w:rsid w:val="00C548CD"/>
    <w:rsid w:val="00C54A74"/>
    <w:rsid w:val="00C54E89"/>
    <w:rsid w:val="00C56864"/>
    <w:rsid w:val="00C6029E"/>
    <w:rsid w:val="00C61D5E"/>
    <w:rsid w:val="00C63CBB"/>
    <w:rsid w:val="00C65097"/>
    <w:rsid w:val="00C66C94"/>
    <w:rsid w:val="00C66CA4"/>
    <w:rsid w:val="00C67B39"/>
    <w:rsid w:val="00C67D3D"/>
    <w:rsid w:val="00C71839"/>
    <w:rsid w:val="00C719C3"/>
    <w:rsid w:val="00C721D2"/>
    <w:rsid w:val="00C7326E"/>
    <w:rsid w:val="00C74608"/>
    <w:rsid w:val="00C773B7"/>
    <w:rsid w:val="00C803BC"/>
    <w:rsid w:val="00C81204"/>
    <w:rsid w:val="00C8173A"/>
    <w:rsid w:val="00C83C32"/>
    <w:rsid w:val="00C84B96"/>
    <w:rsid w:val="00C8532C"/>
    <w:rsid w:val="00C91687"/>
    <w:rsid w:val="00C91A46"/>
    <w:rsid w:val="00C91F50"/>
    <w:rsid w:val="00C92B5B"/>
    <w:rsid w:val="00C949C0"/>
    <w:rsid w:val="00C94C6B"/>
    <w:rsid w:val="00C963CD"/>
    <w:rsid w:val="00C971FD"/>
    <w:rsid w:val="00CA059C"/>
    <w:rsid w:val="00CA0F69"/>
    <w:rsid w:val="00CA521C"/>
    <w:rsid w:val="00CA6563"/>
    <w:rsid w:val="00CA71B1"/>
    <w:rsid w:val="00CA7917"/>
    <w:rsid w:val="00CB0576"/>
    <w:rsid w:val="00CB1EC3"/>
    <w:rsid w:val="00CB23FA"/>
    <w:rsid w:val="00CB65DA"/>
    <w:rsid w:val="00CB661D"/>
    <w:rsid w:val="00CB728A"/>
    <w:rsid w:val="00CB7731"/>
    <w:rsid w:val="00CC0C09"/>
    <w:rsid w:val="00CC0C7F"/>
    <w:rsid w:val="00CC2028"/>
    <w:rsid w:val="00CC29E8"/>
    <w:rsid w:val="00CC6B7E"/>
    <w:rsid w:val="00CC6DF9"/>
    <w:rsid w:val="00CC6EBE"/>
    <w:rsid w:val="00CC72D3"/>
    <w:rsid w:val="00CD00CC"/>
    <w:rsid w:val="00CD1F4D"/>
    <w:rsid w:val="00CD2046"/>
    <w:rsid w:val="00CD412A"/>
    <w:rsid w:val="00CD53E1"/>
    <w:rsid w:val="00CD6C34"/>
    <w:rsid w:val="00CD70CE"/>
    <w:rsid w:val="00CE063C"/>
    <w:rsid w:val="00CE74CE"/>
    <w:rsid w:val="00CE7550"/>
    <w:rsid w:val="00CF1050"/>
    <w:rsid w:val="00CF18A5"/>
    <w:rsid w:val="00CF3711"/>
    <w:rsid w:val="00CF67E4"/>
    <w:rsid w:val="00D00299"/>
    <w:rsid w:val="00D016AA"/>
    <w:rsid w:val="00D020D3"/>
    <w:rsid w:val="00D0432F"/>
    <w:rsid w:val="00D0755E"/>
    <w:rsid w:val="00D10F1C"/>
    <w:rsid w:val="00D16A7B"/>
    <w:rsid w:val="00D170C6"/>
    <w:rsid w:val="00D17DE3"/>
    <w:rsid w:val="00D207EE"/>
    <w:rsid w:val="00D23AC4"/>
    <w:rsid w:val="00D265B8"/>
    <w:rsid w:val="00D2748F"/>
    <w:rsid w:val="00D27960"/>
    <w:rsid w:val="00D30B53"/>
    <w:rsid w:val="00D3150C"/>
    <w:rsid w:val="00D34B72"/>
    <w:rsid w:val="00D35BAB"/>
    <w:rsid w:val="00D35DC4"/>
    <w:rsid w:val="00D3679E"/>
    <w:rsid w:val="00D368BF"/>
    <w:rsid w:val="00D37199"/>
    <w:rsid w:val="00D402BB"/>
    <w:rsid w:val="00D4167E"/>
    <w:rsid w:val="00D4190A"/>
    <w:rsid w:val="00D428B9"/>
    <w:rsid w:val="00D43C1E"/>
    <w:rsid w:val="00D43EDF"/>
    <w:rsid w:val="00D44639"/>
    <w:rsid w:val="00D4478B"/>
    <w:rsid w:val="00D44F44"/>
    <w:rsid w:val="00D4577D"/>
    <w:rsid w:val="00D50B0F"/>
    <w:rsid w:val="00D51C3D"/>
    <w:rsid w:val="00D5411E"/>
    <w:rsid w:val="00D5635B"/>
    <w:rsid w:val="00D60593"/>
    <w:rsid w:val="00D61872"/>
    <w:rsid w:val="00D62433"/>
    <w:rsid w:val="00D62D7C"/>
    <w:rsid w:val="00D6308E"/>
    <w:rsid w:val="00D633A9"/>
    <w:rsid w:val="00D642A5"/>
    <w:rsid w:val="00D64A86"/>
    <w:rsid w:val="00D65280"/>
    <w:rsid w:val="00D663BD"/>
    <w:rsid w:val="00D66C32"/>
    <w:rsid w:val="00D675C5"/>
    <w:rsid w:val="00D73039"/>
    <w:rsid w:val="00D7346A"/>
    <w:rsid w:val="00D73530"/>
    <w:rsid w:val="00D739C4"/>
    <w:rsid w:val="00D7575B"/>
    <w:rsid w:val="00D76599"/>
    <w:rsid w:val="00D76AB8"/>
    <w:rsid w:val="00D76B83"/>
    <w:rsid w:val="00D813E2"/>
    <w:rsid w:val="00D82B6F"/>
    <w:rsid w:val="00D83E3B"/>
    <w:rsid w:val="00D83E85"/>
    <w:rsid w:val="00D8441D"/>
    <w:rsid w:val="00D90CD0"/>
    <w:rsid w:val="00D91389"/>
    <w:rsid w:val="00D91E8E"/>
    <w:rsid w:val="00D92B7B"/>
    <w:rsid w:val="00D92E94"/>
    <w:rsid w:val="00D93F3A"/>
    <w:rsid w:val="00D949D2"/>
    <w:rsid w:val="00D95846"/>
    <w:rsid w:val="00D9584E"/>
    <w:rsid w:val="00D95858"/>
    <w:rsid w:val="00D97814"/>
    <w:rsid w:val="00DA53D7"/>
    <w:rsid w:val="00DA6617"/>
    <w:rsid w:val="00DA6F6C"/>
    <w:rsid w:val="00DA7160"/>
    <w:rsid w:val="00DA7498"/>
    <w:rsid w:val="00DB63F1"/>
    <w:rsid w:val="00DC1D2D"/>
    <w:rsid w:val="00DC2F32"/>
    <w:rsid w:val="00DC4EB6"/>
    <w:rsid w:val="00DC71B9"/>
    <w:rsid w:val="00DD0742"/>
    <w:rsid w:val="00DD199C"/>
    <w:rsid w:val="00DD1A4D"/>
    <w:rsid w:val="00DD2B40"/>
    <w:rsid w:val="00DD523F"/>
    <w:rsid w:val="00DD5ACE"/>
    <w:rsid w:val="00DD7815"/>
    <w:rsid w:val="00DE5570"/>
    <w:rsid w:val="00DE63D9"/>
    <w:rsid w:val="00DE6E93"/>
    <w:rsid w:val="00DE6EDD"/>
    <w:rsid w:val="00DF0523"/>
    <w:rsid w:val="00DF2E30"/>
    <w:rsid w:val="00DF3B65"/>
    <w:rsid w:val="00DF7451"/>
    <w:rsid w:val="00E0155A"/>
    <w:rsid w:val="00E01703"/>
    <w:rsid w:val="00E018F4"/>
    <w:rsid w:val="00E01B2C"/>
    <w:rsid w:val="00E045E2"/>
    <w:rsid w:val="00E04A8F"/>
    <w:rsid w:val="00E04D1C"/>
    <w:rsid w:val="00E05DAD"/>
    <w:rsid w:val="00E06302"/>
    <w:rsid w:val="00E06710"/>
    <w:rsid w:val="00E07C1C"/>
    <w:rsid w:val="00E07DF4"/>
    <w:rsid w:val="00E13CBE"/>
    <w:rsid w:val="00E13E75"/>
    <w:rsid w:val="00E143E0"/>
    <w:rsid w:val="00E14AC4"/>
    <w:rsid w:val="00E14ADA"/>
    <w:rsid w:val="00E14FBE"/>
    <w:rsid w:val="00E16022"/>
    <w:rsid w:val="00E1698C"/>
    <w:rsid w:val="00E16F97"/>
    <w:rsid w:val="00E22221"/>
    <w:rsid w:val="00E22F00"/>
    <w:rsid w:val="00E23BD6"/>
    <w:rsid w:val="00E2523E"/>
    <w:rsid w:val="00E25724"/>
    <w:rsid w:val="00E2613C"/>
    <w:rsid w:val="00E3047E"/>
    <w:rsid w:val="00E304CD"/>
    <w:rsid w:val="00E313FC"/>
    <w:rsid w:val="00E31DC5"/>
    <w:rsid w:val="00E32685"/>
    <w:rsid w:val="00E344F5"/>
    <w:rsid w:val="00E35A42"/>
    <w:rsid w:val="00E35FCE"/>
    <w:rsid w:val="00E36062"/>
    <w:rsid w:val="00E36373"/>
    <w:rsid w:val="00E405D8"/>
    <w:rsid w:val="00E414A6"/>
    <w:rsid w:val="00E41AED"/>
    <w:rsid w:val="00E43FEA"/>
    <w:rsid w:val="00E44B15"/>
    <w:rsid w:val="00E45B0B"/>
    <w:rsid w:val="00E46726"/>
    <w:rsid w:val="00E469EE"/>
    <w:rsid w:val="00E470A8"/>
    <w:rsid w:val="00E4777D"/>
    <w:rsid w:val="00E524EC"/>
    <w:rsid w:val="00E54FA7"/>
    <w:rsid w:val="00E55468"/>
    <w:rsid w:val="00E5736F"/>
    <w:rsid w:val="00E60139"/>
    <w:rsid w:val="00E61D92"/>
    <w:rsid w:val="00E61F23"/>
    <w:rsid w:val="00E629E3"/>
    <w:rsid w:val="00E637C2"/>
    <w:rsid w:val="00E64A31"/>
    <w:rsid w:val="00E64A89"/>
    <w:rsid w:val="00E67308"/>
    <w:rsid w:val="00E674EC"/>
    <w:rsid w:val="00E7026B"/>
    <w:rsid w:val="00E70C54"/>
    <w:rsid w:val="00E70EDB"/>
    <w:rsid w:val="00E7272D"/>
    <w:rsid w:val="00E727C7"/>
    <w:rsid w:val="00E73857"/>
    <w:rsid w:val="00E74E8B"/>
    <w:rsid w:val="00E77237"/>
    <w:rsid w:val="00E80198"/>
    <w:rsid w:val="00E81F82"/>
    <w:rsid w:val="00E820AA"/>
    <w:rsid w:val="00E82705"/>
    <w:rsid w:val="00E83DCB"/>
    <w:rsid w:val="00E83EE3"/>
    <w:rsid w:val="00E87A34"/>
    <w:rsid w:val="00E901E3"/>
    <w:rsid w:val="00E90E87"/>
    <w:rsid w:val="00E90F3C"/>
    <w:rsid w:val="00E91B53"/>
    <w:rsid w:val="00E920DB"/>
    <w:rsid w:val="00E92DFF"/>
    <w:rsid w:val="00E9347F"/>
    <w:rsid w:val="00E95DB7"/>
    <w:rsid w:val="00E97C02"/>
    <w:rsid w:val="00EA01EB"/>
    <w:rsid w:val="00EA103B"/>
    <w:rsid w:val="00EA143A"/>
    <w:rsid w:val="00EA280C"/>
    <w:rsid w:val="00EA50D1"/>
    <w:rsid w:val="00EA7F1B"/>
    <w:rsid w:val="00EB0596"/>
    <w:rsid w:val="00EB1359"/>
    <w:rsid w:val="00EB1C90"/>
    <w:rsid w:val="00EB37E8"/>
    <w:rsid w:val="00EB3836"/>
    <w:rsid w:val="00EB385A"/>
    <w:rsid w:val="00EB4A3F"/>
    <w:rsid w:val="00EB6103"/>
    <w:rsid w:val="00EB6FAD"/>
    <w:rsid w:val="00EB7E05"/>
    <w:rsid w:val="00EC1E52"/>
    <w:rsid w:val="00EC29B1"/>
    <w:rsid w:val="00EC520C"/>
    <w:rsid w:val="00EC61CF"/>
    <w:rsid w:val="00EC6E27"/>
    <w:rsid w:val="00ED0F2B"/>
    <w:rsid w:val="00ED1D3D"/>
    <w:rsid w:val="00ED24B6"/>
    <w:rsid w:val="00ED37BF"/>
    <w:rsid w:val="00ED4277"/>
    <w:rsid w:val="00ED6C0C"/>
    <w:rsid w:val="00EE150B"/>
    <w:rsid w:val="00EE603E"/>
    <w:rsid w:val="00EE7C72"/>
    <w:rsid w:val="00EF17D3"/>
    <w:rsid w:val="00EF1B52"/>
    <w:rsid w:val="00EF1B79"/>
    <w:rsid w:val="00EF1C1E"/>
    <w:rsid w:val="00EF624F"/>
    <w:rsid w:val="00EF76C9"/>
    <w:rsid w:val="00F009E1"/>
    <w:rsid w:val="00F0142E"/>
    <w:rsid w:val="00F01E0D"/>
    <w:rsid w:val="00F024A9"/>
    <w:rsid w:val="00F031CE"/>
    <w:rsid w:val="00F034E1"/>
    <w:rsid w:val="00F03B8F"/>
    <w:rsid w:val="00F03DBD"/>
    <w:rsid w:val="00F03F87"/>
    <w:rsid w:val="00F04586"/>
    <w:rsid w:val="00F05E6B"/>
    <w:rsid w:val="00F11ECB"/>
    <w:rsid w:val="00F12924"/>
    <w:rsid w:val="00F12E33"/>
    <w:rsid w:val="00F13885"/>
    <w:rsid w:val="00F13F8C"/>
    <w:rsid w:val="00F14F22"/>
    <w:rsid w:val="00F1546C"/>
    <w:rsid w:val="00F15B5A"/>
    <w:rsid w:val="00F15D72"/>
    <w:rsid w:val="00F15EDF"/>
    <w:rsid w:val="00F179A9"/>
    <w:rsid w:val="00F23629"/>
    <w:rsid w:val="00F252F7"/>
    <w:rsid w:val="00F26CD8"/>
    <w:rsid w:val="00F273F2"/>
    <w:rsid w:val="00F30C9A"/>
    <w:rsid w:val="00F33135"/>
    <w:rsid w:val="00F335DA"/>
    <w:rsid w:val="00F33DDC"/>
    <w:rsid w:val="00F341DE"/>
    <w:rsid w:val="00F34F0C"/>
    <w:rsid w:val="00F352D5"/>
    <w:rsid w:val="00F371E6"/>
    <w:rsid w:val="00F414DE"/>
    <w:rsid w:val="00F41D4D"/>
    <w:rsid w:val="00F43B16"/>
    <w:rsid w:val="00F44569"/>
    <w:rsid w:val="00F45A83"/>
    <w:rsid w:val="00F45C15"/>
    <w:rsid w:val="00F52913"/>
    <w:rsid w:val="00F5363B"/>
    <w:rsid w:val="00F53A69"/>
    <w:rsid w:val="00F54E51"/>
    <w:rsid w:val="00F558BF"/>
    <w:rsid w:val="00F56B99"/>
    <w:rsid w:val="00F60769"/>
    <w:rsid w:val="00F643C2"/>
    <w:rsid w:val="00F64403"/>
    <w:rsid w:val="00F65A0B"/>
    <w:rsid w:val="00F704FC"/>
    <w:rsid w:val="00F70649"/>
    <w:rsid w:val="00F714F4"/>
    <w:rsid w:val="00F73BC2"/>
    <w:rsid w:val="00F74990"/>
    <w:rsid w:val="00F802B4"/>
    <w:rsid w:val="00F831EF"/>
    <w:rsid w:val="00F8350E"/>
    <w:rsid w:val="00F8452B"/>
    <w:rsid w:val="00F85857"/>
    <w:rsid w:val="00F9494E"/>
    <w:rsid w:val="00F95296"/>
    <w:rsid w:val="00FA048B"/>
    <w:rsid w:val="00FA2488"/>
    <w:rsid w:val="00FA29FF"/>
    <w:rsid w:val="00FA3368"/>
    <w:rsid w:val="00FA7B6B"/>
    <w:rsid w:val="00FB060D"/>
    <w:rsid w:val="00FB10E3"/>
    <w:rsid w:val="00FB1AA8"/>
    <w:rsid w:val="00FB4F30"/>
    <w:rsid w:val="00FB6B78"/>
    <w:rsid w:val="00FB6D51"/>
    <w:rsid w:val="00FB7369"/>
    <w:rsid w:val="00FB7453"/>
    <w:rsid w:val="00FB7B2A"/>
    <w:rsid w:val="00FC0A2D"/>
    <w:rsid w:val="00FC0ACC"/>
    <w:rsid w:val="00FC319A"/>
    <w:rsid w:val="00FC4F0E"/>
    <w:rsid w:val="00FC5F6C"/>
    <w:rsid w:val="00FD32A3"/>
    <w:rsid w:val="00FD3731"/>
    <w:rsid w:val="00FD55F2"/>
    <w:rsid w:val="00FD58AC"/>
    <w:rsid w:val="00FD5E1F"/>
    <w:rsid w:val="00FD69FF"/>
    <w:rsid w:val="00FD7213"/>
    <w:rsid w:val="00FE3719"/>
    <w:rsid w:val="00FE585B"/>
    <w:rsid w:val="00FE59F3"/>
    <w:rsid w:val="00FE5A1B"/>
    <w:rsid w:val="00FE5E70"/>
    <w:rsid w:val="00FE5F2E"/>
    <w:rsid w:val="00FF0447"/>
    <w:rsid w:val="00FF157C"/>
    <w:rsid w:val="00FF16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617A2"/>
  <w15:docId w15:val="{0522D455-B21B-4992-BC0C-E7F90352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4603"/>
    <w:pPr>
      <w:spacing w:line="360" w:lineRule="exact"/>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64603"/>
    <w:rPr>
      <w:color w:val="0000FF"/>
      <w:u w:val="single"/>
    </w:rPr>
  </w:style>
  <w:style w:type="paragraph" w:customStyle="1" w:styleId="berschrft">
    <w:name w:val="Überschrft"/>
    <w:basedOn w:val="Navaden"/>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avaden"/>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avaden"/>
    <w:rsid w:val="00764603"/>
    <w:pPr>
      <w:framePr w:w="7768" w:h="357" w:hRule="exact" w:hSpace="181" w:vSpace="57" w:wrap="notBeside" w:vAnchor="page" w:hAnchor="page" w:x="1589" w:y="2773" w:anchorLock="1"/>
      <w:widowControl w:val="0"/>
    </w:pPr>
  </w:style>
  <w:style w:type="paragraph" w:customStyle="1" w:styleId="Abserderinfo">
    <w:name w:val="Abserderinfo"/>
    <w:basedOn w:val="Navaden"/>
    <w:rsid w:val="00764603"/>
    <w:pPr>
      <w:widowControl w:val="0"/>
      <w:spacing w:line="240" w:lineRule="exact"/>
    </w:pPr>
    <w:rPr>
      <w:rFonts w:ascii="Arial" w:hAnsi="Arial"/>
      <w:b/>
      <w:sz w:val="19"/>
    </w:rPr>
  </w:style>
  <w:style w:type="paragraph" w:styleId="Glava">
    <w:name w:val="header"/>
    <w:basedOn w:val="Navaden"/>
    <w:rsid w:val="00764603"/>
    <w:pPr>
      <w:tabs>
        <w:tab w:val="center" w:pos="4536"/>
        <w:tab w:val="right" w:pos="9072"/>
      </w:tabs>
    </w:pPr>
  </w:style>
  <w:style w:type="paragraph" w:styleId="Noga">
    <w:name w:val="footer"/>
    <w:basedOn w:val="Navaden"/>
    <w:link w:val="NogaZnak"/>
    <w:uiPriority w:val="99"/>
    <w:rsid w:val="00764603"/>
    <w:pPr>
      <w:tabs>
        <w:tab w:val="center" w:pos="4536"/>
        <w:tab w:val="right" w:pos="9072"/>
      </w:tabs>
    </w:pPr>
  </w:style>
  <w:style w:type="character" w:styleId="tevilkastrani">
    <w:name w:val="page number"/>
    <w:basedOn w:val="Privzetapisavaodstavka"/>
    <w:rsid w:val="0002500C"/>
  </w:style>
  <w:style w:type="paragraph" w:customStyle="1" w:styleId="Bullet">
    <w:name w:val="_Bullet"/>
    <w:basedOn w:val="Navaden"/>
    <w:rsid w:val="00211B5C"/>
    <w:pPr>
      <w:numPr>
        <w:numId w:val="5"/>
      </w:numPr>
      <w:spacing w:line="260" w:lineRule="atLeast"/>
    </w:pPr>
    <w:rPr>
      <w:rFonts w:ascii="Audi Type" w:hAnsi="Audi Type"/>
      <w:kern w:val="8"/>
      <w:sz w:val="18"/>
    </w:rPr>
  </w:style>
  <w:style w:type="character" w:styleId="SledenaHiperpovezava">
    <w:name w:val="FollowedHyperlink"/>
    <w:uiPriority w:val="99"/>
    <w:semiHidden/>
    <w:unhideWhenUsed/>
    <w:rsid w:val="000E42AC"/>
    <w:rPr>
      <w:color w:val="800080"/>
      <w:u w:val="single"/>
    </w:rPr>
  </w:style>
  <w:style w:type="paragraph" w:styleId="Besedilooblaka">
    <w:name w:val="Balloon Text"/>
    <w:basedOn w:val="Navaden"/>
    <w:semiHidden/>
    <w:rsid w:val="00BE3322"/>
    <w:rPr>
      <w:rFonts w:ascii="Tahoma" w:hAnsi="Tahoma" w:cs="Tahoma"/>
      <w:sz w:val="16"/>
      <w:szCs w:val="16"/>
    </w:rPr>
  </w:style>
  <w:style w:type="character" w:styleId="Pripombasklic">
    <w:name w:val="annotation reference"/>
    <w:uiPriority w:val="99"/>
    <w:semiHidden/>
    <w:unhideWhenUsed/>
    <w:rPr>
      <w:sz w:val="16"/>
      <w:szCs w:val="16"/>
    </w:rPr>
  </w:style>
  <w:style w:type="paragraph" w:styleId="Pripombabesedilo">
    <w:name w:val="annotation text"/>
    <w:link w:val="PripombabesediloZnak"/>
    <w:uiPriority w:val="99"/>
    <w:semiHidden/>
    <w:unhideWhenUsed/>
  </w:style>
  <w:style w:type="paragraph" w:styleId="Zadevapripombe">
    <w:name w:val="annotation subject"/>
    <w:basedOn w:val="Pripombabesedilo"/>
    <w:next w:val="Pripombabesedilo"/>
    <w:semiHidden/>
    <w:rsid w:val="00856902"/>
    <w:rPr>
      <w:b/>
      <w:bCs/>
    </w:rPr>
  </w:style>
  <w:style w:type="paragraph" w:styleId="Revizija">
    <w:name w:val="Revision"/>
    <w:hidden/>
    <w:uiPriority w:val="99"/>
    <w:semiHidden/>
    <w:rsid w:val="00495A3C"/>
    <w:rPr>
      <w:sz w:val="24"/>
      <w:szCs w:val="24"/>
    </w:rPr>
  </w:style>
  <w:style w:type="paragraph" w:styleId="Zgradbadokumenta">
    <w:name w:val="Document Map"/>
    <w:basedOn w:val="Navaden"/>
    <w:link w:val="ZgradbadokumentaZnak"/>
    <w:uiPriority w:val="99"/>
    <w:semiHidden/>
    <w:unhideWhenUsed/>
    <w:rsid w:val="007F48CC"/>
    <w:rPr>
      <w:rFonts w:ascii="Tahoma" w:hAnsi="Tahoma"/>
      <w:sz w:val="16"/>
      <w:szCs w:val="16"/>
      <w:lang w:eastAsia="x-none"/>
    </w:rPr>
  </w:style>
  <w:style w:type="character" w:customStyle="1" w:styleId="ZgradbadokumentaZnak">
    <w:name w:val="Zgradba dokumenta Znak"/>
    <w:link w:val="Zgradbadokumenta"/>
    <w:uiPriority w:val="99"/>
    <w:semiHidden/>
    <w:rsid w:val="007F48CC"/>
    <w:rPr>
      <w:rFonts w:ascii="Tahoma" w:hAnsi="Tahoma" w:cs="Tahoma"/>
      <w:sz w:val="16"/>
      <w:szCs w:val="16"/>
    </w:rPr>
  </w:style>
  <w:style w:type="paragraph" w:styleId="Konnaopomba-besedilo">
    <w:name w:val="endnote text"/>
    <w:basedOn w:val="Navaden"/>
    <w:link w:val="Konnaopomba-besediloZnak"/>
    <w:uiPriority w:val="99"/>
    <w:semiHidden/>
    <w:unhideWhenUsed/>
    <w:rsid w:val="0037262C"/>
    <w:rPr>
      <w:sz w:val="20"/>
      <w:szCs w:val="20"/>
    </w:rPr>
  </w:style>
  <w:style w:type="character" w:customStyle="1" w:styleId="Konnaopomba-besediloZnak">
    <w:name w:val="Končna opomba - besedilo Znak"/>
    <w:basedOn w:val="Privzetapisavaodstavka"/>
    <w:link w:val="Konnaopomba-besedilo"/>
    <w:uiPriority w:val="99"/>
    <w:semiHidden/>
    <w:rsid w:val="0037262C"/>
  </w:style>
  <w:style w:type="character" w:styleId="Konnaopomba-sklic">
    <w:name w:val="endnote reference"/>
    <w:uiPriority w:val="99"/>
    <w:semiHidden/>
    <w:unhideWhenUsed/>
    <w:rsid w:val="0037262C"/>
    <w:rPr>
      <w:vertAlign w:val="superscript"/>
    </w:rPr>
  </w:style>
  <w:style w:type="paragraph" w:styleId="Sprotnaopomba-besedilo">
    <w:name w:val="footnote text"/>
    <w:basedOn w:val="Navaden"/>
    <w:link w:val="Sprotnaopomba-besediloZnak"/>
    <w:uiPriority w:val="99"/>
    <w:semiHidden/>
    <w:unhideWhenUsed/>
    <w:rsid w:val="0037262C"/>
    <w:rPr>
      <w:sz w:val="20"/>
      <w:szCs w:val="20"/>
    </w:rPr>
  </w:style>
  <w:style w:type="character" w:customStyle="1" w:styleId="Sprotnaopomba-besediloZnak">
    <w:name w:val="Sprotna opomba - besedilo Znak"/>
    <w:basedOn w:val="Privzetapisavaodstavka"/>
    <w:link w:val="Sprotnaopomba-besedilo"/>
    <w:uiPriority w:val="99"/>
    <w:semiHidden/>
    <w:rsid w:val="0037262C"/>
  </w:style>
  <w:style w:type="character" w:styleId="Sprotnaopomba-sklic">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avaden"/>
    <w:rsid w:val="00E674EC"/>
    <w:pPr>
      <w:spacing w:before="100" w:beforeAutospacing="1" w:after="100" w:afterAutospacing="1" w:line="288" w:lineRule="auto"/>
    </w:pPr>
    <w:rPr>
      <w:rFonts w:ascii="Audi Type" w:hAnsi="Audi Type"/>
      <w:color w:val="000000"/>
      <w:sz w:val="18"/>
    </w:rPr>
  </w:style>
  <w:style w:type="character" w:customStyle="1" w:styleId="NogaZnak">
    <w:name w:val="Noga Znak"/>
    <w:link w:val="Noga"/>
    <w:uiPriority w:val="99"/>
    <w:rsid w:val="005A1D89"/>
    <w:rPr>
      <w:sz w:val="24"/>
      <w:szCs w:val="24"/>
    </w:rPr>
  </w:style>
  <w:style w:type="paragraph" w:styleId="Odstavekseznama">
    <w:name w:val="List Paragraph"/>
    <w:aliases w:val="Bullet List,FooterText,numbered,List Paragraph1,Paragraphe de liste1,Bulletr List Paragraph,列出段落,列出段落1,Paragrafo elenco,????,????1"/>
    <w:basedOn w:val="Navaden"/>
    <w:link w:val="OdstavekseznamaZnak"/>
    <w:uiPriority w:val="34"/>
    <w:qFormat/>
    <w:rsid w:val="00FC4F0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tavekseznamaZnak">
    <w:name w:val="Odstavek seznama Znak"/>
    <w:aliases w:val="Bullet List Znak,FooterText Znak,numbered Znak,List Paragraph1 Znak,Paragraphe de liste1 Znak,Bulletr List Paragraph Znak,列出段落 Znak,列出段落1 Znak,Paragrafo elenco Znak,???? Znak,????1 Znak"/>
    <w:basedOn w:val="Privzetapisavaodstavka"/>
    <w:link w:val="Odstavekseznama"/>
    <w:uiPriority w:val="34"/>
    <w:locked/>
    <w:rsid w:val="00FC4F0E"/>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uiPriority w:val="99"/>
    <w:rsid w:val="00FC4F0E"/>
  </w:style>
  <w:style w:type="character" w:customStyle="1" w:styleId="bold">
    <w:name w:val="bold"/>
    <w:basedOn w:val="Privzetapisavaodstavka"/>
    <w:rsid w:val="00A656C3"/>
  </w:style>
  <w:style w:type="paragraph" w:styleId="Telobesedila-zamik2">
    <w:name w:val="Body Text Indent 2"/>
    <w:basedOn w:val="Navaden"/>
    <w:link w:val="Telobesedila-zamik2Znak"/>
    <w:rsid w:val="0029511D"/>
    <w:pPr>
      <w:spacing w:after="120" w:line="480" w:lineRule="auto"/>
      <w:ind w:left="283"/>
    </w:pPr>
  </w:style>
  <w:style w:type="character" w:customStyle="1" w:styleId="Telobesedila-zamik2Znak">
    <w:name w:val="Telo besedila - zamik 2 Znak"/>
    <w:basedOn w:val="Privzetapisavaodstavka"/>
    <w:link w:val="Telobesedila-zamik2"/>
    <w:rsid w:val="0029511D"/>
    <w:rPr>
      <w:sz w:val="24"/>
      <w:szCs w:val="24"/>
    </w:rPr>
  </w:style>
  <w:style w:type="character" w:customStyle="1" w:styleId="nm-el-pg">
    <w:name w:val="nm-el-pg"/>
    <w:basedOn w:val="Privzetapisavaodstavka"/>
    <w:rsid w:val="00131F59"/>
  </w:style>
  <w:style w:type="paragraph" w:styleId="Navadensplet">
    <w:name w:val="Normal (Web)"/>
    <w:basedOn w:val="Navaden"/>
    <w:uiPriority w:val="99"/>
    <w:unhideWhenUsed/>
    <w:rsid w:val="00BC5013"/>
    <w:pPr>
      <w:spacing w:before="100" w:beforeAutospacing="1" w:after="100" w:afterAutospacing="1" w:line="240" w:lineRule="auto"/>
    </w:pPr>
  </w:style>
  <w:style w:type="character" w:customStyle="1" w:styleId="nowrap">
    <w:name w:val="nowrap"/>
    <w:basedOn w:val="Privzetapisavaodstavka"/>
    <w:rsid w:val="00BC5013"/>
  </w:style>
  <w:style w:type="character" w:styleId="Poudarek">
    <w:name w:val="Emphasis"/>
    <w:basedOn w:val="Privzetapisavaodstavka"/>
    <w:uiPriority w:val="20"/>
    <w:qFormat/>
    <w:rsid w:val="00DE5570"/>
    <w:rPr>
      <w:i/>
      <w:iCs/>
    </w:rPr>
  </w:style>
  <w:style w:type="character" w:styleId="Krepko">
    <w:name w:val="Strong"/>
    <w:uiPriority w:val="22"/>
    <w:qFormat/>
    <w:rsid w:val="008B0ECF"/>
    <w:rPr>
      <w:b/>
      <w:bCs/>
    </w:rPr>
  </w:style>
  <w:style w:type="character" w:customStyle="1" w:styleId="Nerazreenaomemba1">
    <w:name w:val="Nerazrešena omemba1"/>
    <w:basedOn w:val="Privzetapisavaodstavka"/>
    <w:uiPriority w:val="99"/>
    <w:semiHidden/>
    <w:unhideWhenUsed/>
    <w:rsid w:val="007B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87892799">
      <w:bodyDiv w:val="1"/>
      <w:marLeft w:val="0"/>
      <w:marRight w:val="0"/>
      <w:marTop w:val="0"/>
      <w:marBottom w:val="0"/>
      <w:divBdr>
        <w:top w:val="none" w:sz="0" w:space="0" w:color="auto"/>
        <w:left w:val="none" w:sz="0" w:space="0" w:color="auto"/>
        <w:bottom w:val="none" w:sz="0" w:space="0" w:color="auto"/>
        <w:right w:val="none" w:sz="0" w:space="0" w:color="auto"/>
      </w:divBdr>
    </w:div>
    <w:div w:id="197816454">
      <w:bodyDiv w:val="1"/>
      <w:marLeft w:val="0"/>
      <w:marRight w:val="0"/>
      <w:marTop w:val="0"/>
      <w:marBottom w:val="0"/>
      <w:divBdr>
        <w:top w:val="none" w:sz="0" w:space="0" w:color="auto"/>
        <w:left w:val="none" w:sz="0" w:space="0" w:color="auto"/>
        <w:bottom w:val="none" w:sz="0" w:space="0" w:color="auto"/>
        <w:right w:val="none" w:sz="0" w:space="0" w:color="auto"/>
      </w:divBdr>
    </w:div>
    <w:div w:id="278142994">
      <w:bodyDiv w:val="1"/>
      <w:marLeft w:val="0"/>
      <w:marRight w:val="0"/>
      <w:marTop w:val="0"/>
      <w:marBottom w:val="0"/>
      <w:divBdr>
        <w:top w:val="none" w:sz="0" w:space="0" w:color="auto"/>
        <w:left w:val="none" w:sz="0" w:space="0" w:color="auto"/>
        <w:bottom w:val="none" w:sz="0" w:space="0" w:color="auto"/>
        <w:right w:val="none" w:sz="0" w:space="0" w:color="auto"/>
      </w:divBdr>
    </w:div>
    <w:div w:id="304358407">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427430992">
      <w:bodyDiv w:val="1"/>
      <w:marLeft w:val="0"/>
      <w:marRight w:val="0"/>
      <w:marTop w:val="0"/>
      <w:marBottom w:val="0"/>
      <w:divBdr>
        <w:top w:val="none" w:sz="0" w:space="0" w:color="auto"/>
        <w:left w:val="none" w:sz="0" w:space="0" w:color="auto"/>
        <w:bottom w:val="none" w:sz="0" w:space="0" w:color="auto"/>
        <w:right w:val="none" w:sz="0" w:space="0" w:color="auto"/>
      </w:divBdr>
    </w:div>
    <w:div w:id="467362768">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08342813">
      <w:bodyDiv w:val="1"/>
      <w:marLeft w:val="0"/>
      <w:marRight w:val="0"/>
      <w:marTop w:val="0"/>
      <w:marBottom w:val="0"/>
      <w:divBdr>
        <w:top w:val="none" w:sz="0" w:space="0" w:color="auto"/>
        <w:left w:val="none" w:sz="0" w:space="0" w:color="auto"/>
        <w:bottom w:val="none" w:sz="0" w:space="0" w:color="auto"/>
        <w:right w:val="none" w:sz="0" w:space="0" w:color="auto"/>
      </w:divBdr>
      <w:divsChild>
        <w:div w:id="43339119">
          <w:marLeft w:val="677"/>
          <w:marRight w:val="0"/>
          <w:marTop w:val="120"/>
          <w:marBottom w:val="0"/>
          <w:divBdr>
            <w:top w:val="none" w:sz="0" w:space="0" w:color="auto"/>
            <w:left w:val="none" w:sz="0" w:space="0" w:color="auto"/>
            <w:bottom w:val="none" w:sz="0" w:space="0" w:color="auto"/>
            <w:right w:val="none" w:sz="0" w:space="0" w:color="auto"/>
          </w:divBdr>
        </w:div>
        <w:div w:id="1405910657">
          <w:marLeft w:val="677"/>
          <w:marRight w:val="0"/>
          <w:marTop w:val="120"/>
          <w:marBottom w:val="0"/>
          <w:divBdr>
            <w:top w:val="none" w:sz="0" w:space="0" w:color="auto"/>
            <w:left w:val="none" w:sz="0" w:space="0" w:color="auto"/>
            <w:bottom w:val="none" w:sz="0" w:space="0" w:color="auto"/>
            <w:right w:val="none" w:sz="0" w:space="0" w:color="auto"/>
          </w:divBdr>
        </w:div>
        <w:div w:id="1675034982">
          <w:marLeft w:val="677"/>
          <w:marRight w:val="0"/>
          <w:marTop w:val="120"/>
          <w:marBottom w:val="0"/>
          <w:divBdr>
            <w:top w:val="none" w:sz="0" w:space="0" w:color="auto"/>
            <w:left w:val="none" w:sz="0" w:space="0" w:color="auto"/>
            <w:bottom w:val="none" w:sz="0" w:space="0" w:color="auto"/>
            <w:right w:val="none" w:sz="0" w:space="0" w:color="auto"/>
          </w:divBdr>
        </w:div>
      </w:divsChild>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785391835">
      <w:bodyDiv w:val="1"/>
      <w:marLeft w:val="0"/>
      <w:marRight w:val="0"/>
      <w:marTop w:val="0"/>
      <w:marBottom w:val="0"/>
      <w:divBdr>
        <w:top w:val="none" w:sz="0" w:space="0" w:color="auto"/>
        <w:left w:val="none" w:sz="0" w:space="0" w:color="auto"/>
        <w:bottom w:val="none" w:sz="0" w:space="0" w:color="auto"/>
        <w:right w:val="none" w:sz="0" w:space="0" w:color="auto"/>
      </w:divBdr>
    </w:div>
    <w:div w:id="795638634">
      <w:bodyDiv w:val="1"/>
      <w:marLeft w:val="0"/>
      <w:marRight w:val="0"/>
      <w:marTop w:val="0"/>
      <w:marBottom w:val="0"/>
      <w:divBdr>
        <w:top w:val="none" w:sz="0" w:space="0" w:color="auto"/>
        <w:left w:val="none" w:sz="0" w:space="0" w:color="auto"/>
        <w:bottom w:val="none" w:sz="0" w:space="0" w:color="auto"/>
        <w:right w:val="none" w:sz="0" w:space="0" w:color="auto"/>
      </w:divBdr>
    </w:div>
    <w:div w:id="854421363">
      <w:bodyDiv w:val="1"/>
      <w:marLeft w:val="0"/>
      <w:marRight w:val="0"/>
      <w:marTop w:val="0"/>
      <w:marBottom w:val="0"/>
      <w:divBdr>
        <w:top w:val="none" w:sz="0" w:space="0" w:color="auto"/>
        <w:left w:val="none" w:sz="0" w:space="0" w:color="auto"/>
        <w:bottom w:val="none" w:sz="0" w:space="0" w:color="auto"/>
        <w:right w:val="none" w:sz="0" w:space="0" w:color="auto"/>
      </w:divBdr>
    </w:div>
    <w:div w:id="994458103">
      <w:bodyDiv w:val="1"/>
      <w:marLeft w:val="0"/>
      <w:marRight w:val="0"/>
      <w:marTop w:val="0"/>
      <w:marBottom w:val="0"/>
      <w:divBdr>
        <w:top w:val="none" w:sz="0" w:space="0" w:color="auto"/>
        <w:left w:val="none" w:sz="0" w:space="0" w:color="auto"/>
        <w:bottom w:val="none" w:sz="0" w:space="0" w:color="auto"/>
        <w:right w:val="none" w:sz="0" w:space="0" w:color="auto"/>
      </w:divBdr>
    </w:div>
    <w:div w:id="1401101347">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17243510">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844466926">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1982686418">
      <w:bodyDiv w:val="1"/>
      <w:marLeft w:val="0"/>
      <w:marRight w:val="0"/>
      <w:marTop w:val="0"/>
      <w:marBottom w:val="0"/>
      <w:divBdr>
        <w:top w:val="none" w:sz="0" w:space="0" w:color="auto"/>
        <w:left w:val="none" w:sz="0" w:space="0" w:color="auto"/>
        <w:bottom w:val="none" w:sz="0" w:space="0" w:color="auto"/>
        <w:right w:val="none" w:sz="0" w:space="0" w:color="auto"/>
      </w:divBdr>
    </w:div>
    <w:div w:id="2087919228">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bias.soellner@audi.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EA1D716AE0E4CA0DD09026842C4D9" ma:contentTypeVersion="10" ma:contentTypeDescription="Create a new document." ma:contentTypeScope="" ma:versionID="a1ffd690ae3d44a0f3b43eadad973dec">
  <xsd:schema xmlns:xsd="http://www.w3.org/2001/XMLSchema" xmlns:xs="http://www.w3.org/2001/XMLSchema" xmlns:p="http://schemas.microsoft.com/office/2006/metadata/properties" xmlns:ns3="39a85576-5719-4e9b-a94c-ace83f992df0" targetNamespace="http://schemas.microsoft.com/office/2006/metadata/properties" ma:root="true" ma:fieldsID="1794ff4dad976e0d6c6350e9f72f2d61" ns3:_="">
    <xsd:import namespace="39a85576-5719-4e9b-a94c-ace83f992d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85576-5719-4e9b-a94c-ace83f992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67955-07B1-48FA-B15A-BFFF5F8A7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85576-5719-4e9b-a94c-ace83f992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10247-CABF-49E1-A84E-9FE1A87E8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C7AFDC-85D2-438F-8207-B162F5061940}">
  <ds:schemaRefs>
    <ds:schemaRef ds:uri="http://schemas.microsoft.com/sharepoint/v3/contenttype/forms"/>
  </ds:schemaRefs>
</ds:datastoreItem>
</file>

<file path=customXml/itemProps4.xml><?xml version="1.0" encoding="utf-8"?>
<ds:datastoreItem xmlns:ds="http://schemas.openxmlformats.org/officeDocument/2006/customXml" ds:itemID="{74C4CE56-0A03-4F9E-AA9C-F3FF111E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11923</Characters>
  <Application>Microsoft Office Word</Application>
  <DocSecurity>0</DocSecurity>
  <Lines>99</Lines>
  <Paragraphs>27</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13987</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dc:description>Prevod: C94</dc:description>
  <cp:lastModifiedBy>Pecelin Sabrina (PSLO - SI/Ljubljana)</cp:lastModifiedBy>
  <cp:revision>2</cp:revision>
  <cp:lastPrinted>2019-05-09T12:14:00Z</cp:lastPrinted>
  <dcterms:created xsi:type="dcterms:W3CDTF">2020-09-01T08:44:00Z</dcterms:created>
  <dcterms:modified xsi:type="dcterms:W3CDTF">2020-09-01T08:44:00Z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renate.lex@audi.de</vt:lpwstr>
  </property>
  <property fmtid="{D5CDD505-2E9C-101B-9397-08002B2CF9AE}" pid="6" name="MSIP_Label_a6b84135-ab90-4b03-a415-784f8f15a7f1_SetDate">
    <vt:lpwstr>2020-03-31T07:09:22.3226831Z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ActionId">
    <vt:lpwstr>acff4ffa-7355-40f5-9ce3-7ce18be5abc6</vt:lpwstr>
  </property>
  <property fmtid="{D5CDD505-2E9C-101B-9397-08002B2CF9AE}" pid="10" name="MSIP_Label_a6b84135-ab90-4b03-a415-784f8f15a7f1_Extended_MSFT_Method">
    <vt:lpwstr>Manual</vt:lpwstr>
  </property>
  <property fmtid="{D5CDD505-2E9C-101B-9397-08002B2CF9AE}" pid="11" name="Sensitivity">
    <vt:lpwstr>Public</vt:lpwstr>
  </property>
  <property fmtid="{D5CDD505-2E9C-101B-9397-08002B2CF9AE}" pid="12" name="ContentTypeId">
    <vt:lpwstr>0x010100D34EA1D716AE0E4CA0DD09026842C4D9</vt:lpwstr>
  </property>
</Properties>
</file>