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F" w:rsidRDefault="00CC1B6F">
      <w:pPr>
        <w:pStyle w:val="Telobesedila"/>
        <w:rPr>
          <w:rFonts w:ascii="Times New Roman"/>
        </w:rPr>
      </w:pPr>
    </w:p>
    <w:p w:rsidR="00CC1B6F" w:rsidRDefault="00CC1B6F">
      <w:pPr>
        <w:pStyle w:val="Telobesedila"/>
        <w:rPr>
          <w:rFonts w:ascii="Times New Roman"/>
        </w:rPr>
      </w:pPr>
    </w:p>
    <w:p w:rsidR="00CC1B6F" w:rsidRDefault="00CC1B6F">
      <w:pPr>
        <w:pStyle w:val="Telobesedila"/>
        <w:rPr>
          <w:rFonts w:ascii="Times New Roman"/>
        </w:rPr>
      </w:pPr>
    </w:p>
    <w:p w:rsidR="00CC1B6F" w:rsidRDefault="00B35454" w:rsidP="00206215">
      <w:pPr>
        <w:spacing w:before="298" w:line="196" w:lineRule="auto"/>
        <w:ind w:left="117" w:right="2253"/>
        <w:rPr>
          <w:rFonts w:ascii="VW Head" w:hAnsi="VW Head"/>
          <w:b/>
          <w:sz w:val="32"/>
        </w:rPr>
      </w:pPr>
      <w:r>
        <w:rPr>
          <w:rFonts w:ascii="VW Head" w:hAnsi="VW Head"/>
          <w:b/>
          <w:color w:val="231F20"/>
          <w:sz w:val="32"/>
        </w:rPr>
        <w:t>Premiera Transporterja 6.1 na največjem svetovnem sejmu gradbenih strojev in gradbenih naprav</w:t>
      </w:r>
    </w:p>
    <w:p w:rsidR="00CC1B6F" w:rsidRDefault="00CC1B6F">
      <w:pPr>
        <w:pStyle w:val="Telobesedila"/>
        <w:spacing w:before="1"/>
        <w:rPr>
          <w:rFonts w:ascii="VW Head"/>
          <w:b/>
          <w:sz w:val="37"/>
        </w:rPr>
      </w:pPr>
    </w:p>
    <w:p w:rsidR="00CC1B6F" w:rsidRDefault="00B35454">
      <w:pPr>
        <w:pStyle w:val="Naslov1"/>
        <w:numPr>
          <w:ilvl w:val="0"/>
          <w:numId w:val="1"/>
        </w:numPr>
        <w:tabs>
          <w:tab w:val="left" w:pos="514"/>
          <w:tab w:val="left" w:pos="515"/>
        </w:tabs>
        <w:spacing w:line="196" w:lineRule="auto"/>
        <w:ind w:right="3245"/>
      </w:pPr>
      <w:r>
        <w:rPr>
          <w:color w:val="231F20"/>
        </w:rPr>
        <w:t>Transporter 6.1 se na sejmu "</w:t>
      </w:r>
      <w:proofErr w:type="spellStart"/>
      <w:r>
        <w:rPr>
          <w:color w:val="231F20"/>
        </w:rPr>
        <w:t>bauma</w:t>
      </w:r>
      <w:proofErr w:type="spellEnd"/>
      <w:r>
        <w:rPr>
          <w:color w:val="231F20"/>
        </w:rPr>
        <w:t xml:space="preserve"> 2019" predstavlja kot furgon in </w:t>
      </w:r>
      <w:proofErr w:type="spellStart"/>
      <w:r>
        <w:rPr>
          <w:color w:val="231F20"/>
        </w:rPr>
        <w:t>kesonar</w:t>
      </w:r>
      <w:proofErr w:type="spellEnd"/>
      <w:r>
        <w:rPr>
          <w:color w:val="231F20"/>
        </w:rPr>
        <w:t xml:space="preserve"> z dvojno kabino</w:t>
      </w:r>
    </w:p>
    <w:p w:rsidR="00CC1B6F" w:rsidRDefault="00B35454">
      <w:pPr>
        <w:pStyle w:val="Odstavekseznama"/>
        <w:numPr>
          <w:ilvl w:val="0"/>
          <w:numId w:val="1"/>
        </w:numPr>
        <w:tabs>
          <w:tab w:val="left" w:pos="514"/>
          <w:tab w:val="left" w:pos="515"/>
        </w:tabs>
        <w:spacing w:before="144" w:line="196" w:lineRule="auto"/>
        <w:ind w:right="2869"/>
        <w:rPr>
          <w:b/>
          <w:sz w:val="26"/>
        </w:rPr>
      </w:pPr>
      <w:r>
        <w:rPr>
          <w:b/>
          <w:color w:val="231F20"/>
          <w:sz w:val="26"/>
        </w:rPr>
        <w:t>Transporter 6.1 z novim naborom inovativnih asistenčnih sistemov varen in udoben kot še nikoli</w:t>
      </w:r>
    </w:p>
    <w:p w:rsidR="00CC1B6F" w:rsidRDefault="00B35454">
      <w:pPr>
        <w:pStyle w:val="Odstavekseznama"/>
        <w:numPr>
          <w:ilvl w:val="0"/>
          <w:numId w:val="1"/>
        </w:numPr>
        <w:tabs>
          <w:tab w:val="left" w:pos="514"/>
          <w:tab w:val="left" w:pos="515"/>
        </w:tabs>
        <w:spacing w:before="145" w:line="196" w:lineRule="auto"/>
        <w:ind w:right="3224"/>
        <w:rPr>
          <w:b/>
          <w:sz w:val="26"/>
        </w:rPr>
      </w:pPr>
      <w:r>
        <w:rPr>
          <w:b/>
          <w:color w:val="231F20"/>
          <w:sz w:val="26"/>
        </w:rPr>
        <w:t>Nove rešitve</w:t>
      </w:r>
      <w:r w:rsidR="00000616">
        <w:rPr>
          <w:b/>
          <w:color w:val="231F20"/>
          <w:sz w:val="26"/>
        </w:rPr>
        <w:t xml:space="preserve"> za optimizacijo delovnega vsakdana</w:t>
      </w:r>
      <w:r>
        <w:rPr>
          <w:b/>
          <w:color w:val="231F20"/>
          <w:sz w:val="26"/>
        </w:rPr>
        <w:t>, kot je posebna funkcija za nakladanje dolgega tovora</w:t>
      </w:r>
    </w:p>
    <w:p w:rsidR="00CC1B6F" w:rsidRDefault="00B35454">
      <w:pPr>
        <w:pStyle w:val="Odstavekseznama"/>
        <w:numPr>
          <w:ilvl w:val="0"/>
          <w:numId w:val="1"/>
        </w:numPr>
        <w:tabs>
          <w:tab w:val="left" w:pos="514"/>
          <w:tab w:val="left" w:pos="515"/>
        </w:tabs>
        <w:spacing w:before="88" w:line="379" w:lineRule="exact"/>
        <w:rPr>
          <w:b/>
          <w:sz w:val="26"/>
        </w:rPr>
      </w:pPr>
      <w:r>
        <w:rPr>
          <w:b/>
          <w:color w:val="231F20"/>
          <w:sz w:val="26"/>
        </w:rPr>
        <w:t xml:space="preserve">Močno obogatena serijska oprema z </w:t>
      </w:r>
      <w:proofErr w:type="spellStart"/>
      <w:r>
        <w:rPr>
          <w:b/>
          <w:color w:val="231F20"/>
          <w:sz w:val="26"/>
        </w:rPr>
        <w:t>avdiosistemom</w:t>
      </w:r>
      <w:proofErr w:type="spellEnd"/>
      <w:r>
        <w:rPr>
          <w:b/>
          <w:color w:val="231F20"/>
          <w:sz w:val="26"/>
        </w:rPr>
        <w:t>,</w:t>
      </w:r>
    </w:p>
    <w:p w:rsidR="00CC1B6F" w:rsidRDefault="00B35454">
      <w:pPr>
        <w:tabs>
          <w:tab w:val="right" w:pos="9929"/>
        </w:tabs>
        <w:spacing w:line="307" w:lineRule="exact"/>
        <w:ind w:left="514"/>
        <w:rPr>
          <w:rFonts w:ascii="VW Head"/>
          <w:b/>
          <w:sz w:val="20"/>
        </w:rPr>
      </w:pPr>
      <w:proofErr w:type="spellStart"/>
      <w:r>
        <w:rPr>
          <w:rFonts w:ascii="VW Head"/>
          <w:b/>
          <w:color w:val="231F20"/>
          <w:sz w:val="26"/>
        </w:rPr>
        <w:t>vklj</w:t>
      </w:r>
      <w:proofErr w:type="spellEnd"/>
      <w:r>
        <w:rPr>
          <w:rFonts w:ascii="VW Head"/>
          <w:b/>
          <w:color w:val="231F20"/>
          <w:sz w:val="26"/>
        </w:rPr>
        <w:t>. z Bluetooth napravo za prostoro</w:t>
      </w:r>
      <w:r>
        <w:rPr>
          <w:rFonts w:ascii="VW Head"/>
          <w:b/>
          <w:color w:val="231F20"/>
          <w:sz w:val="26"/>
        </w:rPr>
        <w:t>č</w:t>
      </w:r>
      <w:r>
        <w:rPr>
          <w:rFonts w:ascii="VW Head"/>
          <w:b/>
          <w:color w:val="231F20"/>
          <w:sz w:val="26"/>
        </w:rPr>
        <w:t>no telefoniranje</w:t>
      </w:r>
      <w:r>
        <w:rPr>
          <w:rFonts w:ascii="VW Head"/>
          <w:b/>
          <w:color w:val="231F20"/>
          <w:sz w:val="26"/>
        </w:rPr>
        <w:tab/>
      </w:r>
      <w:r>
        <w:rPr>
          <w:rFonts w:ascii="VW Head"/>
          <w:b/>
          <w:color w:val="231F20"/>
          <w:sz w:val="20"/>
        </w:rPr>
        <w:t>1</w:t>
      </w:r>
    </w:p>
    <w:p w:rsidR="00CC1B6F" w:rsidRDefault="00B35454" w:rsidP="00000616">
      <w:pPr>
        <w:spacing w:before="373" w:line="295" w:lineRule="auto"/>
        <w:ind w:left="514" w:right="2395"/>
        <w:rPr>
          <w:rFonts w:ascii="VW Head" w:hAnsi="VW Head"/>
          <w:b/>
        </w:rPr>
      </w:pPr>
      <w:r>
        <w:rPr>
          <w:rFonts w:ascii="VW Head" w:hAnsi="VW Head"/>
          <w:b/>
          <w:color w:val="231F20"/>
        </w:rPr>
        <w:t xml:space="preserve">Hannover/München (Nemčija), 8. april 2019 – Po februarski svetovni premieri </w:t>
      </w:r>
      <w:proofErr w:type="spellStart"/>
      <w:r>
        <w:rPr>
          <w:rFonts w:ascii="VW Head" w:hAnsi="VW Head"/>
          <w:b/>
          <w:color w:val="231F20"/>
        </w:rPr>
        <w:t>Multivana</w:t>
      </w:r>
      <w:proofErr w:type="spellEnd"/>
      <w:r>
        <w:rPr>
          <w:rFonts w:ascii="VW Head" w:hAnsi="VW Head"/>
          <w:b/>
          <w:color w:val="231F20"/>
        </w:rPr>
        <w:t xml:space="preserve"> 6.1 znamka Volkswagen Gospodarska vozila v Münchnu prvič javno predstavlja tudi novi Transporter 6.1. Okvir za premiero tehnično temeljito na novo zasnovanega prodajnega hita med gospodarskimi vozili ne bi mogel biti boljši: sejem "</w:t>
      </w:r>
      <w:proofErr w:type="spellStart"/>
      <w:r>
        <w:rPr>
          <w:rFonts w:ascii="VW Head" w:hAnsi="VW Head"/>
          <w:b/>
          <w:color w:val="231F20"/>
        </w:rPr>
        <w:t>bauma</w:t>
      </w:r>
      <w:proofErr w:type="spellEnd"/>
      <w:r>
        <w:rPr>
          <w:rFonts w:ascii="VW Head" w:hAnsi="VW Head"/>
          <w:b/>
          <w:color w:val="231F20"/>
        </w:rPr>
        <w:t xml:space="preserve"> 2019", ki velja za svetovno največji sejem gradbenih strojev in gradbenih naprav vseh vrst. V času od 8. do 14. aprila pričakujejo prek pol milijona obiskovalcev iz več kot 200 držav – znamka Volkswagen Gospodarska vozila bo novi Transporter 6.1 tako pokazala strokovnjakom z vsega sveta.</w:t>
      </w:r>
    </w:p>
    <w:p w:rsidR="00CC1B6F" w:rsidRDefault="00B35454">
      <w:pPr>
        <w:pStyle w:val="Telobesedila"/>
        <w:spacing w:before="332" w:line="314" w:lineRule="auto"/>
        <w:ind w:left="514" w:right="2562"/>
      </w:pPr>
      <w:r>
        <w:rPr>
          <w:color w:val="231F20"/>
        </w:rPr>
        <w:t>Novi Transporter 6.1 se v Münchnu predstavlja s paleto raznolikih karoserijskih izvedb, ki ji med konkurenco ni para: kot furgon in kombi ter kot enojna in dvojna kabina s kesonom. Znamka Volkswagen Gospodarska vozila lahko kupcem torej ponudi pravšnje vozilo za vse vrste potreb in s tem</w:t>
      </w:r>
      <w:r w:rsidR="00206215">
        <w:rPr>
          <w:color w:val="231F20"/>
        </w:rPr>
        <w:t xml:space="preserve"> rešitev za vsak individualni transportni problem v tem segmentu.</w:t>
      </w: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  <w:spacing w:before="4"/>
        <w:rPr>
          <w:sz w:val="28"/>
        </w:rPr>
      </w:pPr>
    </w:p>
    <w:p w:rsidR="00CC1B6F" w:rsidRDefault="00D56DD7">
      <w:pPr>
        <w:pStyle w:val="Odstavekseznama"/>
        <w:numPr>
          <w:ilvl w:val="1"/>
          <w:numId w:val="1"/>
        </w:numPr>
        <w:tabs>
          <w:tab w:val="left" w:pos="7828"/>
        </w:tabs>
        <w:spacing w:line="194" w:lineRule="exact"/>
        <w:ind w:hanging="170"/>
        <w:rPr>
          <w:sz w:val="16"/>
        </w:rPr>
      </w:pPr>
      <w:r w:rsidRPr="00D56DD7">
        <w:pict>
          <v:group id="_x0000_s1032" style="position:absolute;left:0;text-align:left;margin-left:70.85pt;margin-top:-31.45pt;width:158.75pt;height:119.1pt;z-index:1048;mso-position-horizontal-relative:page" coordorigin="1417,-629" coordsize="3175,23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17;top:-629;width:3175;height:238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30;top:-572;width:144;height:171" filled="f" stroked="f">
              <v:textbox inset="0,0,0,0">
                <w:txbxContent>
                  <w:p w:rsidR="00CC1B6F" w:rsidRDefault="00B35454">
                    <w:pPr>
                      <w:rPr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4"/>
                        <w:shd w:val="clear" w:color="auto" w:fill="FFFFFF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D56DD7">
        <w:pict>
          <v:group id="_x0000_s1029" style="position:absolute;left:0;text-align:left;margin-left:255.1pt;margin-top:-31.45pt;width:158.75pt;height:119.1pt;z-index:1096;mso-position-horizontal-relative:page" coordorigin="5102,-629" coordsize="3175,2382">
            <v:shape id="_x0000_s1031" type="#_x0000_t75" style="position:absolute;left:5102;top:-629;width:3175;height:2382">
              <v:imagedata r:id="rId8" o:title=""/>
            </v:shape>
            <v:shape id="_x0000_s1030" type="#_x0000_t202" style="position:absolute;left:5215;top:-572;width:144;height:171" filled="f" stroked="f">
              <v:textbox inset="0,0,0,0">
                <w:txbxContent>
                  <w:p w:rsidR="00CC1B6F" w:rsidRDefault="00B35454">
                    <w:pPr>
                      <w:rPr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4"/>
                        <w:shd w:val="clear" w:color="auto" w:fill="FFFFFF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B35454">
        <w:rPr>
          <w:color w:val="231F20"/>
          <w:sz w:val="16"/>
        </w:rPr>
        <w:t>Transporter 6.1 se na</w:t>
      </w:r>
    </w:p>
    <w:p w:rsidR="00CC1B6F" w:rsidRDefault="00B35454">
      <w:pPr>
        <w:spacing w:before="2" w:line="235" w:lineRule="auto"/>
        <w:ind w:left="7827" w:right="304"/>
        <w:rPr>
          <w:rFonts w:ascii="VW Head" w:hAnsi="VW Head"/>
          <w:sz w:val="16"/>
        </w:rPr>
      </w:pPr>
      <w:r>
        <w:rPr>
          <w:rFonts w:ascii="VW Head" w:hAnsi="VW Head"/>
          <w:color w:val="231F20"/>
          <w:sz w:val="16"/>
        </w:rPr>
        <w:t>sejmu "</w:t>
      </w:r>
      <w:proofErr w:type="spellStart"/>
      <w:r>
        <w:rPr>
          <w:rFonts w:ascii="VW Head" w:hAnsi="VW Head"/>
          <w:color w:val="231F20"/>
          <w:sz w:val="16"/>
        </w:rPr>
        <w:t>bauma</w:t>
      </w:r>
      <w:proofErr w:type="spellEnd"/>
      <w:r>
        <w:rPr>
          <w:rFonts w:ascii="VW Head" w:hAnsi="VW Head"/>
          <w:color w:val="231F20"/>
          <w:sz w:val="16"/>
        </w:rPr>
        <w:t xml:space="preserve"> 2019" predstavlja kot furgon in </w:t>
      </w:r>
      <w:proofErr w:type="spellStart"/>
      <w:r>
        <w:rPr>
          <w:rFonts w:ascii="VW Head" w:hAnsi="VW Head"/>
          <w:color w:val="231F20"/>
          <w:sz w:val="16"/>
        </w:rPr>
        <w:t>kesonar</w:t>
      </w:r>
      <w:proofErr w:type="spellEnd"/>
      <w:r>
        <w:rPr>
          <w:rFonts w:ascii="VW Head" w:hAnsi="VW Head"/>
          <w:color w:val="231F20"/>
          <w:sz w:val="16"/>
        </w:rPr>
        <w:t xml:space="preserve"> z dvojno kabino.</w:t>
      </w:r>
    </w:p>
    <w:p w:rsidR="00CC1B6F" w:rsidRDefault="00CC1B6F">
      <w:pPr>
        <w:pStyle w:val="Telobesedila"/>
        <w:spacing w:before="11"/>
        <w:rPr>
          <w:rFonts w:ascii="VW Head"/>
          <w:sz w:val="15"/>
        </w:rPr>
      </w:pPr>
    </w:p>
    <w:p w:rsidR="00CC1B6F" w:rsidRDefault="00B35454">
      <w:pPr>
        <w:pStyle w:val="Odstavekseznama"/>
        <w:numPr>
          <w:ilvl w:val="1"/>
          <w:numId w:val="1"/>
        </w:numPr>
        <w:tabs>
          <w:tab w:val="left" w:pos="7828"/>
        </w:tabs>
        <w:spacing w:line="235" w:lineRule="auto"/>
        <w:ind w:right="103" w:hanging="170"/>
        <w:rPr>
          <w:sz w:val="16"/>
        </w:rPr>
      </w:pPr>
      <w:r>
        <w:rPr>
          <w:color w:val="231F20"/>
          <w:sz w:val="16"/>
        </w:rPr>
        <w:t>Transporter 6.1 je z novim naborom inovativnih asistenčnih sistemov varen in</w:t>
      </w:r>
      <w:r w:rsidR="00206215">
        <w:rPr>
          <w:color w:val="231F20"/>
          <w:sz w:val="16"/>
        </w:rPr>
        <w:t> </w:t>
      </w:r>
      <w:r>
        <w:rPr>
          <w:color w:val="231F20"/>
          <w:sz w:val="16"/>
        </w:rPr>
        <w:t>udoben kot še nikoli.</w:t>
      </w:r>
    </w:p>
    <w:p w:rsidR="00CC1B6F" w:rsidRDefault="00CC1B6F">
      <w:pPr>
        <w:spacing w:line="235" w:lineRule="auto"/>
        <w:rPr>
          <w:sz w:val="16"/>
        </w:rPr>
        <w:sectPr w:rsidR="00CC1B6F">
          <w:headerReference w:type="default" r:id="rId9"/>
          <w:type w:val="continuous"/>
          <w:pgSz w:w="11910" w:h="16840"/>
          <w:pgMar w:top="2400" w:right="560" w:bottom="280" w:left="1300" w:header="721" w:footer="708" w:gutter="0"/>
          <w:cols w:space="708"/>
        </w:sectPr>
      </w:pPr>
    </w:p>
    <w:p w:rsidR="00CC1B6F" w:rsidRDefault="00CC1B6F">
      <w:pPr>
        <w:pStyle w:val="Telobesedila"/>
        <w:rPr>
          <w:rFonts w:ascii="VW Head"/>
        </w:rPr>
      </w:pPr>
    </w:p>
    <w:p w:rsidR="00CC1B6F" w:rsidRDefault="00CC1B6F">
      <w:pPr>
        <w:pStyle w:val="Telobesedila"/>
        <w:rPr>
          <w:rFonts w:ascii="VW Head"/>
        </w:rPr>
      </w:pPr>
    </w:p>
    <w:p w:rsidR="00CC1B6F" w:rsidRDefault="00CC1B6F">
      <w:pPr>
        <w:pStyle w:val="Telobesedila"/>
        <w:rPr>
          <w:rFonts w:ascii="VW Head"/>
        </w:rPr>
      </w:pPr>
    </w:p>
    <w:p w:rsidR="00CC1B6F" w:rsidRDefault="00B35454">
      <w:pPr>
        <w:pStyle w:val="Naslov2"/>
        <w:spacing w:before="100"/>
      </w:pPr>
      <w:r>
        <w:rPr>
          <w:color w:val="231F20"/>
        </w:rPr>
        <w:t>Novi asistenčni sistemi za večjo varnost</w:t>
      </w:r>
    </w:p>
    <w:p w:rsidR="00CC1B6F" w:rsidRDefault="00B35454">
      <w:pPr>
        <w:pStyle w:val="Telobesedila"/>
        <w:spacing w:line="320" w:lineRule="atLeast"/>
        <w:ind w:left="514" w:right="2601"/>
      </w:pPr>
      <w:r>
        <w:rPr>
          <w:color w:val="231F20"/>
        </w:rPr>
        <w:t>Pri znamki Volkswagen Gospodarska vozila so za temeljito posodobitev šeste generacije Transporterja zavestno izbrali novo dodatno oznako 6.1. Realizirani tehnični ukrepi namreč močno presegajo obseg običajne modelske prenove. Kot</w:t>
      </w:r>
      <w:r w:rsidR="00206215">
        <w:rPr>
          <w:color w:val="231F20"/>
        </w:rPr>
        <w:t> </w:t>
      </w:r>
      <w:r>
        <w:rPr>
          <w:color w:val="231F20"/>
        </w:rPr>
        <w:t>primer naj izpostavimo prehod s hidravličnega na elektromehansko servo</w:t>
      </w:r>
      <w:r w:rsidR="00206215">
        <w:rPr>
          <w:color w:val="231F20"/>
        </w:rPr>
        <w:softHyphen/>
      </w:r>
      <w:r>
        <w:rPr>
          <w:color w:val="231F20"/>
        </w:rPr>
        <w:t>krmiljenje – tako kompleksno spremembo sistema znotraj modelske serije se običajno opravi samo ob popolni menjavi generacije modela. Z elektromehan</w:t>
      </w:r>
      <w:r w:rsidR="00206215">
        <w:rPr>
          <w:color w:val="231F20"/>
        </w:rPr>
        <w:softHyphen/>
      </w:r>
      <w:r>
        <w:rPr>
          <w:color w:val="231F20"/>
        </w:rPr>
        <w:t xml:space="preserve">skim krmiljenjem je za modelsko serijo postal možen povsem nov nabor asistenčnih sistemov, s tem pa tudi znatno višji nivo varnosti in udobja. </w:t>
      </w:r>
    </w:p>
    <w:p w:rsidR="00CC1B6F" w:rsidRDefault="00206215">
      <w:pPr>
        <w:pStyle w:val="Telobesedila"/>
        <w:tabs>
          <w:tab w:val="right" w:pos="9929"/>
        </w:tabs>
        <w:spacing w:line="320" w:lineRule="exact"/>
        <w:ind w:left="514"/>
        <w:rPr>
          <w:rFonts w:ascii="VW Head" w:hAnsi="VW Head"/>
          <w:b/>
        </w:rPr>
      </w:pPr>
      <w:r>
        <w:rPr>
          <w:color w:val="231F20"/>
        </w:rPr>
        <w:t xml:space="preserve">Med nove </w:t>
      </w:r>
      <w:r w:rsidR="00B35454">
        <w:rPr>
          <w:color w:val="231F20"/>
        </w:rPr>
        <w:t xml:space="preserve">asistenčne sisteme spadajo tehnologije, kot so Lane </w:t>
      </w:r>
      <w:proofErr w:type="spellStart"/>
      <w:r w:rsidR="00B35454">
        <w:rPr>
          <w:color w:val="231F20"/>
        </w:rPr>
        <w:t>Assist</w:t>
      </w:r>
      <w:proofErr w:type="spellEnd"/>
      <w:r w:rsidR="00B35454">
        <w:rPr>
          <w:color w:val="231F20"/>
        </w:rPr>
        <w:t xml:space="preserve"> (aktivna</w:t>
      </w:r>
      <w:r w:rsidR="00B35454">
        <w:rPr>
          <w:color w:val="231F20"/>
        </w:rPr>
        <w:tab/>
      </w:r>
      <w:r w:rsidR="00B35454">
        <w:rPr>
          <w:rFonts w:ascii="VW Head" w:hAnsi="VW Head"/>
          <w:b/>
          <w:color w:val="231F20"/>
        </w:rPr>
        <w:t>2</w:t>
      </w:r>
    </w:p>
    <w:p w:rsidR="00CC1B6F" w:rsidRDefault="00B35454" w:rsidP="00206215">
      <w:pPr>
        <w:pStyle w:val="Telobesedila"/>
        <w:spacing w:before="77" w:line="314" w:lineRule="auto"/>
        <w:ind w:left="514" w:right="2595"/>
      </w:pPr>
      <w:r>
        <w:rPr>
          <w:color w:val="231F20"/>
        </w:rPr>
        <w:t xml:space="preserve">asistenca za ohranjanje smeri), Park </w:t>
      </w:r>
      <w:proofErr w:type="spellStart"/>
      <w:r>
        <w:rPr>
          <w:color w:val="231F20"/>
        </w:rPr>
        <w:t>Assist</w:t>
      </w:r>
      <w:proofErr w:type="spellEnd"/>
      <w:r>
        <w:rPr>
          <w:color w:val="231F20"/>
        </w:rPr>
        <w:t xml:space="preserve"> (omogoča parkiranje s samodejnim vrtenjem volana), bočna zaščita (opozarja, če se kritično približujemo oviram ali osebam), asistenca za odparkiranje (varuje pri vzvratnem zapuščanju parkirnega mesta) in</w:t>
      </w:r>
      <w:r w:rsidR="00206215">
        <w:rPr>
          <w:color w:val="231F20"/>
        </w:rPr>
        <w:t xml:space="preserve"> </w:t>
      </w:r>
      <w:proofErr w:type="spellStart"/>
      <w:r>
        <w:rPr>
          <w:color w:val="231F20"/>
        </w:rPr>
        <w:t>Trailer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Assist</w:t>
      </w:r>
      <w:proofErr w:type="spellEnd"/>
      <w:r>
        <w:rPr>
          <w:color w:val="231F20"/>
        </w:rPr>
        <w:t xml:space="preserve"> (s samodejnim vrtenjem volana postane manevriranje s prikolico otročje lahko). Paleto novih sistemov dopolnjuje sistem za prepoznava</w:t>
      </w:r>
      <w:r w:rsidR="00206215">
        <w:rPr>
          <w:color w:val="231F20"/>
        </w:rPr>
        <w:softHyphen/>
      </w:r>
      <w:r>
        <w:rPr>
          <w:color w:val="231F20"/>
        </w:rPr>
        <w:t>nje prometnih znakov (na voljo v kombinaciji z navigacijskim sistemom). Furgon in kombi sta serijsko opremljena z novo asistenco za bočni veter, ki stabilizira vozilo, če ga na primer na mostu zadene sunek vetra. Transporter 6.1 je serijsko opremljen s funkcija večnaletnega zaviranja in z asistenco za speljevanje na klancu.</w:t>
      </w:r>
    </w:p>
    <w:p w:rsidR="00CC1B6F" w:rsidRDefault="00CC1B6F">
      <w:pPr>
        <w:pStyle w:val="Telobesedila"/>
        <w:spacing w:before="8"/>
        <w:rPr>
          <w:sz w:val="26"/>
        </w:rPr>
      </w:pPr>
    </w:p>
    <w:p w:rsidR="00CC1B6F" w:rsidRDefault="00B35454">
      <w:pPr>
        <w:pStyle w:val="Naslov2"/>
      </w:pPr>
      <w:r>
        <w:rPr>
          <w:color w:val="231F20"/>
        </w:rPr>
        <w:t>Dovršenost detajlov, ki olajšajo delovni vsakdan</w:t>
      </w:r>
    </w:p>
    <w:p w:rsidR="00CC1B6F" w:rsidRDefault="00B35454">
      <w:pPr>
        <w:pStyle w:val="Telobesedila"/>
        <w:spacing w:before="76" w:line="314" w:lineRule="auto"/>
        <w:ind w:left="514" w:right="2726"/>
      </w:pPr>
      <w:r>
        <w:rPr>
          <w:color w:val="231F20"/>
        </w:rPr>
        <w:t>Cela vrsta je še povsem novih rešitev za enostavnejši delovni vsakdan z novim Transporterjem 6.1, ki ima na novo oblikovan sprednji del. Mednje sodita 230</w:t>
      </w:r>
      <w:r w:rsidR="00000616">
        <w:rPr>
          <w:color w:val="231F20"/>
        </w:rPr>
        <w:noBreakHyphen/>
      </w:r>
      <w:r>
        <w:rPr>
          <w:color w:val="231F20"/>
        </w:rPr>
        <w:t>voltna električna vtičnica na voznikovem sedežu in predal s ključavnico pod dvosedežno klopjo na sovoznikovi strani. Poleg tega je na novo zasnovana tudi možnost prevoza</w:t>
      </w:r>
      <w:r w:rsidR="00206215">
        <w:rPr>
          <w:color w:val="231F20"/>
        </w:rPr>
        <w:t xml:space="preserve"> daljših predmetov; sedaj jih je mogoče potisniti pod</w:t>
      </w: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</w:pPr>
    </w:p>
    <w:p w:rsidR="00CC1B6F" w:rsidRDefault="00CC1B6F">
      <w:pPr>
        <w:pStyle w:val="Telobesedila"/>
        <w:rPr>
          <w:sz w:val="23"/>
        </w:rPr>
      </w:pPr>
    </w:p>
    <w:p w:rsidR="00CC1B6F" w:rsidRDefault="00D56DD7">
      <w:pPr>
        <w:spacing w:before="104" w:line="235" w:lineRule="auto"/>
        <w:ind w:left="7827" w:right="140" w:hanging="171"/>
        <w:rPr>
          <w:rFonts w:ascii="VW Head" w:hAnsi="VW Head"/>
          <w:sz w:val="16"/>
        </w:rPr>
      </w:pPr>
      <w:r w:rsidRPr="00D56DD7">
        <w:pict>
          <v:group id="_x0000_s1026" style="position:absolute;left:0;text-align:left;margin-left:70.85pt;margin-top:-74.4pt;width:158.75pt;height:119.1pt;z-index:1144;mso-position-horizontal-relative:page" coordorigin="1417,-1488" coordsize="3175,2382">
            <v:shape id="_x0000_s1028" type="#_x0000_t75" style="position:absolute;left:1417;top:-1488;width:3175;height:2382">
              <v:imagedata r:id="rId10" o:title=""/>
            </v:shape>
            <v:shape id="_x0000_s1027" type="#_x0000_t202" style="position:absolute;left:1530;top:-1431;width:144;height:171" filled="f" stroked="f">
              <v:textbox inset="0,0,0,0">
                <w:txbxContent>
                  <w:p w:rsidR="00CC1B6F" w:rsidRDefault="00B35454">
                    <w:pPr>
                      <w:rPr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4"/>
                        <w:shd w:val="clear" w:color="auto" w:fill="FFFFFF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B35454">
        <w:rPr>
          <w:b/>
          <w:color w:val="231F20"/>
          <w:sz w:val="16"/>
        </w:rPr>
        <w:t xml:space="preserve">1 </w:t>
      </w:r>
      <w:r w:rsidR="00000616">
        <w:rPr>
          <w:b/>
          <w:color w:val="231F20"/>
          <w:sz w:val="16"/>
        </w:rPr>
        <w:t xml:space="preserve"> </w:t>
      </w:r>
      <w:r w:rsidR="00B35454">
        <w:rPr>
          <w:rFonts w:ascii="VW Head" w:hAnsi="VW Head"/>
          <w:color w:val="231F20"/>
          <w:sz w:val="16"/>
        </w:rPr>
        <w:t>Nove rešitve, kot je posebna nakladalna funkcija za dolg</w:t>
      </w:r>
      <w:r w:rsidR="00206215">
        <w:rPr>
          <w:rFonts w:ascii="VW Head" w:hAnsi="VW Head"/>
          <w:color w:val="231F20"/>
          <w:sz w:val="16"/>
        </w:rPr>
        <w:t> </w:t>
      </w:r>
      <w:r w:rsidR="00B35454">
        <w:rPr>
          <w:rFonts w:ascii="VW Head" w:hAnsi="VW Head"/>
          <w:color w:val="231F20"/>
          <w:sz w:val="16"/>
        </w:rPr>
        <w:t>tovor, omogočajo optimizacijo delovnega vsakdana.</w:t>
      </w:r>
    </w:p>
    <w:p w:rsidR="00CC1B6F" w:rsidRDefault="00CC1B6F">
      <w:pPr>
        <w:spacing w:line="235" w:lineRule="auto"/>
        <w:rPr>
          <w:rFonts w:ascii="VW Head" w:hAnsi="VW Head"/>
          <w:sz w:val="16"/>
        </w:rPr>
        <w:sectPr w:rsidR="00CC1B6F">
          <w:pgSz w:w="11910" w:h="16840"/>
          <w:pgMar w:top="2400" w:right="560" w:bottom="280" w:left="1300" w:header="721" w:footer="0" w:gutter="0"/>
          <w:cols w:space="708"/>
        </w:sectPr>
      </w:pPr>
    </w:p>
    <w:p w:rsidR="00CC1B6F" w:rsidRDefault="00CC1B6F">
      <w:pPr>
        <w:pStyle w:val="Telobesedila"/>
        <w:rPr>
          <w:rFonts w:ascii="VW Head"/>
        </w:rPr>
      </w:pPr>
    </w:p>
    <w:p w:rsidR="00CC1B6F" w:rsidRDefault="00CC1B6F">
      <w:pPr>
        <w:pStyle w:val="Telobesedila"/>
        <w:rPr>
          <w:rFonts w:ascii="VW Head"/>
        </w:rPr>
      </w:pPr>
    </w:p>
    <w:p w:rsidR="00CC1B6F" w:rsidRDefault="00CC1B6F">
      <w:pPr>
        <w:pStyle w:val="Telobesedila"/>
        <w:rPr>
          <w:rFonts w:ascii="VW Head"/>
        </w:rPr>
      </w:pPr>
    </w:p>
    <w:p w:rsidR="00CC1B6F" w:rsidRDefault="00CC1B6F">
      <w:pPr>
        <w:pStyle w:val="Telobesedila"/>
        <w:spacing w:before="4"/>
        <w:rPr>
          <w:rFonts w:ascii="VW Head"/>
          <w:sz w:val="18"/>
        </w:rPr>
      </w:pPr>
    </w:p>
    <w:p w:rsidR="00CC1B6F" w:rsidRDefault="00B35454" w:rsidP="00206215">
      <w:pPr>
        <w:pStyle w:val="Telobesedila"/>
        <w:spacing w:before="1" w:line="314" w:lineRule="auto"/>
        <w:ind w:left="514" w:right="2726"/>
      </w:pPr>
      <w:r>
        <w:rPr>
          <w:color w:val="231F20"/>
        </w:rPr>
        <w:t>dvosedežno sovoznikovo klop (funkcija natovarjanja pod sedeži). S tem se največja razpoložljiva dolžina tovornega prostora z 2.450 mm poveča na 2.800 mm oz. z 2.900 mm na</w:t>
      </w:r>
      <w:r w:rsidR="00206215">
        <w:rPr>
          <w:color w:val="231F20"/>
        </w:rPr>
        <w:t xml:space="preserve"> </w:t>
      </w:r>
      <w:r>
        <w:rPr>
          <w:color w:val="231F20"/>
        </w:rPr>
        <w:t>3.300 mm (pri podaljšani medosni razdalji). Poleg tega je Transporter 6.1 serijsko opremljen z ločeno ključavnico za tovorni del (furgon in kombi s predelno steno). To pomeni, da je mogoče tovorni prostor zakleniti ločeno od vozniške kabine. 1. možnost: zaklene se le tovorni prostor (način "poštar"). 2. možnost: zaklene se le vozniška kabina (način "delavnica"). Sledil bo "kurirski paket" z izjemno robustno zasnovo za zelo obremenjene dele vozila, kot so generator, baterija in pogonske gredi.</w:t>
      </w:r>
    </w:p>
    <w:p w:rsidR="00CC1B6F" w:rsidRDefault="00B35454">
      <w:pPr>
        <w:pStyle w:val="Naslov2"/>
        <w:tabs>
          <w:tab w:val="right" w:pos="9929"/>
        </w:tabs>
        <w:spacing w:before="175"/>
        <w:rPr>
          <w:rFonts w:ascii="VW Head"/>
        </w:rPr>
      </w:pPr>
      <w:r>
        <w:rPr>
          <w:color w:val="231F20"/>
        </w:rPr>
        <w:t>Dodana vrednost z bogatejšo serijsko opremo</w:t>
      </w:r>
      <w:r>
        <w:rPr>
          <w:color w:val="231F20"/>
        </w:rPr>
        <w:tab/>
      </w:r>
      <w:r>
        <w:rPr>
          <w:rFonts w:ascii="VW Head"/>
          <w:color w:val="231F20"/>
        </w:rPr>
        <w:t>3</w:t>
      </w:r>
    </w:p>
    <w:p w:rsidR="00CC1B6F" w:rsidRDefault="00B35454">
      <w:pPr>
        <w:pStyle w:val="Telobesedila"/>
        <w:spacing w:before="76" w:line="314" w:lineRule="auto"/>
        <w:ind w:left="514" w:right="2629"/>
      </w:pPr>
      <w:r>
        <w:rPr>
          <w:color w:val="231F20"/>
        </w:rPr>
        <w:t xml:space="preserve">Serijska oprema Transporterja 6.1 je občutno bogatejša. Vse različice so po novem opremljene z električnim pomikom stekel, centralnim zaklepanjem, električno nastavljivimi in ogrevanimi zunanjimi ogledali, novimi žarometi H7, notranjimi lučmi s svetlo in energijsko učinkovito LED-tehnologijo ter radijskim sistemom </w:t>
      </w:r>
      <w:proofErr w:type="spellStart"/>
      <w:r>
        <w:rPr>
          <w:color w:val="231F20"/>
        </w:rPr>
        <w:t>Composition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Audio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Bluetooth</w:t>
      </w:r>
      <w:proofErr w:type="spellEnd"/>
      <w:r>
        <w:rPr>
          <w:color w:val="231F20"/>
        </w:rPr>
        <w:t xml:space="preserve"> napravo za prostoročno telefoniranje.</w:t>
      </w:r>
    </w:p>
    <w:p w:rsidR="00CC1B6F" w:rsidRDefault="00CC1B6F">
      <w:pPr>
        <w:pStyle w:val="Telobesedila"/>
        <w:spacing w:before="6"/>
        <w:rPr>
          <w:sz w:val="26"/>
        </w:rPr>
      </w:pPr>
    </w:p>
    <w:p w:rsidR="00CC1B6F" w:rsidRDefault="00B35454" w:rsidP="00206215">
      <w:pPr>
        <w:pStyle w:val="Naslov2"/>
        <w:ind w:left="516"/>
      </w:pPr>
      <w:r>
        <w:rPr>
          <w:color w:val="231F20"/>
        </w:rPr>
        <w:t>Voznikov delovni prostor za povezani svet sedanjosti in prihodnosti</w:t>
      </w:r>
    </w:p>
    <w:p w:rsidR="00CC1B6F" w:rsidRDefault="00B35454" w:rsidP="00206215">
      <w:pPr>
        <w:pStyle w:val="Telobesedila"/>
        <w:spacing w:before="76" w:line="314" w:lineRule="auto"/>
        <w:ind w:left="516" w:right="2563"/>
      </w:pPr>
      <w:r>
        <w:rPr>
          <w:color w:val="231F20"/>
        </w:rPr>
        <w:t>Znamka Volkswagen Gospodarska vozila je delovno mesto v Transporterju 6.1 sistematično prilagodila zahtevam digitalnega sveta. Novost v ponudbi dodatne opreme je tretja generacija modularnega infotainment sistema (MIB3); novi sistemi omogočajo povsem nove aplikacije in spletne storitve. Najpomembnejši element opreme v novi arhitekturi električnega omrežja vozila je integrirana SIM</w:t>
      </w:r>
      <w:r w:rsidR="00206215">
        <w:rPr>
          <w:color w:val="231F20"/>
        </w:rPr>
        <w:noBreakHyphen/>
      </w:r>
      <w:r>
        <w:rPr>
          <w:color w:val="231F20"/>
        </w:rPr>
        <w:t>kartica (eSIM). S to eSIM-kartico je omogočen nov nabor spletnih funkcij in storitev.</w:t>
      </w:r>
    </w:p>
    <w:p w:rsidR="00CC1B6F" w:rsidRDefault="00CC1B6F">
      <w:pPr>
        <w:pStyle w:val="Telobesedila"/>
        <w:spacing w:before="7"/>
        <w:rPr>
          <w:sz w:val="26"/>
        </w:rPr>
      </w:pPr>
    </w:p>
    <w:p w:rsidR="00CC1B6F" w:rsidRDefault="00B35454">
      <w:pPr>
        <w:pStyle w:val="Naslov2"/>
      </w:pPr>
      <w:r>
        <w:rPr>
          <w:color w:val="231F20"/>
        </w:rPr>
        <w:t>Učinkoviti dizelski motorji z močjo od 66 kW (90 KM) do 146 kW (199 KM)</w:t>
      </w:r>
    </w:p>
    <w:p w:rsidR="00206215" w:rsidRDefault="00B35454" w:rsidP="00206215">
      <w:pPr>
        <w:pStyle w:val="Telobesedila"/>
        <w:spacing w:before="76" w:line="314" w:lineRule="auto"/>
        <w:ind w:left="516" w:right="2563"/>
      </w:pPr>
      <w:r>
        <w:rPr>
          <w:color w:val="231F20"/>
        </w:rPr>
        <w:t xml:space="preserve">Transporter 6.1 bo na trg prišel z 2,0-litrskim </w:t>
      </w:r>
      <w:proofErr w:type="spellStart"/>
      <w:r>
        <w:rPr>
          <w:color w:val="231F20"/>
        </w:rPr>
        <w:t>turbodizelskim</w:t>
      </w:r>
      <w:proofErr w:type="spellEnd"/>
      <w:r>
        <w:rPr>
          <w:color w:val="231F20"/>
        </w:rPr>
        <w:t xml:space="preserve"> motorjem, ki v različnih izvedbah razvije moč 66 kW (90 KM), 81 kW (110 KM), 110 kW (150 KM) in 146 kW (199 KM). Vsi ti motorji izpolnjujejo zahteve emisijskega standarda Euro-6d-TEMP. Različici z močjo 110 kW in 146 kW bosta opcijsko na voljo s štirikolesnim pogonom (4MOTION). V sodelovanju s partnersko družbo ABT bo Transporter 6.1 poleg tega na voljo tudi kot </w:t>
      </w:r>
      <w:proofErr w:type="spellStart"/>
      <w:r>
        <w:rPr>
          <w:color w:val="231F20"/>
        </w:rPr>
        <w:t>brezemisijsko</w:t>
      </w:r>
      <w:proofErr w:type="spellEnd"/>
      <w:r>
        <w:rPr>
          <w:color w:val="231F20"/>
        </w:rPr>
        <w:t xml:space="preserve"> vozilo z močjo 82 kW (112 KM) in nosilnostjo skoraj 1,2 tone. Baterije s kapaciteto do 77,6 kWh mu bodo omogočale doseg prek 400 km (po kriterijih NEVC) – kar pomeni, da bodo</w:t>
      </w:r>
      <w:r w:rsidR="00206215">
        <w:rPr>
          <w:color w:val="231F20"/>
        </w:rPr>
        <w:t xml:space="preserve"> električne različice kot nalašč za komercialno rabo v urbanem okol</w:t>
      </w:r>
      <w:bookmarkStart w:id="0" w:name="_GoBack"/>
      <w:bookmarkEnd w:id="0"/>
      <w:r w:rsidR="00206215">
        <w:rPr>
          <w:color w:val="231F20"/>
        </w:rPr>
        <w:t>ju.</w:t>
      </w:r>
    </w:p>
    <w:p w:rsidR="00206215" w:rsidRDefault="00206215" w:rsidP="00206215">
      <w:pPr>
        <w:pStyle w:val="Telobesedila"/>
        <w:spacing w:before="4"/>
        <w:rPr>
          <w:sz w:val="26"/>
        </w:rPr>
      </w:pPr>
    </w:p>
    <w:p w:rsidR="00CC1B6F" w:rsidRDefault="00D56DD7" w:rsidP="00206215">
      <w:pPr>
        <w:pStyle w:val="Telobesedila"/>
        <w:spacing w:before="77" w:line="314" w:lineRule="auto"/>
        <w:ind w:left="514" w:right="2629"/>
      </w:pPr>
      <w:hyperlink w:history="1">
        <w:r w:rsidR="00887D52" w:rsidRPr="00887D52">
          <w:rPr>
            <w:rStyle w:val="Hiperpovezava"/>
            <w:color w:val="auto"/>
            <w:u w:val="none"/>
          </w:rPr>
          <w:t xml:space="preserve">Več informacij o sejmu "bauma 2019" najdete na </w:t>
        </w:r>
        <w:r w:rsidR="00887D52" w:rsidRPr="005546D8">
          <w:rPr>
            <w:rStyle w:val="Hiperpovezava"/>
          </w:rPr>
          <w:t>www.bauma.de.</w:t>
        </w:r>
      </w:hyperlink>
      <w:r w:rsidR="00206215">
        <w:rPr>
          <w:color w:val="231F20"/>
        </w:rPr>
        <w:t xml:space="preserve"> </w:t>
      </w:r>
    </w:p>
    <w:p w:rsidR="00CC1B6F" w:rsidRDefault="00CC1B6F">
      <w:pPr>
        <w:pStyle w:val="Naslov2"/>
        <w:spacing w:before="100"/>
        <w:ind w:left="0" w:right="113"/>
        <w:jc w:val="right"/>
        <w:rPr>
          <w:rFonts w:ascii="VW Head"/>
        </w:rPr>
      </w:pPr>
    </w:p>
    <w:sectPr w:rsidR="00CC1B6F" w:rsidSect="00D56DD7">
      <w:pgSz w:w="11910" w:h="16840"/>
      <w:pgMar w:top="2400" w:right="560" w:bottom="280" w:left="1300" w:header="72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B0" w:rsidRDefault="00EE68B0">
      <w:r>
        <w:separator/>
      </w:r>
    </w:p>
  </w:endnote>
  <w:endnote w:type="continuationSeparator" w:id="0">
    <w:p w:rsidR="00EE68B0" w:rsidRDefault="00EE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VW Text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B0" w:rsidRDefault="00EE68B0">
      <w:r>
        <w:separator/>
      </w:r>
    </w:p>
  </w:footnote>
  <w:footnote w:type="continuationSeparator" w:id="0">
    <w:p w:rsidR="00EE68B0" w:rsidRDefault="00EE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6F" w:rsidRDefault="00D56DD7">
    <w:pPr>
      <w:pStyle w:val="Telobesedila"/>
      <w:spacing w:line="14" w:lineRule="auto"/>
    </w:pPr>
    <w:r>
      <w:pict>
        <v:group id="_x0000_s2049" style="position:absolute;margin-left:482.25pt;margin-top:36.05pt;width:51.1pt;height:51.25pt;z-index:-251658240;mso-position-horizontal-relative:page;mso-position-vertical-relative:page" coordorigin="9645,721" coordsize="1022,1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28" type="#_x0000_t75" style="position:absolute;left:9692;top:771;width:942;height:942">
            <v:imagedata r:id="rId1" o:title=""/>
          </v:shape>
          <v:shape id="_x0000_s2327" type="#_x0000_t75" style="position:absolute;left:10318;top:914;width:134;height:120">
            <v:imagedata r:id="rId2" o:title=""/>
          </v:shape>
          <v:shape id="_x0000_s2326" type="#_x0000_t75" style="position:absolute;left:9858;top:914;width:134;height:119">
            <v:imagedata r:id="rId3" o:title=""/>
          </v:shape>
          <v:shape id="_x0000_s2325" type="#_x0000_t75" style="position:absolute;left:9798;top:1108;width:715;height:484">
            <v:imagedata r:id="rId4" o:title=""/>
          </v:shape>
          <v:shape id="_x0000_s2324" type="#_x0000_t75" style="position:absolute;left:10053;top:884;width:23;height:16">
            <v:imagedata r:id="rId5" o:title=""/>
          </v:shape>
          <v:shape id="_x0000_s2323" type="#_x0000_t75" style="position:absolute;left:10068;top:880;width:28;height:17">
            <v:imagedata r:id="rId5" o:title=""/>
          </v:shape>
          <v:shape id="_x0000_s2322" type="#_x0000_t75" style="position:absolute;left:10086;top:877;width:27;height:16">
            <v:imagedata r:id="rId5" o:title=""/>
          </v:shape>
          <v:shape id="_x0000_s2321" type="#_x0000_t75" style="position:absolute;left:10104;top:875;width:27;height:14">
            <v:imagedata r:id="rId5" o:title=""/>
          </v:shape>
          <v:shape id="_x0000_s2320" type="#_x0000_t75" style="position:absolute;left:10122;top:875;width:26;height:13">
            <v:imagedata r:id="rId5" o:title=""/>
          </v:shape>
          <v:shape id="_x0000_s2319" type="#_x0000_t75" style="position:absolute;left:10142;top:874;width:26;height:12">
            <v:imagedata r:id="rId5" o:title=""/>
          </v:shape>
          <v:shape id="_x0000_s2318" type="#_x0000_t75" style="position:absolute;left:10166;top:875;width:26;height:13">
            <v:imagedata r:id="rId5" o:title=""/>
          </v:shape>
          <v:shape id="_x0000_s2317" type="#_x0000_t75" style="position:absolute;left:10191;top:876;width:27;height:15">
            <v:imagedata r:id="rId5" o:title=""/>
          </v:shape>
          <v:shape id="_x0000_s2316" type="#_x0000_t75" style="position:absolute;left:10214;top:880;width:27;height:17">
            <v:imagedata r:id="rId5" o:title=""/>
          </v:shape>
          <v:shape id="_x0000_s2315" type="#_x0000_t75" style="position:absolute;left:10236;top:885;width:20;height:15">
            <v:imagedata r:id="rId5" o:title=""/>
          </v:shape>
          <v:shape id="_x0000_s2314" type="#_x0000_t75" style="position:absolute;left:10318;top:914;width:19;height:20">
            <v:imagedata r:id="rId5" o:title=""/>
          </v:shape>
          <v:shape id="_x0000_s2313" type="#_x0000_t75" style="position:absolute;left:10320;top:916;width:25;height:22">
            <v:imagedata r:id="rId5" o:title=""/>
          </v:shape>
          <v:shape id="_x0000_s2312" type="#_x0000_t75" style="position:absolute;left:10325;top:920;width:27;height:22">
            <v:imagedata r:id="rId5" o:title=""/>
          </v:shape>
          <v:shape id="_x0000_s2311" type="#_x0000_t75" style="position:absolute;left:10332;top:924;width:27;height:22">
            <v:imagedata r:id="rId5" o:title=""/>
          </v:shape>
          <v:shape id="_x0000_s2310" type="#_x0000_t75" style="position:absolute;left:10339;top:929;width:27;height:23">
            <v:imagedata r:id="rId5" o:title=""/>
          </v:shape>
          <v:shape id="_x0000_s2309" type="#_x0000_t75" style="position:absolute;left:10345;top:932;width:27;height:23">
            <v:imagedata r:id="rId5" o:title=""/>
          </v:shape>
          <v:shape id="_x0000_s2308" type="#_x0000_t75" style="position:absolute;left:10350;top:936;width:27;height:23">
            <v:imagedata r:id="rId5" o:title=""/>
          </v:shape>
          <v:shape id="_x0000_s2307" type="#_x0000_t75" style="position:absolute;left:10356;top:940;width:27;height:23">
            <v:imagedata r:id="rId5" o:title=""/>
          </v:shape>
          <v:shape id="_x0000_s2306" type="#_x0000_t75" style="position:absolute;left:10362;top:945;width:26;height:24">
            <v:imagedata r:id="rId5" o:title=""/>
          </v:shape>
          <v:shape id="_x0000_s2305" type="#_x0000_t75" style="position:absolute;left:10367;top:949;width:26;height:24">
            <v:imagedata r:id="rId5" o:title=""/>
          </v:shape>
          <v:shape id="_x0000_s2304" type="#_x0000_t75" style="position:absolute;left:10373;top:953;width:26;height:24">
            <v:imagedata r:id="rId5" o:title=""/>
          </v:shape>
          <v:shape id="_x0000_s2303" type="#_x0000_t75" style="position:absolute;left:10378;top:958;width:26;height:24">
            <v:imagedata r:id="rId5" o:title=""/>
          </v:shape>
          <v:shape id="_x0000_s2302" type="#_x0000_t75" style="position:absolute;left:10384;top:962;width:25;height:25">
            <v:imagedata r:id="rId5" o:title=""/>
          </v:shape>
          <v:shape id="_x0000_s2301" type="#_x0000_t75" style="position:absolute;left:10400;top:978;width:25;height:25">
            <v:imagedata r:id="rId5" o:title=""/>
          </v:shape>
          <v:shape id="_x0000_s2300" type="#_x0000_t75" style="position:absolute;left:10416;top:996;width:24;height:26">
            <v:imagedata r:id="rId5" o:title=""/>
          </v:shape>
          <v:shape id="_x0000_s2299" type="#_x0000_t75" style="position:absolute;left:10432;top:1015;width:21;height:19">
            <v:imagedata r:id="rId5" o:title=""/>
          </v:shape>
          <v:shape id="_x0000_s2298" type="#_x0000_t75" style="position:absolute;left:10485;top:1108;width:13;height:24">
            <v:imagedata r:id="rId5" o:title=""/>
          </v:shape>
          <v:shape id="_x0000_s2297" type="#_x0000_t75" style="position:absolute;left:10485;top:1114;width:16;height:28">
            <v:imagedata r:id="rId5" o:title=""/>
          </v:shape>
          <v:shape id="_x0000_s2296" type="#_x0000_t75" style="position:absolute;left:10487;top:1126;width:17;height:27">
            <v:imagedata r:id="rId5" o:title=""/>
          </v:shape>
          <v:shape id="_x0000_s2295" type="#_x0000_t75" style="position:absolute;left:10491;top:1138;width:16;height:27">
            <v:imagedata r:id="rId5" o:title=""/>
          </v:shape>
          <v:shape id="_x0000_s2294" type="#_x0000_t75" style="position:absolute;left:10494;top:1151;width:15;height:27">
            <v:imagedata r:id="rId5" o:title=""/>
          </v:shape>
          <v:shape id="_x0000_s2293" type="#_x0000_t75" style="position:absolute;left:10497;top:1165;width:14;height:27">
            <v:imagedata r:id="rId5" o:title=""/>
          </v:shape>
          <v:shape id="_x0000_s2292" type="#_x0000_t75" style="position:absolute;left:10500;top:1180;width:13;height:27">
            <v:imagedata r:id="rId5" o:title=""/>
          </v:shape>
          <v:shape id="_x0000_s2291" type="#_x0000_t75" style="position:absolute;left:10502;top:1196;width:12;height:27">
            <v:imagedata r:id="rId5" o:title=""/>
          </v:shape>
          <v:shape id="_x0000_s2290" type="#_x0000_t75" style="position:absolute;left:10503;top:1210;width:11;height:26">
            <v:imagedata r:id="rId5" o:title=""/>
          </v:shape>
          <v:shape id="_x0000_s2289" type="#_x0000_t75" style="position:absolute;left:10503;top:1223;width:11;height:26">
            <v:imagedata r:id="rId5" o:title=""/>
          </v:shape>
          <v:shape id="_x0000_s2288" type="#_x0000_t75" style="position:absolute;left:10503;top:1235;width:11;height:26">
            <v:imagedata r:id="rId5" o:title=""/>
          </v:shape>
          <v:shape id="_x0000_s2287" type="#_x0000_t75" style="position:absolute;left:10501;top:1248;width:12;height:26">
            <v:imagedata r:id="rId5" o:title=""/>
          </v:shape>
          <v:shape id="_x0000_s2286" type="#_x0000_t75" style="position:absolute;left:10499;top:1262;width:13;height:27">
            <v:imagedata r:id="rId5" o:title=""/>
          </v:shape>
          <v:shape id="_x0000_s2285" type="#_x0000_t75" style="position:absolute;left:10497;top:1275;width:14;height:27">
            <v:imagedata r:id="rId5" o:title=""/>
          </v:shape>
          <v:shape id="_x0000_s2284" type="#_x0000_t75" style="position:absolute;left:10494;top:1288;width:15;height:27">
            <v:imagedata r:id="rId5" o:title=""/>
          </v:shape>
          <v:shape id="_x0000_s2283" type="#_x0000_t75" style="position:absolute;left:10491;top:1299;width:16;height:27">
            <v:imagedata r:id="rId5" o:title=""/>
          </v:shape>
          <v:shape id="_x0000_s2282" type="#_x0000_t75" style="position:absolute;left:10488;top:1311;width:17;height:27">
            <v:imagedata r:id="rId5" o:title=""/>
          </v:shape>
          <v:shape id="_x0000_s2281" type="#_x0000_t75" style="position:absolute;left:10484;top:1323;width:18;height:28">
            <v:imagedata r:id="rId5" o:title=""/>
          </v:shape>
          <v:shape id="_x0000_s2280" type="#_x0000_t75" style="position:absolute;left:10479;top:1335;width:19;height:28">
            <v:imagedata r:id="rId5" o:title=""/>
          </v:shape>
          <v:shape id="_x0000_s2279" type="#_x0000_t75" style="position:absolute;left:10473;top:1351;width:20;height:28">
            <v:imagedata r:id="rId5" o:title=""/>
          </v:shape>
          <v:shape id="_x0000_s2278" type="#_x0000_t75" style="position:absolute;left:10466;top:1365;width:21;height:28">
            <v:imagedata r:id="rId5" o:title=""/>
          </v:shape>
          <v:shape id="_x0000_s2277" type="#_x0000_t75" style="position:absolute;left:10459;top:1379;width:21;height:28">
            <v:imagedata r:id="rId5" o:title=""/>
          </v:shape>
          <v:shape id="_x0000_s2276" type="#_x0000_t75" style="position:absolute;left:10452;top:1392;width:22;height:28">
            <v:imagedata r:id="rId5" o:title=""/>
          </v:shape>
          <v:shape id="_x0000_s2275" type="#_x0000_t75" style="position:absolute;left:10444;top:1405;width:23;height:28">
            <v:imagedata r:id="rId5" o:title=""/>
          </v:shape>
          <v:shape id="_x0000_s2274" type="#_x0000_t75" style="position:absolute;left:10434;top:1420;width:24;height:27">
            <v:imagedata r:id="rId5" o:title=""/>
          </v:shape>
          <v:shape id="_x0000_s2273" type="#_x0000_t75" style="position:absolute;left:10423;top:1435;width:25;height:27">
            <v:imagedata r:id="rId5" o:title=""/>
          </v:shape>
          <v:shape id="_x0000_s2272" type="#_x0000_t75" style="position:absolute;left:10412;top:1448;width:25;height:27">
            <v:imagedata r:id="rId6" o:title=""/>
          </v:shape>
          <v:shape id="_x0000_s2271" type="#_x0000_t75" style="position:absolute;left:10401;top:1460;width:26;height:26">
            <v:imagedata r:id="rId7" o:title=""/>
          </v:shape>
          <v:shape id="_x0000_s2270" type="#_x0000_t75" style="position:absolute;left:10390;top:1471;width:26;height:26">
            <v:imagedata r:id="rId7" o:title=""/>
          </v:shape>
          <v:shape id="_x0000_s2269" type="#_x0000_t75" style="position:absolute;left:10378;top:1482;width:27;height:25">
            <v:imagedata r:id="rId7" o:title=""/>
          </v:shape>
          <v:shape id="_x0000_s2268" type="#_x0000_t75" style="position:absolute;left:10365;top:1494;width:27;height:25">
            <v:imagedata r:id="rId7" o:title=""/>
          </v:shape>
          <v:shape id="_x0000_s2267" type="#_x0000_t75" style="position:absolute;left:10346;top:1509;width:28;height:24">
            <v:imagedata r:id="rId5" o:title=""/>
          </v:shape>
          <v:shape id="_x0000_s2266" type="#_x0000_t75" style="position:absolute;left:10329;top:1521;width:28;height:23">
            <v:imagedata r:id="rId5" o:title=""/>
          </v:shape>
          <v:shape id="_x0000_s2265" type="#_x0000_t75" style="position:absolute;left:10312;top:1531;width:28;height:22">
            <v:imagedata r:id="rId5" o:title=""/>
          </v:shape>
          <v:shape id="_x0000_s2264" type="#_x0000_t75" style="position:absolute;left:10295;top:1540;width:28;height:21">
            <v:imagedata r:id="rId5" o:title=""/>
          </v:shape>
          <v:shape id="_x0000_s2263" type="#_x0000_t75" style="position:absolute;left:10288;top:1549;width:17;height:17">
            <v:imagedata r:id="rId5" o:title=""/>
          </v:shape>
          <v:shape id="_x0000_s2262" type="#_x0000_t75" style="position:absolute;left:10238;top:1567;width:20;height:14">
            <v:imagedata r:id="rId5" o:title=""/>
          </v:shape>
          <v:shape id="_x0000_s2261" type="#_x0000_t75" style="position:absolute;left:10231;top:1567;width:26;height:16">
            <v:imagedata r:id="rId5" o:title=""/>
          </v:shape>
          <v:shape id="_x0000_s2260" type="#_x0000_t75" style="position:absolute;left:10225;top:1568;width:28;height:16">
            <v:imagedata r:id="rId5" o:title=""/>
          </v:shape>
          <v:shape id="_x0000_s2259" type="#_x0000_t75" style="position:absolute;left:10219;top:1570;width:27;height:16">
            <v:imagedata r:id="rId5" o:title=""/>
          </v:shape>
          <v:shape id="_x0000_s2258" type="#_x0000_t75" style="position:absolute;left:10213;top:1571;width:27;height:15">
            <v:imagedata r:id="rId5" o:title=""/>
          </v:shape>
          <v:shape id="_x0000_s2257" type="#_x0000_t75" style="position:absolute;left:10207;top:1573;width:27;height:15">
            <v:imagedata r:id="rId5" o:title=""/>
          </v:shape>
          <v:shape id="_x0000_s2256" type="#_x0000_t75" style="position:absolute;left:10202;top:1574;width:27;height:14">
            <v:imagedata r:id="rId5" o:title=""/>
          </v:shape>
          <v:shape id="_x0000_s2255" type="#_x0000_t75" style="position:absolute;left:10196;top:1575;width:27;height:14">
            <v:imagedata r:id="rId5" o:title=""/>
          </v:shape>
          <v:shape id="_x0000_s2254" type="#_x0000_t75" style="position:absolute;left:10191;top:1576;width:27;height:14">
            <v:imagedata r:id="rId5" o:title=""/>
          </v:shape>
          <v:shape id="_x0000_s2253" type="#_x0000_t75" style="position:absolute;left:10186;top:1577;width:27;height:13">
            <v:imagedata r:id="rId5" o:title=""/>
          </v:shape>
          <v:shape id="_x0000_s2252" type="#_x0000_t75" style="position:absolute;left:10180;top:1578;width:27;height:13">
            <v:imagedata r:id="rId5" o:title=""/>
          </v:shape>
          <v:shape id="_x0000_s2251" type="#_x0000_t75" style="position:absolute;left:10175;top:1579;width:27;height:12">
            <v:imagedata r:id="rId5" o:title=""/>
          </v:shape>
          <v:shape id="_x0000_s2250" type="#_x0000_t75" style="position:absolute;left:10169;top:1580;width:26;height:12">
            <v:imagedata r:id="rId5" o:title=""/>
          </v:shape>
          <v:shape id="_x0000_s2249" type="#_x0000_t75" style="position:absolute;left:10164;top:1580;width:26;height:11">
            <v:imagedata r:id="rId5" o:title=""/>
          </v:shape>
          <v:shape id="_x0000_s2248" type="#_x0000_t75" style="position:absolute;left:10158;top:1581;width:26;height:11">
            <v:imagedata r:id="rId5" o:title=""/>
          </v:shape>
          <v:shape id="_x0000_s2247" type="#_x0000_t75" style="position:absolute;left:10151;top:1581;width:26;height:10">
            <v:imagedata r:id="rId5" o:title=""/>
          </v:shape>
          <v:shape id="_x0000_s2246" type="#_x0000_t75" style="position:absolute;left:10145;top:1582;width:26;height:10">
            <v:imagedata r:id="rId5" o:title=""/>
          </v:shape>
          <v:shape id="_x0000_s2245" type="#_x0000_t75" style="position:absolute;left:10136;top:1582;width:26;height:10">
            <v:imagedata r:id="rId5" o:title=""/>
          </v:shape>
          <v:shape id="_x0000_s2244" type="#_x0000_t75" style="position:absolute;left:10128;top:1582;width:26;height:10">
            <v:imagedata r:id="rId5" o:title=""/>
          </v:shape>
          <v:shape id="_x0000_s2243" type="#_x0000_t75" style="position:absolute;left:10120;top:1581;width:26;height:11">
            <v:imagedata r:id="rId5" o:title=""/>
          </v:shape>
          <v:shape id="_x0000_s2242" type="#_x0000_t75" style="position:absolute;left:10112;top:1580;width:26;height:11">
            <v:imagedata r:id="rId5" o:title=""/>
          </v:shape>
          <v:shape id="_x0000_s2241" type="#_x0000_t75" style="position:absolute;left:10105;top:1579;width:26;height:12">
            <v:imagedata r:id="rId5" o:title=""/>
          </v:shape>
          <v:shape id="_x0000_s2240" type="#_x0000_t75" style="position:absolute;left:10097;top:1578;width:26;height:12">
            <v:imagedata r:id="rId5" o:title=""/>
          </v:shape>
          <v:shape id="_x0000_s2239" type="#_x0000_t75" style="position:absolute;left:10090;top:1577;width:26;height:13">
            <v:imagedata r:id="rId5" o:title=""/>
          </v:shape>
          <v:shape id="_x0000_s2238" type="#_x0000_t75" style="position:absolute;left:10083;top:1576;width:27;height:13">
            <v:imagedata r:id="rId5" o:title=""/>
          </v:shape>
          <v:shape id="_x0000_s2237" type="#_x0000_t75" style="position:absolute;left:10077;top:1574;width:27;height:13">
            <v:imagedata r:id="rId5" o:title=""/>
          </v:shape>
          <v:shape id="_x0000_s2236" type="#_x0000_t75" style="position:absolute;left:10070;top:1573;width:27;height:14">
            <v:imagedata r:id="rId5" o:title=""/>
          </v:shape>
          <v:shape id="_x0000_s2235" type="#_x0000_t75" style="position:absolute;left:10063;top:1571;width:27;height:14">
            <v:imagedata r:id="rId5" o:title=""/>
          </v:shape>
          <v:shape id="_x0000_s2234" type="#_x0000_t75" style="position:absolute;left:10056;top:1569;width:27;height:15">
            <v:imagedata r:id="rId5" o:title=""/>
          </v:shape>
          <v:shape id="_x0000_s2233" type="#_x0000_t75" style="position:absolute;left:10052;top:1568;width:25;height:14">
            <v:imagedata r:id="rId5" o:title=""/>
          </v:shape>
          <v:shape id="_x0000_s2232" type="#_x0000_t75" style="position:absolute;left:10052;top:1568;width:18;height:12">
            <v:imagedata r:id="rId5" o:title=""/>
          </v:shape>
          <v:shape id="_x0000_s2231" type="#_x0000_t75" style="position:absolute;left:10052;top:1568;width:11;height:11">
            <v:imagedata r:id="rId5" o:title=""/>
          </v:shape>
          <v:shape id="_x0000_s2230" type="#_x0000_t75" style="position:absolute;left:10052;top:1568;width:4;height:8">
            <v:imagedata r:id="rId5" o:title=""/>
          </v:shape>
          <v:shape id="_x0000_s2229" type="#_x0000_t75" style="position:absolute;left:10004;top:1550;width:17;height:16">
            <v:imagedata r:id="rId5" o:title=""/>
          </v:shape>
          <v:shape id="_x0000_s2228" type="#_x0000_t75" style="position:absolute;left:9990;top:1543;width:26;height:20">
            <v:imagedata r:id="rId5" o:title=""/>
          </v:shape>
          <v:shape id="_x0000_s2227" type="#_x0000_t75" style="position:absolute;left:9978;top:1536;width:27;height:20">
            <v:imagedata r:id="rId5" o:title=""/>
          </v:shape>
          <v:shape id="_x0000_s2226" type="#_x0000_t75" style="position:absolute;left:9966;top:1529;width:27;height:21">
            <v:imagedata r:id="rId5" o:title=""/>
          </v:shape>
          <v:shape id="_x0000_s2225" type="#_x0000_t75" style="position:absolute;left:9956;top:1523;width:27;height:22">
            <v:imagedata r:id="rId5" o:title=""/>
          </v:shape>
          <v:shape id="_x0000_s2224" type="#_x0000_t75" style="position:absolute;left:9945;top:1516;width:27;height:23">
            <v:imagedata r:id="rId5" o:title=""/>
          </v:shape>
          <v:shape id="_x0000_s2223" type="#_x0000_t75" style="position:absolute;left:9935;top:1508;width:27;height:23">
            <v:imagedata r:id="rId5" o:title=""/>
          </v:shape>
          <v:shape id="_x0000_s2222" type="#_x0000_t75" style="position:absolute;left:9925;top:1500;width:26;height:24">
            <v:imagedata r:id="rId5" o:title=""/>
          </v:shape>
          <v:shape id="_x0000_s2221" type="#_x0000_t75" style="position:absolute;left:9913;top:1490;width:26;height:25">
            <v:imagedata r:id="rId5" o:title=""/>
          </v:shape>
          <v:shape id="_x0000_s2220" type="#_x0000_t75" style="position:absolute;left:9905;top:1482;width:26;height:25">
            <v:imagedata r:id="rId5" o:title=""/>
          </v:shape>
          <v:shape id="_x0000_s2219" type="#_x0000_t75" style="position:absolute;left:9895;top:1473;width:25;height:25">
            <v:imagedata r:id="rId5" o:title=""/>
          </v:shape>
          <v:shape id="_x0000_s2218" type="#_x0000_t75" style="position:absolute;left:9886;top:1462;width:25;height:26">
            <v:imagedata r:id="rId5" o:title=""/>
          </v:shape>
          <v:shape id="_x0000_s2217" type="#_x0000_t75" style="position:absolute;left:9876;top:1451;width:25;height:27">
            <v:imagedata r:id="rId5" o:title=""/>
          </v:shape>
          <v:shape id="_x0000_s2216" type="#_x0000_t75" style="position:absolute;left:9867;top:1440;width:24;height:27">
            <v:imagedata r:id="rId5" o:title=""/>
          </v:shape>
          <v:shape id="_x0000_s2215" type="#_x0000_t75" style="position:absolute;left:9859;top:1428;width:24;height:27">
            <v:imagedata r:id="rId5" o:title=""/>
          </v:shape>
          <v:shape id="_x0000_s2214" type="#_x0000_t75" style="position:absolute;left:9851;top:1417;width:24;height:28">
            <v:imagedata r:id="rId5" o:title=""/>
          </v:shape>
          <v:shape id="_x0000_s2213" type="#_x0000_t75" style="position:absolute;left:9844;top:1406;width:23;height:28">
            <v:imagedata r:id="rId5" o:title=""/>
          </v:shape>
          <v:shape id="_x0000_s2212" type="#_x0000_t75" style="position:absolute;left:9841;top:1400;width:23;height:28">
            <v:imagedata r:id="rId5" o:title=""/>
          </v:shape>
          <v:shape id="_x0000_s2211" type="#_x0000_t75" style="position:absolute;left:9837;top:1394;width:23;height:28">
            <v:imagedata r:id="rId5" o:title=""/>
          </v:shape>
          <v:shape id="_x0000_s2210" type="#_x0000_t75" style="position:absolute;left:9835;top:1388;width:22;height:28">
            <v:imagedata r:id="rId5" o:title=""/>
          </v:shape>
          <v:shape id="_x0000_s2209" type="#_x0000_t75" style="position:absolute;left:9831;top:1382;width:22;height:28">
            <v:imagedata r:id="rId5" o:title=""/>
          </v:shape>
          <v:shape id="_x0000_s2208" type="#_x0000_t75" style="position:absolute;left:9829;top:1376;width:22;height:29">
            <v:imagedata r:id="rId5" o:title=""/>
          </v:shape>
          <v:shape id="_x0000_s2207" type="#_x0000_t75" style="position:absolute;left:9826;top:1371;width:22;height:29">
            <v:imagedata r:id="rId5" o:title=""/>
          </v:shape>
          <v:shape id="_x0000_s2206" type="#_x0000_t75" style="position:absolute;left:9824;top:1365;width:21;height:29">
            <v:imagedata r:id="rId5" o:title=""/>
          </v:shape>
          <v:shape id="_x0000_s2205" type="#_x0000_t75" style="position:absolute;left:9822;top:1360;width:21;height:29">
            <v:imagedata r:id="rId5" o:title=""/>
          </v:shape>
          <v:shape id="_x0000_s2204" type="#_x0000_t75" style="position:absolute;left:9819;top:1354;width:21;height:29">
            <v:imagedata r:id="rId5" o:title=""/>
          </v:shape>
          <v:shape id="_x0000_s2203" type="#_x0000_t75" style="position:absolute;left:9817;top:1348;width:20;height:29">
            <v:imagedata r:id="rId5" o:title=""/>
          </v:shape>
          <v:shape id="_x0000_s2202" type="#_x0000_t75" style="position:absolute;left:9815;top:1342;width:20;height:29">
            <v:imagedata r:id="rId5" o:title=""/>
          </v:shape>
          <v:shape id="_x0000_s2201" type="#_x0000_t75" style="position:absolute;left:9813;top:1335;width:20;height:28">
            <v:imagedata r:id="rId5" o:title=""/>
          </v:shape>
          <v:shape id="_x0000_s2200" type="#_x0000_t75" style="position:absolute;left:9811;top:1329;width:20;height:28">
            <v:imagedata r:id="rId5" o:title=""/>
          </v:shape>
          <v:shape id="_x0000_s2199" type="#_x0000_t75" style="position:absolute;left:9809;top:1323;width:19;height:28">
            <v:imagedata r:id="rId5" o:title=""/>
          </v:shape>
          <v:shape id="_x0000_s2198" type="#_x0000_t75" style="position:absolute;left:9807;top:1316;width:19;height:28">
            <v:imagedata r:id="rId5" o:title=""/>
          </v:shape>
          <v:shape id="_x0000_s2197" type="#_x0000_t75" style="position:absolute;left:9805;top:1309;width:19;height:28">
            <v:imagedata r:id="rId5" o:title=""/>
          </v:shape>
          <v:shape id="_x0000_s2196" type="#_x0000_t75" style="position:absolute;left:9802;top:1295;width:18;height:28">
            <v:imagedata r:id="rId5" o:title=""/>
          </v:shape>
          <v:shape id="_x0000_s2195" type="#_x0000_t75" style="position:absolute;left:9800;top:1283;width:17;height:28">
            <v:imagedata r:id="rId5" o:title=""/>
          </v:shape>
          <v:shape id="_x0000_s2194" type="#_x0000_t75" style="position:absolute;left:9799;top:1271;width:16;height:27">
            <v:imagedata r:id="rId5" o:title=""/>
          </v:shape>
          <v:shape id="_x0000_s2193" type="#_x0000_t75" style="position:absolute;left:9798;top:1259;width:15;height:27">
            <v:imagedata r:id="rId5" o:title=""/>
          </v:shape>
          <v:shape id="_x0000_s2192" type="#_x0000_t75" style="position:absolute;left:9797;top:1247;width:14;height:26">
            <v:imagedata r:id="rId5" o:title=""/>
          </v:shape>
          <v:shape id="_x0000_s2191" type="#_x0000_t75" style="position:absolute;left:9797;top:1234;width:13;height:26">
            <v:imagedata r:id="rId5" o:title=""/>
          </v:shape>
          <v:shape id="_x0000_s2190" type="#_x0000_t75" style="position:absolute;left:9796;top:1220;width:13;height:26">
            <v:imagedata r:id="rId5" o:title=""/>
          </v:shape>
          <v:shape id="_x0000_s2189" type="#_x0000_t75" style="position:absolute;left:9797;top:1204;width:14;height:26">
            <v:imagedata r:id="rId5" o:title=""/>
          </v:shape>
          <v:shape id="_x0000_s2188" type="#_x0000_t75" style="position:absolute;left:9797;top:1185;width:15;height:27">
            <v:imagedata r:id="rId5" o:title=""/>
          </v:shape>
          <v:shape id="_x0000_s2187" type="#_x0000_t75" style="position:absolute;left:9799;top:1168;width:16;height:27">
            <v:imagedata r:id="rId5" o:title=""/>
          </v:shape>
          <v:shape id="_x0000_s2186" type="#_x0000_t75" style="position:absolute;left:9801;top:1152;width:17;height:27">
            <v:imagedata r:id="rId5" o:title=""/>
          </v:shape>
          <v:shape id="_x0000_s2185" type="#_x0000_t75" style="position:absolute;left:9804;top:1138;width:18;height:27">
            <v:imagedata r:id="rId5" o:title=""/>
          </v:shape>
          <v:shape id="_x0000_s2184" type="#_x0000_t75" style="position:absolute;left:9807;top:1124;width:19;height:28">
            <v:imagedata r:id="rId5" o:title=""/>
          </v:shape>
          <v:shape id="_x0000_s2183" type="#_x0000_t75" style="position:absolute;left:9811;top:1110;width:16;height:28">
            <v:imagedata r:id="rId5" o:title=""/>
          </v:shape>
          <v:shape id="_x0000_s2182" type="#_x0000_t75" style="position:absolute;left:9815;top:1109;width:10;height:14">
            <v:imagedata r:id="rId5" o:title=""/>
          </v:shape>
          <v:shape id="_x0000_s2181" type="#_x0000_t75" style="position:absolute;left:9858;top:1018;width:22;height:16">
            <v:imagedata r:id="rId5" o:title=""/>
          </v:shape>
          <v:shape id="_x0000_s2180" type="#_x0000_t75" style="position:absolute;left:9865;top:1002;width:26;height:28">
            <v:imagedata r:id="rId5" o:title=""/>
          </v:shape>
          <v:shape id="_x0000_s2179" type="#_x0000_t75" style="position:absolute;left:9876;top:989;width:26;height:28">
            <v:imagedata r:id="rId5" o:title=""/>
          </v:shape>
          <v:shape id="_x0000_s2178" type="#_x0000_t75" style="position:absolute;left:9887;top:977;width:27;height:27">
            <v:imagedata r:id="rId5" o:title=""/>
          </v:shape>
          <v:shape id="_x0000_s2177" type="#_x0000_t75" style="position:absolute;left:9898;top:965;width:27;height:27">
            <v:imagedata r:id="rId5" o:title=""/>
          </v:shape>
          <v:shape id="_x0000_s2176" type="#_x0000_t75" style="position:absolute;left:9911;top:954;width:28;height:26">
            <v:imagedata r:id="rId5" o:title=""/>
          </v:shape>
          <v:shape id="_x0000_s2175" type="#_x0000_t75" style="position:absolute;left:9929;top:939;width:28;height:25">
            <v:imagedata r:id="rId5" o:title=""/>
          </v:shape>
          <v:shape id="_x0000_s2174" type="#_x0000_t75" style="position:absolute;left:9946;top:928;width:28;height:24">
            <v:imagedata r:id="rId5" o:title=""/>
          </v:shape>
          <v:shape id="_x0000_s2173" type="#_x0000_t75" style="position:absolute;left:9962;top:918;width:26;height:24">
            <v:imagedata r:id="rId5" o:title=""/>
          </v:shape>
          <v:shape id="_x0000_s2172" type="#_x0000_t75" style="position:absolute;left:9979;top:914;width:12;height:18">
            <v:imagedata r:id="rId5" o:title=""/>
          </v:shape>
          <v:shape id="_x0000_s2171" type="#_x0000_t75" style="position:absolute;left:10180;top:914;width:272;height:524">
            <v:imagedata r:id="rId8" o:title=""/>
          </v:shape>
          <v:shape id="_x0000_s2170" type="#_x0000_t75" style="position:absolute;left:9858;top:914;width:271;height:523">
            <v:imagedata r:id="rId9" o:title=""/>
          </v:shape>
          <v:shape id="_x0000_s2169" type="#_x0000_t75" style="position:absolute;left:10263;top:1424;width:8;height:14">
            <v:imagedata r:id="rId5" o:title=""/>
          </v:shape>
          <v:shape id="_x0000_s2168" type="#_x0000_t75" style="position:absolute;left:10252;top:1400;width:15;height:26">
            <v:imagedata r:id="rId5" o:title=""/>
          </v:shape>
          <v:shape id="_x0000_s2167" type="#_x0000_t75" style="position:absolute;left:10242;top:1376;width:17;height:26">
            <v:imagedata r:id="rId5" o:title=""/>
          </v:shape>
          <v:shape id="_x0000_s2166" type="#_x0000_t75" style="position:absolute;left:10231;top:1353;width:17;height:26">
            <v:imagedata r:id="rId5" o:title=""/>
          </v:shape>
          <v:shape id="_x0000_s2165" type="#_x0000_t75" style="position:absolute;left:10221;top:1330;width:17;height:26">
            <v:imagedata r:id="rId5" o:title=""/>
          </v:shape>
          <v:shape id="_x0000_s2164" type="#_x0000_t75" style="position:absolute;left:10210;top:1307;width:17;height:26">
            <v:imagedata r:id="rId5" o:title=""/>
          </v:shape>
          <v:shape id="_x0000_s2163" type="#_x0000_t75" style="position:absolute;left:10202;top:1288;width:17;height:26">
            <v:imagedata r:id="rId5" o:title=""/>
          </v:shape>
          <v:shape id="_x0000_s2162" type="#_x0000_t75" style="position:absolute;left:10193;top:1270;width:17;height:27">
            <v:imagedata r:id="rId5" o:title=""/>
          </v:shape>
          <v:shape id="_x0000_s2161" type="#_x0000_t75" style="position:absolute;left:10185;top:1251;width:17;height:27">
            <v:imagedata r:id="rId5" o:title=""/>
          </v:shape>
          <v:shape id="_x0000_s2160" type="#_x0000_t75" style="position:absolute;left:10181;top:1241;width:13;height:17">
            <v:imagedata r:id="rId5" o:title=""/>
          </v:shape>
          <v:shape id="_x0000_s2159" type="#_x0000_t75" style="position:absolute;left:10036;top:1241;width:92;height:196">
            <v:imagedata r:id="rId10" o:title=""/>
          </v:shape>
          <v:shape id="_x0000_s2158" type="#_x0000_t75" style="position:absolute;left:9864;top:1033;width:15;height:17">
            <v:imagedata r:id="rId5" o:title=""/>
          </v:shape>
          <v:shape id="_x0000_s2157" type="#_x0000_t75" style="position:absolute;left:9869;top:1039;width:18;height:27">
            <v:imagedata r:id="rId5" o:title=""/>
          </v:shape>
          <v:shape id="_x0000_s2156" type="#_x0000_t75" style="position:absolute;left:9876;top:1056;width:18;height:27">
            <v:imagedata r:id="rId5" o:title=""/>
          </v:shape>
          <v:shape id="_x0000_s2155" type="#_x0000_t75" style="position:absolute;left:9884;top:1073;width:17;height:27">
            <v:imagedata r:id="rId5" o:title=""/>
          </v:shape>
          <v:shape id="_x0000_s2154" type="#_x0000_t75" style="position:absolute;left:9891;top:1090;width:17;height:27">
            <v:imagedata r:id="rId5" o:title=""/>
          </v:shape>
          <v:shape id="_x0000_s2153" type="#_x0000_t75" style="position:absolute;left:9899;top:1107;width:17;height:27">
            <v:imagedata r:id="rId5" o:title=""/>
          </v:shape>
          <v:shape id="_x0000_s2152" type="#_x0000_t75" style="position:absolute;left:9905;top:1122;width:17;height:27">
            <v:imagedata r:id="rId5" o:title=""/>
          </v:shape>
          <v:shape id="_x0000_s2151" type="#_x0000_t75" style="position:absolute;left:9912;top:1137;width:17;height:27">
            <v:imagedata r:id="rId5" o:title=""/>
          </v:shape>
          <v:shape id="_x0000_s2150" type="#_x0000_t75" style="position:absolute;left:9918;top:1151;width:17;height:27">
            <v:imagedata r:id="rId5" o:title=""/>
          </v:shape>
          <v:shape id="_x0000_s2149" type="#_x0000_t75" style="position:absolute;left:9925;top:1166;width:17;height:26">
            <v:imagedata r:id="rId5" o:title=""/>
          </v:shape>
          <v:shape id="_x0000_s2148" type="#_x0000_t75" style="position:absolute;left:9932;top:1181;width:17;height:26">
            <v:imagedata r:id="rId5" o:title=""/>
          </v:shape>
          <v:shape id="_x0000_s2147" type="#_x0000_t75" style="position:absolute;left:9939;top:1197;width:16;height:26">
            <v:imagedata r:id="rId5" o:title=""/>
          </v:shape>
          <v:shape id="_x0000_s2146" type="#_x0000_t75" style="position:absolute;left:9946;top:1213;width:16;height:26">
            <v:imagedata r:id="rId5" o:title=""/>
          </v:shape>
          <v:shape id="_x0000_s2145" type="#_x0000_t75" style="position:absolute;left:9953;top:1229;width:16;height:26">
            <v:imagedata r:id="rId5" o:title=""/>
          </v:shape>
          <v:shape id="_x0000_s2144" type="#_x0000_t75" style="position:absolute;left:9960;top:1245;width:16;height:26">
            <v:imagedata r:id="rId5" o:title=""/>
          </v:shape>
          <v:shape id="_x0000_s2143" type="#_x0000_t75" style="position:absolute;left:9967;top:1261;width:16;height:26">
            <v:imagedata r:id="rId5" o:title=""/>
          </v:shape>
          <v:shape id="_x0000_s2142" type="#_x0000_t75" style="position:absolute;left:9974;top:1277;width:16;height:26">
            <v:imagedata r:id="rId5" o:title=""/>
          </v:shape>
          <v:shape id="_x0000_s2141" type="#_x0000_t75" style="position:absolute;left:9981;top:1293;width:16;height:26">
            <v:imagedata r:id="rId5" o:title=""/>
          </v:shape>
          <v:shape id="_x0000_s2140" type="#_x0000_t75" style="position:absolute;left:9988;top:1308;width:16;height:26">
            <v:imagedata r:id="rId5" o:title=""/>
          </v:shape>
          <v:shape id="_x0000_s2139" type="#_x0000_t75" style="position:absolute;left:9995;top:1324;width:15;height:26">
            <v:imagedata r:id="rId5" o:title=""/>
          </v:shape>
          <v:shape id="_x0000_s2138" type="#_x0000_t75" style="position:absolute;left:10002;top:1340;width:15;height:26">
            <v:imagedata r:id="rId5" o:title=""/>
          </v:shape>
          <v:shape id="_x0000_s2137" type="#_x0000_t75" style="position:absolute;left:10011;top:1360;width:15;height:26">
            <v:imagedata r:id="rId5" o:title=""/>
          </v:shape>
          <v:shape id="_x0000_s2136" type="#_x0000_t75" style="position:absolute;left:10020;top:1381;width:15;height:26">
            <v:imagedata r:id="rId5" o:title=""/>
          </v:shape>
          <v:shape id="_x0000_s2135" type="#_x0000_t75" style="position:absolute;left:10029;top:1401;width:11;height:25">
            <v:imagedata r:id="rId5" o:title=""/>
          </v:shape>
          <v:shape id="_x0000_s2134" type="#_x0000_t75" style="position:absolute;left:10038;top:1423;width:2;height:3">
            <v:imagedata r:id="rId5" o:title=""/>
          </v:shape>
          <v:shape id="_x0000_s2133" type="#_x0000_t75" style="position:absolute;left:9858;top:1033;width:14;height:19">
            <v:imagedata r:id="rId5" o:title=""/>
          </v:shape>
          <v:shape id="_x0000_s2132" type="#_x0000_t75" style="position:absolute;left:9859;top:1033;width:16;height:26">
            <v:imagedata r:id="rId5" o:title=""/>
          </v:shape>
          <v:shape id="_x0000_s2131" type="#_x0000_t75" style="position:absolute;left:9862;top:1041;width:16;height:26">
            <v:imagedata r:id="rId5" o:title=""/>
          </v:shape>
          <v:shape id="_x0000_s2130" type="#_x0000_t75" style="position:absolute;left:9866;top:1049;width:16;height:26">
            <v:imagedata r:id="rId5" o:title=""/>
          </v:shape>
          <v:shape id="_x0000_s2129" type="#_x0000_t75" style="position:absolute;left:9869;top:1056;width:16;height:26">
            <v:imagedata r:id="rId5" o:title=""/>
          </v:shape>
          <v:shape id="_x0000_s2128" type="#_x0000_t75" style="position:absolute;left:9873;top:1064;width:16;height:26">
            <v:imagedata r:id="rId5" o:title=""/>
          </v:shape>
          <v:shape id="_x0000_s2127" type="#_x0000_t75" style="position:absolute;left:9876;top:1072;width:16;height:26">
            <v:imagedata r:id="rId5" o:title=""/>
          </v:shape>
          <v:shape id="_x0000_s2126" type="#_x0000_t75" style="position:absolute;left:9879;top:1079;width:16;height:26">
            <v:imagedata r:id="rId5" o:title=""/>
          </v:shape>
          <v:shape id="_x0000_s2125" type="#_x0000_t75" style="position:absolute;left:9883;top:1087;width:16;height:26">
            <v:imagedata r:id="rId5" o:title=""/>
          </v:shape>
          <v:shape id="_x0000_s2124" type="#_x0000_t75" style="position:absolute;left:9886;top:1095;width:16;height:26">
            <v:imagedata r:id="rId5" o:title=""/>
          </v:shape>
          <v:shape id="_x0000_s2123" type="#_x0000_t75" style="position:absolute;left:9890;top:1102;width:16;height:26">
            <v:imagedata r:id="rId5" o:title=""/>
          </v:shape>
          <v:shape id="_x0000_s2122" type="#_x0000_t75" style="position:absolute;left:9893;top:1110;width:16;height:26">
            <v:imagedata r:id="rId5" o:title=""/>
          </v:shape>
          <v:shape id="_x0000_s2121" type="#_x0000_t75" style="position:absolute;left:9896;top:1117;width:16;height:26">
            <v:imagedata r:id="rId5" o:title=""/>
          </v:shape>
          <v:shape id="_x0000_s2120" type="#_x0000_t75" style="position:absolute;left:9899;top:1123;width:16;height:26">
            <v:imagedata r:id="rId5" o:title=""/>
          </v:shape>
          <v:shape id="_x0000_s2119" type="#_x0000_t75" style="position:absolute;left:9902;top:1130;width:16;height:26">
            <v:imagedata r:id="rId5" o:title=""/>
          </v:shape>
          <v:shape id="_x0000_s2118" type="#_x0000_t75" style="position:absolute;left:9905;top:1137;width:16;height:26">
            <v:imagedata r:id="rId5" o:title=""/>
          </v:shape>
          <v:shape id="_x0000_s2117" type="#_x0000_t75" style="position:absolute;left:9908;top:1144;width:16;height:26">
            <v:imagedata r:id="rId5" o:title=""/>
          </v:shape>
          <v:shape id="_x0000_s2116" type="#_x0000_t75" style="position:absolute;left:9911;top:1150;width:16;height:26">
            <v:imagedata r:id="rId5" o:title=""/>
          </v:shape>
          <v:shape id="_x0000_s2115" type="#_x0000_t75" style="position:absolute;left:9914;top:1157;width:16;height:26">
            <v:imagedata r:id="rId5" o:title=""/>
          </v:shape>
          <v:shape id="_x0000_s2114" type="#_x0000_t75" style="position:absolute;left:9917;top:1164;width:16;height:26">
            <v:imagedata r:id="rId5" o:title=""/>
          </v:shape>
          <v:shape id="_x0000_s2113" type="#_x0000_t75" style="position:absolute;left:9920;top:1171;width:16;height:26">
            <v:imagedata r:id="rId5" o:title=""/>
          </v:shape>
          <v:shape id="_x0000_s2112" type="#_x0000_t75" style="position:absolute;left:9923;top:1177;width:16;height:26">
            <v:imagedata r:id="rId5" o:title=""/>
          </v:shape>
          <v:shape id="_x0000_s2111" type="#_x0000_t75" style="position:absolute;left:9926;top:1184;width:16;height:26">
            <v:imagedata r:id="rId5" o:title=""/>
          </v:shape>
          <v:shape id="_x0000_s2110" type="#_x0000_t75" style="position:absolute;left:9929;top:1191;width:16;height:26">
            <v:imagedata r:id="rId5" o:title=""/>
          </v:shape>
          <v:shape id="_x0000_s2109" type="#_x0000_t75" style="position:absolute;left:9932;top:1198;width:16;height:26">
            <v:imagedata r:id="rId5" o:title=""/>
          </v:shape>
          <v:shape id="_x0000_s2108" type="#_x0000_t75" style="position:absolute;left:9936;top:1206;width:16;height:26">
            <v:imagedata r:id="rId5" o:title=""/>
          </v:shape>
          <v:shape id="_x0000_s2107" type="#_x0000_t75" style="position:absolute;left:9939;top:1213;width:16;height:26">
            <v:imagedata r:id="rId5" o:title=""/>
          </v:shape>
          <v:shape id="_x0000_s2106" type="#_x0000_t75" style="position:absolute;left:9942;top:1220;width:16;height:26">
            <v:imagedata r:id="rId5" o:title=""/>
          </v:shape>
          <v:shape id="_x0000_s2105" type="#_x0000_t75" style="position:absolute;left:9945;top:1227;width:16;height:26">
            <v:imagedata r:id="rId5" o:title=""/>
          </v:shape>
          <v:shape id="_x0000_s2104" type="#_x0000_t75" style="position:absolute;left:9948;top:1235;width:16;height:26">
            <v:imagedata r:id="rId5" o:title=""/>
          </v:shape>
          <v:shape id="_x0000_s2103" type="#_x0000_t75" style="position:absolute;left:9952;top:1242;width:16;height:26">
            <v:imagedata r:id="rId5" o:title=""/>
          </v:shape>
          <v:shape id="_x0000_s2102" type="#_x0000_t75" style="position:absolute;left:9955;top:1249;width:16;height:26">
            <v:imagedata r:id="rId5" o:title=""/>
          </v:shape>
          <v:shape id="_x0000_s2101" type="#_x0000_t75" style="position:absolute;left:9958;top:1256;width:16;height:26">
            <v:imagedata r:id="rId5" o:title=""/>
          </v:shape>
          <v:shape id="_x0000_s2100" type="#_x0000_t75" style="position:absolute;left:9961;top:1264;width:16;height:26">
            <v:imagedata r:id="rId5" o:title=""/>
          </v:shape>
          <v:shape id="_x0000_s2099" type="#_x0000_t75" style="position:absolute;left:9965;top:1271;width:16;height:26">
            <v:imagedata r:id="rId5" o:title=""/>
          </v:shape>
          <v:shape id="_x0000_s2098" type="#_x0000_t75" style="position:absolute;left:9968;top:1278;width:16;height:26">
            <v:imagedata r:id="rId5" o:title=""/>
          </v:shape>
          <v:shape id="_x0000_s2097" type="#_x0000_t75" style="position:absolute;left:9971;top:1285;width:16;height:26">
            <v:imagedata r:id="rId5" o:title=""/>
          </v:shape>
          <v:shape id="_x0000_s2096" type="#_x0000_t75" style="position:absolute;left:9974;top:1292;width:16;height:26">
            <v:imagedata r:id="rId5" o:title=""/>
          </v:shape>
          <v:shape id="_x0000_s2095" type="#_x0000_t75" style="position:absolute;left:9977;top:1299;width:16;height:26">
            <v:imagedata r:id="rId5" o:title=""/>
          </v:shape>
          <v:shape id="_x0000_s2094" type="#_x0000_t75" style="position:absolute;left:9980;top:1306;width:16;height:26">
            <v:imagedata r:id="rId5" o:title=""/>
          </v:shape>
          <v:shape id="_x0000_s2093" type="#_x0000_t75" style="position:absolute;left:9984;top:1314;width:16;height:26">
            <v:imagedata r:id="rId5" o:title=""/>
          </v:shape>
          <v:shape id="_x0000_s2092" type="#_x0000_t75" style="position:absolute;left:9987;top:1321;width:16;height:26">
            <v:imagedata r:id="rId5" o:title=""/>
          </v:shape>
          <v:shape id="_x0000_s2091" type="#_x0000_t75" style="position:absolute;left:9990;top:1328;width:16;height:26">
            <v:imagedata r:id="rId5" o:title=""/>
          </v:shape>
          <v:shape id="_x0000_s2090" type="#_x0000_t75" style="position:absolute;left:9993;top:1335;width:16;height:26">
            <v:imagedata r:id="rId5" o:title=""/>
          </v:shape>
          <v:shape id="_x0000_s2089" type="#_x0000_t75" style="position:absolute;left:9996;top:1342;width:16;height:26">
            <v:imagedata r:id="rId5" o:title=""/>
          </v:shape>
          <v:shape id="_x0000_s2088" type="#_x0000_t75" style="position:absolute;left:10000;top:1351;width:16;height:26">
            <v:imagedata r:id="rId5" o:title=""/>
          </v:shape>
          <v:shape id="_x0000_s2087" type="#_x0000_t75" style="position:absolute;left:10005;top:1361;width:16;height:26">
            <v:imagedata r:id="rId5" o:title=""/>
          </v:shape>
          <v:shape id="_x0000_s2086" type="#_x0000_t75" style="position:absolute;left:10009;top:1370;width:16;height:26">
            <v:imagedata r:id="rId5" o:title=""/>
          </v:shape>
          <v:shape id="_x0000_s2085" type="#_x0000_t75" style="position:absolute;left:10013;top:1379;width:16;height:26">
            <v:imagedata r:id="rId5" o:title=""/>
          </v:shape>
          <v:shape id="_x0000_s2084" type="#_x0000_t75" style="position:absolute;left:10017;top:1388;width:16;height:26">
            <v:imagedata r:id="rId5" o:title=""/>
          </v:shape>
          <v:shape id="_x0000_s2083" type="#_x0000_t75" style="position:absolute;left:10021;top:1398;width:16;height:26">
            <v:imagedata r:id="rId5" o:title=""/>
          </v:shape>
          <v:shape id="_x0000_s2082" type="#_x0000_t75" style="position:absolute;left:10025;top:1407;width:14;height:26">
            <v:imagedata r:id="rId5" o:title=""/>
          </v:shape>
          <v:shape id="_x0000_s2081" type="#_x0000_t75" style="position:absolute;left:10029;top:1416;width:10;height:22">
            <v:imagedata r:id="rId5" o:title=""/>
          </v:shape>
          <v:shape id="_x0000_s2080" type="#_x0000_t75" style="position:absolute;left:10033;top:1425;width:6;height:12">
            <v:imagedata r:id="rId5" o:title=""/>
          </v:shape>
          <v:shape id="_x0000_s2079" type="#_x0000_t75" style="position:absolute;left:10038;top:1436;width:2;height:2">
            <v:imagedata r:id="rId5" o:title=""/>
          </v:shape>
          <v:shape id="_x0000_s2078" type="#_x0000_t75" style="position:absolute;left:10269;top:1421;width:7;height:16">
            <v:imagedata r:id="rId5" o:title=""/>
          </v:shape>
          <v:shape id="_x0000_s2077" type="#_x0000_t75" style="position:absolute;left:10269;top:1405;width:15;height:26">
            <v:imagedata r:id="rId5" o:title=""/>
          </v:shape>
          <v:shape id="_x0000_s2076" type="#_x0000_t75" style="position:absolute;left:10275;top:1388;width:17;height:26">
            <v:imagedata r:id="rId5" o:title=""/>
          </v:shape>
          <v:shape id="_x0000_s2075" type="#_x0000_t75" style="position:absolute;left:10283;top:1371;width:17;height:26">
            <v:imagedata r:id="rId5" o:title=""/>
          </v:shape>
          <v:shape id="_x0000_s2074" type="#_x0000_t75" style="position:absolute;left:10290;top:1354;width:17;height:26">
            <v:imagedata r:id="rId5" o:title=""/>
          </v:shape>
          <v:shape id="_x0000_s2073" type="#_x0000_t75" style="position:absolute;left:10298;top:1338;width:17;height:26">
            <v:imagedata r:id="rId5" o:title=""/>
          </v:shape>
          <v:shape id="_x0000_s2072" type="#_x0000_t75" style="position:absolute;left:10304;top:1323;width:17;height:26">
            <v:imagedata r:id="rId5" o:title=""/>
          </v:shape>
          <v:shape id="_x0000_s2071" type="#_x0000_t75" style="position:absolute;left:10311;top:1308;width:17;height:26">
            <v:imagedata r:id="rId5" o:title=""/>
          </v:shape>
          <v:shape id="_x0000_s2070" type="#_x0000_t75" style="position:absolute;left:10318;top:1293;width:17;height:26">
            <v:imagedata r:id="rId5" o:title=""/>
          </v:shape>
          <v:shape id="_x0000_s2069" type="#_x0000_t75" style="position:absolute;left:10324;top:1278;width:17;height:26">
            <v:imagedata r:id="rId5" o:title=""/>
          </v:shape>
          <v:shape id="_x0000_s2068" type="#_x0000_t75" style="position:absolute;left:10331;top:1264;width:17;height:26">
            <v:imagedata r:id="rId5" o:title=""/>
          </v:shape>
          <v:shape id="_x0000_s2067" type="#_x0000_t75" style="position:absolute;left:10338;top:1248;width:17;height:26">
            <v:imagedata r:id="rId5" o:title=""/>
          </v:shape>
          <v:shape id="_x0000_s2066" type="#_x0000_t75" style="position:absolute;left:10345;top:1232;width:17;height:26">
            <v:imagedata r:id="rId5" o:title=""/>
          </v:shape>
          <v:shape id="_x0000_s2065" type="#_x0000_t75" style="position:absolute;left:10352;top:1216;width:17;height:26">
            <v:imagedata r:id="rId5" o:title=""/>
          </v:shape>
          <v:shape id="_x0000_s2064" type="#_x0000_t75" style="position:absolute;left:10360;top:1200;width:17;height:26">
            <v:imagedata r:id="rId5" o:title=""/>
          </v:shape>
          <v:shape id="_x0000_s2063" type="#_x0000_t75" style="position:absolute;left:10367;top:1184;width:17;height:26">
            <v:imagedata r:id="rId5" o:title=""/>
          </v:shape>
          <v:shape id="_x0000_s2062" type="#_x0000_t75" style="position:absolute;left:10374;top:1169;width:17;height:26">
            <v:imagedata r:id="rId5" o:title=""/>
          </v:shape>
          <v:shape id="_x0000_s2061" type="#_x0000_t75" style="position:absolute;left:10381;top:1153;width:17;height:26">
            <v:imagedata r:id="rId5" o:title=""/>
          </v:shape>
          <v:shape id="_x0000_s2060" type="#_x0000_t75" style="position:absolute;left:10388;top:1137;width:17;height:26">
            <v:imagedata r:id="rId5" o:title=""/>
          </v:shape>
          <v:shape id="_x0000_s2059" type="#_x0000_t75" style="position:absolute;left:10395;top:1121;width:17;height:26">
            <v:imagedata r:id="rId5" o:title=""/>
          </v:shape>
          <v:shape id="_x0000_s2058" type="#_x0000_t75" style="position:absolute;left:10402;top:1106;width:17;height:26">
            <v:imagedata r:id="rId5" o:title=""/>
          </v:shape>
          <v:shape id="_x0000_s2057" type="#_x0000_t75" style="position:absolute;left:10411;top:1085;width:17;height:26">
            <v:imagedata r:id="rId5" o:title=""/>
          </v:shape>
          <v:shape id="_x0000_s2056" type="#_x0000_t75" style="position:absolute;left:10421;top:1064;width:17;height:26">
            <v:imagedata r:id="rId5" o:title=""/>
          </v:shape>
          <v:shape id="_x0000_s2055" type="#_x0000_t75" style="position:absolute;left:10430;top:1043;width:17;height:26">
            <v:imagedata r:id="rId5" o:title=""/>
          </v:shape>
          <v:shape id="_x0000_s2054" type="#_x0000_t75" style="position:absolute;left:10439;top:1032;width:13;height:17">
            <v:imagedata r:id="rId5" o:title=""/>
          </v:shape>
          <v:shape id="_x0000_s2053" type="#_x0000_t75" style="position:absolute;left:9645;top:722;width:1020;height:1021">
            <v:imagedata r:id="rId11" o:title=""/>
          </v:shape>
          <v:shape id="_x0000_s2052" type="#_x0000_t75" style="position:absolute;left:9675;top:752;width:960;height:962">
            <v:imagedata r:id="rId12" o:title=""/>
          </v:shape>
          <v:shape id="_x0000_s2051" type="#_x0000_t75" style="position:absolute;left:9644;top:721;width:1022;height:1025">
            <v:imagedata r:id="rId13" o:title=""/>
          </v:shape>
          <v:shape id="_x0000_s2050" type="#_x0000_t75" style="position:absolute;left:9743;top:821;width:824;height:824">
            <v:imagedata r:id="rId14" o:title=""/>
          </v:shape>
          <w10:wrap anchorx="page" anchory="page"/>
        </v:group>
      </w:pict>
    </w:r>
    <w:r w:rsidR="00B35454">
      <w:rPr>
        <w:noProof/>
        <w:lang w:eastAsia="sl-SI" w:bidi="ar-SA"/>
      </w:rPr>
      <w:drawing>
        <wp:anchor distT="0" distB="0" distL="0" distR="0" simplePos="0" relativeHeight="268417463" behindDoc="1" locked="0" layoutInCell="1" allowOverlap="1">
          <wp:simplePos x="0" y="0"/>
          <wp:positionH relativeFrom="page">
            <wp:posOffset>6021845</wp:posOffset>
          </wp:positionH>
          <wp:positionV relativeFrom="page">
            <wp:posOffset>1213725</wp:posOffset>
          </wp:positionV>
          <wp:extent cx="464026" cy="114773"/>
          <wp:effectExtent l="0" t="0" r="0" b="0"/>
          <wp:wrapNone/>
          <wp:docPr id="1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464026" cy="114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454">
      <w:rPr>
        <w:noProof/>
        <w:lang w:eastAsia="sl-SI" w:bidi="ar-SA"/>
      </w:rPr>
      <w:drawing>
        <wp:anchor distT="0" distB="0" distL="0" distR="0" simplePos="0" relativeHeight="268417487" behindDoc="1" locked="0" layoutInCell="1" allowOverlap="1">
          <wp:simplePos x="0" y="0"/>
          <wp:positionH relativeFrom="page">
            <wp:posOffset>5905492</wp:posOffset>
          </wp:positionH>
          <wp:positionV relativeFrom="page">
            <wp:posOffset>1217707</wp:posOffset>
          </wp:positionV>
          <wp:extent cx="92138" cy="108394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92138" cy="108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454">
      <w:rPr>
        <w:noProof/>
        <w:lang w:eastAsia="sl-SI" w:bidi="ar-SA"/>
      </w:rPr>
      <w:drawing>
        <wp:anchor distT="0" distB="0" distL="0" distR="0" simplePos="0" relativeHeight="268417511" behindDoc="1" locked="0" layoutInCell="1" allowOverlap="1">
          <wp:simplePos x="0" y="0"/>
          <wp:positionH relativeFrom="page">
            <wp:posOffset>6509128</wp:posOffset>
          </wp:positionH>
          <wp:positionV relativeFrom="page">
            <wp:posOffset>1246885</wp:posOffset>
          </wp:positionV>
          <wp:extent cx="298555" cy="81612"/>
          <wp:effectExtent l="0" t="0" r="0" b="0"/>
          <wp:wrapNone/>
          <wp:docPr id="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298555" cy="81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454">
      <w:rPr>
        <w:noProof/>
        <w:lang w:eastAsia="sl-SI" w:bidi="ar-SA"/>
      </w:rPr>
      <w:drawing>
        <wp:anchor distT="0" distB="0" distL="0" distR="0" simplePos="0" relativeHeight="268417535" behindDoc="1" locked="0" layoutInCell="1" allowOverlap="1">
          <wp:simplePos x="0" y="0"/>
          <wp:positionH relativeFrom="page">
            <wp:posOffset>6827101</wp:posOffset>
          </wp:positionH>
          <wp:positionV relativeFrom="page">
            <wp:posOffset>1246880</wp:posOffset>
          </wp:positionV>
          <wp:extent cx="77165" cy="113182"/>
          <wp:effectExtent l="0" t="0" r="0" b="0"/>
          <wp:wrapNone/>
          <wp:docPr id="7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77165" cy="113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454">
      <w:rPr>
        <w:noProof/>
        <w:lang w:eastAsia="sl-SI" w:bidi="ar-SA"/>
      </w:rPr>
      <w:drawing>
        <wp:anchor distT="0" distB="0" distL="0" distR="0" simplePos="0" relativeHeight="268417559" behindDoc="1" locked="0" layoutInCell="1" allowOverlap="1">
          <wp:simplePos x="0" y="0"/>
          <wp:positionH relativeFrom="page">
            <wp:posOffset>6923383</wp:posOffset>
          </wp:positionH>
          <wp:positionV relativeFrom="page">
            <wp:posOffset>1246888</wp:posOffset>
          </wp:positionV>
          <wp:extent cx="74295" cy="81610"/>
          <wp:effectExtent l="0" t="0" r="0" b="0"/>
          <wp:wrapNone/>
          <wp:docPr id="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74295" cy="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454">
      <w:rPr>
        <w:noProof/>
        <w:lang w:eastAsia="sl-SI" w:bidi="ar-SA"/>
      </w:rPr>
      <w:drawing>
        <wp:anchor distT="0" distB="0" distL="0" distR="0" simplePos="0" relativeHeight="268417583" behindDoc="1" locked="0" layoutInCell="1" allowOverlap="1">
          <wp:simplePos x="0" y="0"/>
          <wp:positionH relativeFrom="page">
            <wp:posOffset>853825</wp:posOffset>
          </wp:positionH>
          <wp:positionV relativeFrom="page">
            <wp:posOffset>1288265</wp:posOffset>
          </wp:positionV>
          <wp:extent cx="4689992" cy="238013"/>
          <wp:effectExtent l="0" t="0" r="0" b="0"/>
          <wp:wrapNone/>
          <wp:docPr id="11" name="image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0.jpe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4689992" cy="238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0399"/>
    <w:multiLevelType w:val="hybridMultilevel"/>
    <w:tmpl w:val="755839B0"/>
    <w:lvl w:ilvl="0" w:tplc="6ADAB958">
      <w:numFmt w:val="bullet"/>
      <w:lvlText w:val="•"/>
      <w:lvlJc w:val="left"/>
      <w:pPr>
        <w:ind w:left="514" w:hanging="397"/>
      </w:pPr>
      <w:rPr>
        <w:rFonts w:ascii="VW Head" w:eastAsia="VW Head" w:hAnsi="VW Head" w:cs="VW Head" w:hint="default"/>
        <w:color w:val="231F20"/>
        <w:spacing w:val="-4"/>
        <w:position w:val="-4"/>
        <w:sz w:val="36"/>
        <w:szCs w:val="36"/>
        <w:lang w:val="de-DE" w:eastAsia="de-DE" w:bidi="de-DE"/>
      </w:rPr>
    </w:lvl>
    <w:lvl w:ilvl="1" w:tplc="F5242A0A">
      <w:start w:val="1"/>
      <w:numFmt w:val="decimal"/>
      <w:lvlText w:val="%2"/>
      <w:lvlJc w:val="left"/>
      <w:pPr>
        <w:ind w:left="7827" w:hanging="171"/>
        <w:jc w:val="left"/>
      </w:pPr>
      <w:rPr>
        <w:rFonts w:ascii="VW Text" w:eastAsia="VW Text" w:hAnsi="VW Text" w:cs="VW Text" w:hint="default"/>
        <w:b/>
        <w:bCs/>
        <w:color w:val="231F20"/>
        <w:sz w:val="16"/>
        <w:szCs w:val="16"/>
        <w:lang w:val="de-DE" w:eastAsia="de-DE" w:bidi="de-DE"/>
      </w:rPr>
    </w:lvl>
    <w:lvl w:ilvl="2" w:tplc="3E70AD0E">
      <w:numFmt w:val="bullet"/>
      <w:lvlText w:val="•"/>
      <w:lvlJc w:val="left"/>
      <w:pPr>
        <w:ind w:left="8067" w:hanging="171"/>
      </w:pPr>
      <w:rPr>
        <w:rFonts w:hint="default"/>
        <w:lang w:val="de-DE" w:eastAsia="de-DE" w:bidi="de-DE"/>
      </w:rPr>
    </w:lvl>
    <w:lvl w:ilvl="3" w:tplc="9760BD5E">
      <w:numFmt w:val="bullet"/>
      <w:lvlText w:val="•"/>
      <w:lvlJc w:val="left"/>
      <w:pPr>
        <w:ind w:left="8314" w:hanging="171"/>
      </w:pPr>
      <w:rPr>
        <w:rFonts w:hint="default"/>
        <w:lang w:val="de-DE" w:eastAsia="de-DE" w:bidi="de-DE"/>
      </w:rPr>
    </w:lvl>
    <w:lvl w:ilvl="4" w:tplc="5C8CCFE8">
      <w:numFmt w:val="bullet"/>
      <w:lvlText w:val="•"/>
      <w:lvlJc w:val="left"/>
      <w:pPr>
        <w:ind w:left="8561" w:hanging="171"/>
      </w:pPr>
      <w:rPr>
        <w:rFonts w:hint="default"/>
        <w:lang w:val="de-DE" w:eastAsia="de-DE" w:bidi="de-DE"/>
      </w:rPr>
    </w:lvl>
    <w:lvl w:ilvl="5" w:tplc="6F1ABEA2">
      <w:numFmt w:val="bullet"/>
      <w:lvlText w:val="•"/>
      <w:lvlJc w:val="left"/>
      <w:pPr>
        <w:ind w:left="8809" w:hanging="171"/>
      </w:pPr>
      <w:rPr>
        <w:rFonts w:hint="default"/>
        <w:lang w:val="de-DE" w:eastAsia="de-DE" w:bidi="de-DE"/>
      </w:rPr>
    </w:lvl>
    <w:lvl w:ilvl="6" w:tplc="CECACC84">
      <w:numFmt w:val="bullet"/>
      <w:lvlText w:val="•"/>
      <w:lvlJc w:val="left"/>
      <w:pPr>
        <w:ind w:left="9056" w:hanging="171"/>
      </w:pPr>
      <w:rPr>
        <w:rFonts w:hint="default"/>
        <w:lang w:val="de-DE" w:eastAsia="de-DE" w:bidi="de-DE"/>
      </w:rPr>
    </w:lvl>
    <w:lvl w:ilvl="7" w:tplc="95742B5E">
      <w:numFmt w:val="bullet"/>
      <w:lvlText w:val="•"/>
      <w:lvlJc w:val="left"/>
      <w:pPr>
        <w:ind w:left="9303" w:hanging="171"/>
      </w:pPr>
      <w:rPr>
        <w:rFonts w:hint="default"/>
        <w:lang w:val="de-DE" w:eastAsia="de-DE" w:bidi="de-DE"/>
      </w:rPr>
    </w:lvl>
    <w:lvl w:ilvl="8" w:tplc="20EA08F2">
      <w:numFmt w:val="bullet"/>
      <w:lvlText w:val="•"/>
      <w:lvlJc w:val="left"/>
      <w:pPr>
        <w:ind w:left="9550" w:hanging="17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1B6F"/>
    <w:rsid w:val="00000616"/>
    <w:rsid w:val="0004786F"/>
    <w:rsid w:val="00206215"/>
    <w:rsid w:val="002C4EB9"/>
    <w:rsid w:val="004A673D"/>
    <w:rsid w:val="00771A99"/>
    <w:rsid w:val="00887D52"/>
    <w:rsid w:val="00B35454"/>
    <w:rsid w:val="00CC1B6F"/>
    <w:rsid w:val="00D56DD7"/>
    <w:rsid w:val="00E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DD7"/>
    <w:rPr>
      <w:rFonts w:ascii="VW Text" w:eastAsia="VW Text" w:hAnsi="VW Text" w:cs="VW Text"/>
      <w:lang w:eastAsia="de-DE" w:bidi="de-DE"/>
    </w:rPr>
  </w:style>
  <w:style w:type="paragraph" w:styleId="Naslov1">
    <w:name w:val="heading 1"/>
    <w:basedOn w:val="Navaden"/>
    <w:uiPriority w:val="9"/>
    <w:qFormat/>
    <w:rsid w:val="00D56DD7"/>
    <w:pPr>
      <w:ind w:left="514" w:hanging="397"/>
      <w:outlineLvl w:val="0"/>
    </w:pPr>
    <w:rPr>
      <w:rFonts w:ascii="VW Head" w:eastAsia="VW Head" w:hAnsi="VW Head" w:cs="VW Head"/>
      <w:b/>
      <w:bCs/>
      <w:sz w:val="26"/>
      <w:szCs w:val="26"/>
    </w:rPr>
  </w:style>
  <w:style w:type="paragraph" w:styleId="Naslov2">
    <w:name w:val="heading 2"/>
    <w:basedOn w:val="Navaden"/>
    <w:uiPriority w:val="9"/>
    <w:unhideWhenUsed/>
    <w:qFormat/>
    <w:rsid w:val="00D56DD7"/>
    <w:pPr>
      <w:ind w:left="514"/>
      <w:outlineLvl w:val="1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D56DD7"/>
    <w:rPr>
      <w:sz w:val="20"/>
      <w:szCs w:val="20"/>
    </w:rPr>
  </w:style>
  <w:style w:type="paragraph" w:styleId="Odstavekseznama">
    <w:name w:val="List Paragraph"/>
    <w:basedOn w:val="Navaden"/>
    <w:uiPriority w:val="1"/>
    <w:qFormat/>
    <w:rsid w:val="00D56DD7"/>
    <w:pPr>
      <w:ind w:left="514" w:hanging="397"/>
    </w:pPr>
    <w:rPr>
      <w:rFonts w:ascii="VW Head" w:eastAsia="VW Head" w:hAnsi="VW Head" w:cs="VW Head"/>
    </w:rPr>
  </w:style>
  <w:style w:type="paragraph" w:customStyle="1" w:styleId="TableParagraph">
    <w:name w:val="Table Paragraph"/>
    <w:basedOn w:val="Navaden"/>
    <w:uiPriority w:val="1"/>
    <w:qFormat/>
    <w:rsid w:val="00D56DD7"/>
  </w:style>
  <w:style w:type="character" w:styleId="Hiperpovezava">
    <w:name w:val="Hyperlink"/>
    <w:basedOn w:val="Privzetapisavaodstavka"/>
    <w:uiPriority w:val="99"/>
    <w:unhideWhenUsed/>
    <w:rsid w:val="0004786F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78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 Title</vt:lpstr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creator>Kittelberger GmbH - Copyright 2019</dc:creator>
  <dc:description>Prevod: C94</dc:description>
  <cp:lastModifiedBy>Sabrina Pecelin</cp:lastModifiedBy>
  <cp:revision>2</cp:revision>
  <dcterms:created xsi:type="dcterms:W3CDTF">2019-04-10T14:02:00Z</dcterms:created>
  <dcterms:modified xsi:type="dcterms:W3CDTF">2019-04-10T14:02:00Z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VWNPressePdfGen; Ver.: 1.1.17.1812 (FW: 1.0.0.0); 04/08/2019 09:08:57</vt:lpwstr>
  </property>
  <property fmtid="{D5CDD505-2E9C-101B-9397-08002B2CF9AE}" pid="4" name="LastSaved">
    <vt:filetime>2019-04-09T00:00:00Z</vt:filetime>
  </property>
</Properties>
</file>